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5"/>
        <w:gridCol w:w="633"/>
        <w:gridCol w:w="2551"/>
        <w:gridCol w:w="2150"/>
        <w:gridCol w:w="1110"/>
        <w:gridCol w:w="1560"/>
      </w:tblGrid>
      <w:tr w:rsidR="001450F1" w:rsidTr="0049691B">
        <w:trPr>
          <w:trHeight w:val="985"/>
        </w:trPr>
        <w:tc>
          <w:tcPr>
            <w:tcW w:w="2345" w:type="dxa"/>
          </w:tcPr>
          <w:p w:rsidR="001450F1" w:rsidRDefault="001450F1" w:rsidP="00A2412B">
            <w:pPr>
              <w:pStyle w:val="stbilgi"/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1356525" cy="628153"/>
                  <wp:effectExtent l="19050" t="0" r="0" b="0"/>
                  <wp:docPr id="1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29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4" w:type="dxa"/>
            <w:gridSpan w:val="3"/>
          </w:tcPr>
          <w:p w:rsidR="001450F1" w:rsidRPr="00146EFD" w:rsidRDefault="001450F1" w:rsidP="00A2412B">
            <w:pPr>
              <w:rPr>
                <w:rFonts w:ascii="Arial" w:hAnsi="Arial" w:cs="Arial"/>
                <w:b/>
              </w:rPr>
            </w:pPr>
          </w:p>
          <w:p w:rsidR="001450F1" w:rsidRPr="00146EFD" w:rsidRDefault="0049691B" w:rsidP="00A2412B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PTK- DRENAJ </w:t>
            </w:r>
            <w:r w:rsidR="001450F1"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1450F1" w:rsidRPr="00146EFD" w:rsidRDefault="001450F1" w:rsidP="00A2412B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gridSpan w:val="2"/>
          </w:tcPr>
          <w:p w:rsidR="001450F1" w:rsidRDefault="001450F1" w:rsidP="00A2412B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588396"/>
                  <wp:effectExtent l="0" t="0" r="0" b="0"/>
                  <wp:docPr id="2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88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0F1" w:rsidRPr="00146EFD" w:rsidTr="0049691B">
        <w:trPr>
          <w:trHeight w:val="343"/>
        </w:trPr>
        <w:tc>
          <w:tcPr>
            <w:tcW w:w="2978" w:type="dxa"/>
            <w:gridSpan w:val="2"/>
          </w:tcPr>
          <w:p w:rsidR="001450F1" w:rsidRPr="0049691B" w:rsidRDefault="001450F1" w:rsidP="00A2412B">
            <w:pPr>
              <w:pStyle w:val="stbilgi"/>
              <w:rPr>
                <w:rFonts w:ascii="Arial" w:hAnsi="Arial" w:cs="Arial"/>
                <w:b/>
              </w:rPr>
            </w:pPr>
          </w:p>
          <w:p w:rsidR="001450F1" w:rsidRPr="0049691B" w:rsidRDefault="001450F1" w:rsidP="00A2412B">
            <w:pPr>
              <w:pStyle w:val="stbilgi"/>
              <w:rPr>
                <w:rFonts w:ascii="Arial" w:hAnsi="Arial" w:cs="Arial"/>
                <w:b/>
              </w:rPr>
            </w:pPr>
            <w:r w:rsidRPr="0049691B">
              <w:rPr>
                <w:rFonts w:ascii="Arial" w:hAnsi="Arial" w:cs="Arial"/>
                <w:b/>
              </w:rPr>
              <w:t>Döküman Kodu:HD.RB.</w:t>
            </w:r>
            <w:r w:rsidR="00870046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2551" w:type="dxa"/>
          </w:tcPr>
          <w:p w:rsidR="001450F1" w:rsidRPr="0049691B" w:rsidRDefault="001450F1" w:rsidP="00A2412B">
            <w:pPr>
              <w:pStyle w:val="stbilgi"/>
              <w:rPr>
                <w:rFonts w:ascii="Arial" w:hAnsi="Arial" w:cs="Arial"/>
                <w:b/>
              </w:rPr>
            </w:pPr>
          </w:p>
          <w:p w:rsidR="001450F1" w:rsidRPr="0049691B" w:rsidRDefault="001450F1" w:rsidP="00A2412B">
            <w:pPr>
              <w:pStyle w:val="stbilgi"/>
              <w:rPr>
                <w:rFonts w:ascii="Arial" w:hAnsi="Arial" w:cs="Arial"/>
                <w:b/>
              </w:rPr>
            </w:pPr>
            <w:r w:rsidRPr="0049691B">
              <w:rPr>
                <w:rFonts w:ascii="Arial" w:hAnsi="Arial" w:cs="Arial"/>
                <w:b/>
              </w:rPr>
              <w:t>Yayın Tarihi:</w:t>
            </w:r>
            <w:r w:rsidR="0049691B" w:rsidRPr="0049691B">
              <w:rPr>
                <w:rFonts w:ascii="Arial" w:hAnsi="Arial" w:cs="Arial"/>
                <w:b/>
              </w:rPr>
              <w:t xml:space="preserve"> 13.07.2020</w:t>
            </w:r>
          </w:p>
        </w:tc>
        <w:tc>
          <w:tcPr>
            <w:tcW w:w="2150" w:type="dxa"/>
          </w:tcPr>
          <w:p w:rsidR="001450F1" w:rsidRPr="0049691B" w:rsidRDefault="001450F1" w:rsidP="00A2412B">
            <w:pPr>
              <w:pStyle w:val="stbilgi"/>
              <w:rPr>
                <w:rFonts w:ascii="Arial" w:hAnsi="Arial" w:cs="Arial"/>
                <w:b/>
              </w:rPr>
            </w:pPr>
          </w:p>
          <w:p w:rsidR="001450F1" w:rsidRPr="0049691B" w:rsidRDefault="001450F1" w:rsidP="0049691B">
            <w:pPr>
              <w:pStyle w:val="stbilgi"/>
              <w:rPr>
                <w:rFonts w:ascii="Arial" w:hAnsi="Arial" w:cs="Arial"/>
                <w:b/>
              </w:rPr>
            </w:pPr>
            <w:r w:rsidRPr="0049691B">
              <w:rPr>
                <w:rFonts w:ascii="Arial" w:hAnsi="Arial" w:cs="Arial"/>
                <w:b/>
              </w:rPr>
              <w:t>Rev Tarihi:</w:t>
            </w:r>
            <w:r w:rsidR="0049691B" w:rsidRPr="0049691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10" w:type="dxa"/>
          </w:tcPr>
          <w:p w:rsidR="001450F1" w:rsidRPr="0049691B" w:rsidRDefault="001450F1" w:rsidP="00A2412B">
            <w:pPr>
              <w:pStyle w:val="stbilgi"/>
              <w:rPr>
                <w:rFonts w:ascii="Arial" w:hAnsi="Arial" w:cs="Arial"/>
                <w:b/>
              </w:rPr>
            </w:pPr>
          </w:p>
          <w:p w:rsidR="001450F1" w:rsidRPr="0049691B" w:rsidRDefault="001450F1" w:rsidP="00A2412B">
            <w:pPr>
              <w:pStyle w:val="stbilgi"/>
              <w:rPr>
                <w:rFonts w:ascii="Arial" w:hAnsi="Arial" w:cs="Arial"/>
                <w:b/>
              </w:rPr>
            </w:pPr>
            <w:r w:rsidRPr="0049691B">
              <w:rPr>
                <w:rFonts w:ascii="Arial" w:hAnsi="Arial" w:cs="Arial"/>
                <w:b/>
              </w:rPr>
              <w:t>Rev No:0</w:t>
            </w:r>
          </w:p>
        </w:tc>
        <w:tc>
          <w:tcPr>
            <w:tcW w:w="1560" w:type="dxa"/>
          </w:tcPr>
          <w:p w:rsidR="001450F1" w:rsidRPr="0049691B" w:rsidRDefault="001450F1" w:rsidP="00A2412B">
            <w:pPr>
              <w:pStyle w:val="stbilgi"/>
              <w:rPr>
                <w:rFonts w:ascii="Arial" w:hAnsi="Arial" w:cs="Arial"/>
                <w:b/>
              </w:rPr>
            </w:pPr>
          </w:p>
          <w:p w:rsidR="001450F1" w:rsidRPr="0049691B" w:rsidRDefault="001450F1" w:rsidP="0049691B">
            <w:pPr>
              <w:pStyle w:val="stbilgi"/>
              <w:rPr>
                <w:rFonts w:ascii="Arial" w:hAnsi="Arial" w:cs="Arial"/>
                <w:b/>
              </w:rPr>
            </w:pPr>
            <w:r w:rsidRPr="0049691B">
              <w:rPr>
                <w:rFonts w:ascii="Arial" w:hAnsi="Arial" w:cs="Arial"/>
                <w:b/>
              </w:rPr>
              <w:t xml:space="preserve">Sayfa No: </w:t>
            </w:r>
            <w:r w:rsidR="0049691B" w:rsidRPr="0049691B">
              <w:rPr>
                <w:rFonts w:ascii="Arial" w:hAnsi="Arial" w:cs="Arial"/>
                <w:b/>
              </w:rPr>
              <w:t>1</w:t>
            </w:r>
            <w:r w:rsidRPr="0049691B">
              <w:rPr>
                <w:rFonts w:ascii="Arial" w:hAnsi="Arial" w:cs="Arial"/>
                <w:b/>
              </w:rPr>
              <w:t xml:space="preserve"> /</w:t>
            </w:r>
            <w:r w:rsidR="0049691B" w:rsidRPr="0049691B">
              <w:rPr>
                <w:rFonts w:ascii="Arial" w:hAnsi="Arial" w:cs="Arial"/>
                <w:b/>
              </w:rPr>
              <w:t>2</w:t>
            </w:r>
          </w:p>
        </w:tc>
      </w:tr>
    </w:tbl>
    <w:p w:rsidR="009C5342" w:rsidRDefault="005837CC" w:rsidP="0049691B">
      <w:pPr>
        <w:pStyle w:val="GvdeMetni"/>
        <w:spacing w:line="360" w:lineRule="auto"/>
        <w:ind w:right="111"/>
        <w:jc w:val="both"/>
        <w:rPr>
          <w:rFonts w:ascii="Arial" w:hAnsi="Arial" w:cs="Arial"/>
          <w:sz w:val="20"/>
          <w:szCs w:val="20"/>
        </w:rPr>
      </w:pPr>
      <w:r w:rsidRPr="0049691B">
        <w:rPr>
          <w:rFonts w:ascii="Arial" w:hAnsi="Arial" w:cs="Arial"/>
          <w:sz w:val="20"/>
          <w:szCs w:val="20"/>
        </w:rPr>
        <w:t>Bana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yapılan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muayene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ve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tetkikler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sonucunda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doktorlarım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tarafından,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safra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kanalımdaki sorun sebebiyle tık, karaciğerimin sağ/sol/iki tarafından ciltten girilerek safra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kanalına tüp(ler) takılarak film çekilmesi ve safra yollarının içine tüp(ler) (kateter) bırakılması</w:t>
      </w:r>
      <w:r w:rsidRPr="0049691B">
        <w:rPr>
          <w:rFonts w:ascii="Arial" w:hAnsi="Arial" w:cs="Arial"/>
          <w:spacing w:val="-57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işleminin yapılması gerektiği tarafıma anlatıldı. Olacağım girişim ile ilgili aşağıda belirtilen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risk</w:t>
      </w:r>
      <w:r w:rsidRPr="0049691B">
        <w:rPr>
          <w:rFonts w:ascii="Arial" w:hAnsi="Arial" w:cs="Arial"/>
          <w:spacing w:val="-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ve olası tehlikeler tarafıma anlatıldı.</w:t>
      </w:r>
    </w:p>
    <w:p w:rsidR="0049691B" w:rsidRPr="0049691B" w:rsidRDefault="0049691B" w:rsidP="0049691B">
      <w:pPr>
        <w:pStyle w:val="GvdeMetni"/>
        <w:spacing w:line="360" w:lineRule="auto"/>
        <w:ind w:right="111"/>
        <w:jc w:val="both"/>
        <w:rPr>
          <w:rFonts w:ascii="Arial" w:hAnsi="Arial" w:cs="Arial"/>
          <w:b/>
          <w:sz w:val="20"/>
          <w:szCs w:val="20"/>
        </w:rPr>
      </w:pPr>
      <w:r w:rsidRPr="0049691B">
        <w:rPr>
          <w:rFonts w:ascii="Arial" w:hAnsi="Arial" w:cs="Arial"/>
          <w:b/>
          <w:sz w:val="20"/>
          <w:szCs w:val="20"/>
        </w:rPr>
        <w:t xml:space="preserve">Tahmini işlem süresi : </w:t>
      </w:r>
      <w:r w:rsidRPr="0049691B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30 dakika kadar</w:t>
      </w:r>
      <w:r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dır.</w:t>
      </w:r>
    </w:p>
    <w:p w:rsidR="009C5342" w:rsidRDefault="005837CC" w:rsidP="0049691B">
      <w:pPr>
        <w:pStyle w:val="Heading1"/>
        <w:jc w:val="both"/>
        <w:rPr>
          <w:rFonts w:ascii="Arial" w:hAnsi="Arial" w:cs="Arial"/>
          <w:sz w:val="20"/>
          <w:szCs w:val="20"/>
        </w:rPr>
      </w:pPr>
      <w:r w:rsidRPr="0049691B">
        <w:rPr>
          <w:rFonts w:ascii="Arial" w:hAnsi="Arial" w:cs="Arial"/>
          <w:sz w:val="20"/>
          <w:szCs w:val="20"/>
        </w:rPr>
        <w:t>Karşılaşılabilen</w:t>
      </w:r>
      <w:r w:rsidRPr="0049691B">
        <w:rPr>
          <w:rFonts w:ascii="Arial" w:hAnsi="Arial" w:cs="Arial"/>
          <w:spacing w:val="-4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komplikasyonlar</w:t>
      </w:r>
    </w:p>
    <w:p w:rsidR="0049691B" w:rsidRPr="0049691B" w:rsidRDefault="0049691B" w:rsidP="0049691B">
      <w:pPr>
        <w:pStyle w:val="Heading1"/>
        <w:jc w:val="both"/>
        <w:rPr>
          <w:rFonts w:ascii="Arial" w:hAnsi="Arial" w:cs="Arial"/>
          <w:sz w:val="20"/>
          <w:szCs w:val="20"/>
        </w:rPr>
      </w:pPr>
    </w:p>
    <w:p w:rsidR="009C5342" w:rsidRPr="0049691B" w:rsidRDefault="005837CC" w:rsidP="0049691B">
      <w:pPr>
        <w:pStyle w:val="ListeParagraf"/>
        <w:numPr>
          <w:ilvl w:val="0"/>
          <w:numId w:val="1"/>
        </w:numPr>
        <w:tabs>
          <w:tab w:val="left" w:pos="319"/>
        </w:tabs>
        <w:spacing w:before="1" w:line="360" w:lineRule="auto"/>
        <w:ind w:right="113" w:firstLine="0"/>
        <w:jc w:val="both"/>
        <w:rPr>
          <w:rFonts w:ascii="Arial" w:hAnsi="Arial" w:cs="Arial"/>
          <w:sz w:val="20"/>
          <w:szCs w:val="20"/>
        </w:rPr>
      </w:pPr>
      <w:r w:rsidRPr="0049691B">
        <w:rPr>
          <w:rFonts w:ascii="Arial" w:hAnsi="Arial" w:cs="Arial"/>
          <w:b/>
          <w:sz w:val="20"/>
          <w:szCs w:val="20"/>
        </w:rPr>
        <w:t>Tıbbi</w:t>
      </w:r>
      <w:r w:rsidRPr="004969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b/>
          <w:sz w:val="20"/>
          <w:szCs w:val="20"/>
        </w:rPr>
        <w:t>uygulamalar</w:t>
      </w:r>
      <w:r w:rsidRPr="004969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b/>
          <w:sz w:val="20"/>
          <w:szCs w:val="20"/>
        </w:rPr>
        <w:t>ile</w:t>
      </w:r>
      <w:r w:rsidRPr="004969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b/>
          <w:sz w:val="20"/>
          <w:szCs w:val="20"/>
        </w:rPr>
        <w:t>ilgili</w:t>
      </w:r>
      <w:r w:rsidRPr="004969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b/>
          <w:sz w:val="20"/>
          <w:szCs w:val="20"/>
        </w:rPr>
        <w:t>genel</w:t>
      </w:r>
      <w:r w:rsidRPr="004969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b/>
          <w:sz w:val="20"/>
          <w:szCs w:val="20"/>
        </w:rPr>
        <w:t>komplikasyonlar</w:t>
      </w:r>
      <w:r w:rsidRPr="004969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(bu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konular,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İstanbul</w:t>
      </w:r>
      <w:r w:rsidRPr="0049691B">
        <w:rPr>
          <w:rFonts w:ascii="Arial" w:hAnsi="Arial" w:cs="Arial"/>
          <w:spacing w:val="6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Tıp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Fakültesi’nin</w:t>
      </w:r>
      <w:r w:rsidRPr="0049691B">
        <w:rPr>
          <w:rFonts w:ascii="Arial" w:hAnsi="Arial" w:cs="Arial"/>
          <w:spacing w:val="-2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genel</w:t>
      </w:r>
      <w:r w:rsidRPr="0049691B">
        <w:rPr>
          <w:rFonts w:ascii="Arial" w:hAnsi="Arial" w:cs="Arial"/>
          <w:spacing w:val="-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onam</w:t>
      </w:r>
      <w:r w:rsidRPr="0049691B">
        <w:rPr>
          <w:rFonts w:ascii="Arial" w:hAnsi="Arial" w:cs="Arial"/>
          <w:spacing w:val="-2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formunda detaylı</w:t>
      </w:r>
      <w:r w:rsidRPr="0049691B">
        <w:rPr>
          <w:rFonts w:ascii="Arial" w:hAnsi="Arial" w:cs="Arial"/>
          <w:spacing w:val="-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olarak</w:t>
      </w:r>
      <w:r w:rsidRPr="0049691B">
        <w:rPr>
          <w:rFonts w:ascii="Arial" w:hAnsi="Arial" w:cs="Arial"/>
          <w:spacing w:val="-2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anlatıldığı</w:t>
      </w:r>
      <w:r w:rsidRPr="0049691B">
        <w:rPr>
          <w:rFonts w:ascii="Arial" w:hAnsi="Arial" w:cs="Arial"/>
          <w:spacing w:val="-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için</w:t>
      </w:r>
      <w:r w:rsidRPr="0049691B">
        <w:rPr>
          <w:rFonts w:ascii="Arial" w:hAnsi="Arial" w:cs="Arial"/>
          <w:spacing w:val="-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burada</w:t>
      </w:r>
      <w:r w:rsidRPr="0049691B">
        <w:rPr>
          <w:rFonts w:ascii="Arial" w:hAnsi="Arial" w:cs="Arial"/>
          <w:spacing w:val="-2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tekrarlanmamıştır).</w:t>
      </w:r>
    </w:p>
    <w:p w:rsidR="009C5342" w:rsidRPr="0049691B" w:rsidRDefault="005837CC" w:rsidP="0049691B">
      <w:pPr>
        <w:pStyle w:val="ListeParagraf"/>
        <w:numPr>
          <w:ilvl w:val="0"/>
          <w:numId w:val="1"/>
        </w:numPr>
        <w:tabs>
          <w:tab w:val="left" w:pos="417"/>
        </w:tabs>
        <w:spacing w:line="360" w:lineRule="auto"/>
        <w:ind w:right="111" w:firstLine="0"/>
        <w:jc w:val="both"/>
        <w:rPr>
          <w:rFonts w:ascii="Arial" w:hAnsi="Arial" w:cs="Arial"/>
          <w:sz w:val="20"/>
          <w:szCs w:val="20"/>
        </w:rPr>
      </w:pPr>
      <w:r w:rsidRPr="0049691B">
        <w:rPr>
          <w:rFonts w:ascii="Arial" w:hAnsi="Arial" w:cs="Arial"/>
          <w:b/>
          <w:sz w:val="20"/>
          <w:szCs w:val="20"/>
        </w:rPr>
        <w:t xml:space="preserve">Kan ve kan ürünleri kullanılması ile ilgili komplikasyonlar </w:t>
      </w:r>
      <w:r w:rsidRPr="0049691B">
        <w:rPr>
          <w:rFonts w:ascii="Arial" w:hAnsi="Arial" w:cs="Arial"/>
          <w:sz w:val="20"/>
          <w:szCs w:val="20"/>
        </w:rPr>
        <w:t>(bu konular kan ve kan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ürünleri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verilmesi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ile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ilgili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onam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formunda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detaylı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olarak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anlatıldığı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için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burada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tekrarlanmamıştır).</w:t>
      </w:r>
    </w:p>
    <w:p w:rsidR="009C5342" w:rsidRPr="0049691B" w:rsidRDefault="005837CC">
      <w:pPr>
        <w:pStyle w:val="Heading2"/>
        <w:numPr>
          <w:ilvl w:val="0"/>
          <w:numId w:val="1"/>
        </w:numPr>
        <w:tabs>
          <w:tab w:val="left" w:pos="378"/>
        </w:tabs>
        <w:ind w:left="377" w:hanging="261"/>
        <w:jc w:val="both"/>
        <w:rPr>
          <w:rFonts w:ascii="Arial" w:hAnsi="Arial" w:cs="Arial"/>
          <w:sz w:val="20"/>
          <w:szCs w:val="20"/>
        </w:rPr>
      </w:pPr>
      <w:r w:rsidRPr="0049691B">
        <w:rPr>
          <w:rFonts w:ascii="Arial" w:hAnsi="Arial" w:cs="Arial"/>
          <w:sz w:val="20"/>
          <w:szCs w:val="20"/>
        </w:rPr>
        <w:t>Kullanılacak</w:t>
      </w:r>
      <w:r w:rsidRPr="0049691B">
        <w:rPr>
          <w:rFonts w:ascii="Arial" w:hAnsi="Arial" w:cs="Arial"/>
          <w:spacing w:val="-3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ilaçlara</w:t>
      </w:r>
      <w:r w:rsidRPr="0049691B">
        <w:rPr>
          <w:rFonts w:ascii="Arial" w:hAnsi="Arial" w:cs="Arial"/>
          <w:spacing w:val="-3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bağlı</w:t>
      </w:r>
      <w:r w:rsidRPr="0049691B">
        <w:rPr>
          <w:rFonts w:ascii="Arial" w:hAnsi="Arial" w:cs="Arial"/>
          <w:spacing w:val="-2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komplikasyonlar</w:t>
      </w:r>
    </w:p>
    <w:p w:rsidR="009C5342" w:rsidRPr="0049691B" w:rsidRDefault="005837CC" w:rsidP="0049691B">
      <w:pPr>
        <w:pStyle w:val="GvdeMetni"/>
        <w:spacing w:before="135" w:line="360" w:lineRule="auto"/>
        <w:ind w:left="117" w:right="111"/>
        <w:jc w:val="both"/>
        <w:rPr>
          <w:rFonts w:ascii="Arial" w:hAnsi="Arial" w:cs="Arial"/>
          <w:sz w:val="20"/>
          <w:szCs w:val="20"/>
        </w:rPr>
      </w:pPr>
      <w:r w:rsidRPr="0049691B">
        <w:rPr>
          <w:rFonts w:ascii="Arial" w:hAnsi="Arial" w:cs="Arial"/>
          <w:sz w:val="20"/>
          <w:szCs w:val="20"/>
        </w:rPr>
        <w:t>Girişim öncesinde, sırasında ve sonrasında kullanılması planlanan, ortaya çıkabilecek yeni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durumlarda kullanılması gerekebilecek ilaçların belirli oranlarda yan ve ters etkileri olabilir.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Doktorlar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her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durumda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olası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yarar-zarar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dengesini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gözeterek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karar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vermelerine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rağmen,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ilaçlara</w:t>
      </w:r>
      <w:r w:rsidRPr="0049691B">
        <w:rPr>
          <w:rFonts w:ascii="Arial" w:hAnsi="Arial" w:cs="Arial"/>
          <w:spacing w:val="-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bağlı komplikasyonlar tamamen ortadan</w:t>
      </w:r>
      <w:r w:rsidRPr="0049691B">
        <w:rPr>
          <w:rFonts w:ascii="Arial" w:hAnsi="Arial" w:cs="Arial"/>
          <w:spacing w:val="-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kaldırılamayabilir.</w:t>
      </w:r>
    </w:p>
    <w:p w:rsidR="009C5342" w:rsidRPr="0049691B" w:rsidRDefault="005837CC">
      <w:pPr>
        <w:pStyle w:val="Heading2"/>
        <w:numPr>
          <w:ilvl w:val="0"/>
          <w:numId w:val="1"/>
        </w:numPr>
        <w:tabs>
          <w:tab w:val="left" w:pos="378"/>
        </w:tabs>
        <w:ind w:left="377" w:hanging="261"/>
        <w:jc w:val="both"/>
        <w:rPr>
          <w:rFonts w:ascii="Arial" w:hAnsi="Arial" w:cs="Arial"/>
          <w:sz w:val="20"/>
          <w:szCs w:val="20"/>
        </w:rPr>
      </w:pPr>
      <w:r w:rsidRPr="0049691B">
        <w:rPr>
          <w:rFonts w:ascii="Arial" w:hAnsi="Arial" w:cs="Arial"/>
          <w:sz w:val="20"/>
          <w:szCs w:val="20"/>
        </w:rPr>
        <w:t>Böbrek</w:t>
      </w:r>
      <w:r w:rsidRPr="0049691B">
        <w:rPr>
          <w:rFonts w:ascii="Arial" w:hAnsi="Arial" w:cs="Arial"/>
          <w:spacing w:val="-2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yetersizliği</w:t>
      </w:r>
    </w:p>
    <w:p w:rsidR="009C5342" w:rsidRDefault="005837CC" w:rsidP="0049691B">
      <w:pPr>
        <w:pStyle w:val="GvdeMetni"/>
        <w:spacing w:before="136" w:line="360" w:lineRule="auto"/>
        <w:ind w:left="117" w:right="112"/>
        <w:jc w:val="both"/>
        <w:rPr>
          <w:rFonts w:ascii="Arial" w:hAnsi="Arial" w:cs="Arial"/>
          <w:sz w:val="20"/>
          <w:szCs w:val="20"/>
        </w:rPr>
      </w:pPr>
      <w:r w:rsidRPr="0049691B">
        <w:rPr>
          <w:rFonts w:ascii="Arial" w:hAnsi="Arial" w:cs="Arial"/>
          <w:sz w:val="20"/>
          <w:szCs w:val="20"/>
        </w:rPr>
        <w:t>Anjiografi (damar içinden radyolojik girişim) yapmak için kullanılan ilaçlara bağlı olarak,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nadiren</w:t>
      </w:r>
      <w:r w:rsidRPr="0049691B">
        <w:rPr>
          <w:rFonts w:ascii="Arial" w:hAnsi="Arial" w:cs="Arial"/>
          <w:spacing w:val="-3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böbrek</w:t>
      </w:r>
      <w:r w:rsidRPr="0049691B">
        <w:rPr>
          <w:rFonts w:ascii="Arial" w:hAnsi="Arial" w:cs="Arial"/>
          <w:spacing w:val="-3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yetersizliği</w:t>
      </w:r>
      <w:r w:rsidRPr="0049691B">
        <w:rPr>
          <w:rFonts w:ascii="Arial" w:hAnsi="Arial" w:cs="Arial"/>
          <w:spacing w:val="-3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gelişebilir.</w:t>
      </w:r>
      <w:r w:rsidRPr="0049691B">
        <w:rPr>
          <w:rFonts w:ascii="Arial" w:hAnsi="Arial" w:cs="Arial"/>
          <w:spacing w:val="-3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Çok</w:t>
      </w:r>
      <w:r w:rsidRPr="0049691B">
        <w:rPr>
          <w:rFonts w:ascii="Arial" w:hAnsi="Arial" w:cs="Arial"/>
          <w:spacing w:val="-2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nadiren</w:t>
      </w:r>
      <w:r w:rsidRPr="0049691B">
        <w:rPr>
          <w:rFonts w:ascii="Arial" w:hAnsi="Arial" w:cs="Arial"/>
          <w:spacing w:val="-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diyaliz</w:t>
      </w:r>
      <w:r w:rsidRPr="0049691B">
        <w:rPr>
          <w:rFonts w:ascii="Arial" w:hAnsi="Arial" w:cs="Arial"/>
          <w:spacing w:val="-2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(böbrek</w:t>
      </w:r>
      <w:r w:rsidRPr="0049691B">
        <w:rPr>
          <w:rFonts w:ascii="Arial" w:hAnsi="Arial" w:cs="Arial"/>
          <w:spacing w:val="-2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makinesi)</w:t>
      </w:r>
      <w:r w:rsidRPr="0049691B">
        <w:rPr>
          <w:rFonts w:ascii="Arial" w:hAnsi="Arial" w:cs="Arial"/>
          <w:spacing w:val="-2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gerekebilir.</w:t>
      </w:r>
    </w:p>
    <w:p w:rsidR="0049691B" w:rsidRPr="0049691B" w:rsidRDefault="0049691B" w:rsidP="0049691B">
      <w:pPr>
        <w:pStyle w:val="Heading2"/>
        <w:numPr>
          <w:ilvl w:val="0"/>
          <w:numId w:val="1"/>
        </w:numPr>
        <w:tabs>
          <w:tab w:val="left" w:pos="377"/>
        </w:tabs>
        <w:spacing w:before="76"/>
        <w:ind w:left="376" w:hanging="260"/>
        <w:jc w:val="both"/>
        <w:rPr>
          <w:rFonts w:ascii="Arial" w:hAnsi="Arial" w:cs="Arial"/>
          <w:sz w:val="20"/>
          <w:szCs w:val="20"/>
        </w:rPr>
      </w:pPr>
      <w:r w:rsidRPr="0049691B">
        <w:rPr>
          <w:rFonts w:ascii="Arial" w:hAnsi="Arial" w:cs="Arial"/>
          <w:sz w:val="20"/>
          <w:szCs w:val="20"/>
        </w:rPr>
        <w:t>Kanama</w:t>
      </w:r>
    </w:p>
    <w:p w:rsidR="0049691B" w:rsidRPr="0049691B" w:rsidRDefault="0049691B" w:rsidP="0049691B">
      <w:pPr>
        <w:pStyle w:val="GvdeMetni"/>
        <w:spacing w:before="136" w:line="360" w:lineRule="auto"/>
        <w:ind w:left="117" w:right="109"/>
        <w:jc w:val="both"/>
        <w:rPr>
          <w:rFonts w:ascii="Arial" w:hAnsi="Arial" w:cs="Arial"/>
          <w:sz w:val="20"/>
          <w:szCs w:val="20"/>
        </w:rPr>
      </w:pPr>
      <w:r w:rsidRPr="0049691B">
        <w:rPr>
          <w:rFonts w:ascii="Arial" w:hAnsi="Arial" w:cs="Arial"/>
          <w:sz w:val="20"/>
          <w:szCs w:val="20"/>
        </w:rPr>
        <w:t>Karaciğere iğne ve tüp giriş yerlerinden işlem sırasında veya sonrasında kanama olabilir.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Kanamayı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durdurmak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için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anjiografi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(atardamar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filmi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çekilip,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kanayan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bölgeye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girişim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yapılması) veya ameliyat gerekebilir. İşlemin titizlikle yapılması kanama riskini azaltır ancak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riskin</w:t>
      </w:r>
      <w:r w:rsidRPr="0049691B">
        <w:rPr>
          <w:rFonts w:ascii="Arial" w:hAnsi="Arial" w:cs="Arial"/>
          <w:spacing w:val="-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tamamen ortadan kaldırılması olanaksızdır.</w:t>
      </w:r>
    </w:p>
    <w:p w:rsidR="0049691B" w:rsidRPr="0049691B" w:rsidRDefault="0049691B" w:rsidP="0049691B">
      <w:pPr>
        <w:pStyle w:val="Heading2"/>
        <w:numPr>
          <w:ilvl w:val="0"/>
          <w:numId w:val="1"/>
        </w:numPr>
        <w:tabs>
          <w:tab w:val="left" w:pos="319"/>
        </w:tabs>
        <w:ind w:left="318"/>
        <w:jc w:val="both"/>
        <w:rPr>
          <w:rFonts w:ascii="Arial" w:hAnsi="Arial" w:cs="Arial"/>
          <w:sz w:val="20"/>
          <w:szCs w:val="20"/>
        </w:rPr>
      </w:pPr>
      <w:r w:rsidRPr="0049691B">
        <w:rPr>
          <w:rFonts w:ascii="Arial" w:hAnsi="Arial" w:cs="Arial"/>
          <w:sz w:val="20"/>
          <w:szCs w:val="20"/>
        </w:rPr>
        <w:t>Portal</w:t>
      </w:r>
      <w:r w:rsidRPr="0049691B">
        <w:rPr>
          <w:rFonts w:ascii="Arial" w:hAnsi="Arial" w:cs="Arial"/>
          <w:spacing w:val="-4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vende</w:t>
      </w:r>
      <w:r w:rsidRPr="0049691B">
        <w:rPr>
          <w:rFonts w:ascii="Arial" w:hAnsi="Arial" w:cs="Arial"/>
          <w:spacing w:val="-3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tromboz</w:t>
      </w:r>
      <w:r w:rsidRPr="0049691B">
        <w:rPr>
          <w:rFonts w:ascii="Arial" w:hAnsi="Arial" w:cs="Arial"/>
          <w:spacing w:val="-3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(pıhtı</w:t>
      </w:r>
      <w:r w:rsidRPr="0049691B">
        <w:rPr>
          <w:rFonts w:ascii="Arial" w:hAnsi="Arial" w:cs="Arial"/>
          <w:spacing w:val="-2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ile</w:t>
      </w:r>
      <w:r w:rsidRPr="0049691B">
        <w:rPr>
          <w:rFonts w:ascii="Arial" w:hAnsi="Arial" w:cs="Arial"/>
          <w:spacing w:val="-2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tıkanma)</w:t>
      </w:r>
    </w:p>
    <w:p w:rsidR="0049691B" w:rsidRPr="0049691B" w:rsidRDefault="0049691B" w:rsidP="0049691B">
      <w:pPr>
        <w:pStyle w:val="GvdeMetni"/>
        <w:spacing w:before="136" w:line="360" w:lineRule="auto"/>
        <w:ind w:left="117" w:right="111"/>
        <w:jc w:val="both"/>
        <w:rPr>
          <w:rFonts w:ascii="Arial" w:hAnsi="Arial" w:cs="Arial"/>
          <w:sz w:val="20"/>
          <w:szCs w:val="20"/>
        </w:rPr>
      </w:pPr>
      <w:r w:rsidRPr="0049691B">
        <w:rPr>
          <w:rFonts w:ascii="Arial" w:hAnsi="Arial" w:cs="Arial"/>
          <w:sz w:val="20"/>
          <w:szCs w:val="20"/>
        </w:rPr>
        <w:t>Karaciğere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kan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getiren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portal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venin,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safra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yollarına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paralel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seyreden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dallarında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pıhtı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ile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tıkanma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ve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bu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pıhtının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karaciğere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ana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portal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vene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uzanması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komplikasyonu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oluşabilir.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İşlemden</w:t>
      </w:r>
      <w:r w:rsidRPr="0049691B">
        <w:rPr>
          <w:rFonts w:ascii="Arial" w:hAnsi="Arial" w:cs="Arial"/>
          <w:spacing w:val="-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sonra uzun</w:t>
      </w:r>
      <w:r w:rsidRPr="0049691B">
        <w:rPr>
          <w:rFonts w:ascii="Arial" w:hAnsi="Arial" w:cs="Arial"/>
          <w:spacing w:val="-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dönem</w:t>
      </w:r>
      <w:r w:rsidRPr="0049691B">
        <w:rPr>
          <w:rFonts w:ascii="Arial" w:hAnsi="Arial" w:cs="Arial"/>
          <w:spacing w:val="-2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kan sulandırıcı</w:t>
      </w:r>
      <w:r w:rsidRPr="0049691B">
        <w:rPr>
          <w:rFonts w:ascii="Arial" w:hAnsi="Arial" w:cs="Arial"/>
          <w:spacing w:val="-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(iğne veya</w:t>
      </w:r>
      <w:r w:rsidRPr="0049691B">
        <w:rPr>
          <w:rFonts w:ascii="Arial" w:hAnsi="Arial" w:cs="Arial"/>
          <w:spacing w:val="-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hap olarak) kullanılması</w:t>
      </w:r>
      <w:r w:rsidRPr="0049691B">
        <w:rPr>
          <w:rFonts w:ascii="Arial" w:hAnsi="Arial" w:cs="Arial"/>
          <w:spacing w:val="-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gerekebilir.</w:t>
      </w:r>
    </w:p>
    <w:p w:rsidR="0049691B" w:rsidRPr="0049691B" w:rsidRDefault="0049691B" w:rsidP="0049691B">
      <w:pPr>
        <w:pStyle w:val="Heading2"/>
        <w:numPr>
          <w:ilvl w:val="0"/>
          <w:numId w:val="1"/>
        </w:numPr>
        <w:tabs>
          <w:tab w:val="left" w:pos="378"/>
        </w:tabs>
        <w:ind w:left="377" w:hanging="261"/>
        <w:jc w:val="both"/>
        <w:rPr>
          <w:rFonts w:ascii="Arial" w:hAnsi="Arial" w:cs="Arial"/>
          <w:sz w:val="20"/>
          <w:szCs w:val="20"/>
        </w:rPr>
      </w:pPr>
      <w:r w:rsidRPr="0049691B">
        <w:rPr>
          <w:rFonts w:ascii="Arial" w:hAnsi="Arial" w:cs="Arial"/>
          <w:sz w:val="20"/>
          <w:szCs w:val="20"/>
        </w:rPr>
        <w:t>Kolanjit</w:t>
      </w:r>
      <w:r w:rsidRPr="0049691B">
        <w:rPr>
          <w:rFonts w:ascii="Arial" w:hAnsi="Arial" w:cs="Arial"/>
          <w:spacing w:val="-3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ve</w:t>
      </w:r>
      <w:r w:rsidRPr="0049691B">
        <w:rPr>
          <w:rFonts w:ascii="Arial" w:hAnsi="Arial" w:cs="Arial"/>
          <w:spacing w:val="-3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sepsis</w:t>
      </w:r>
    </w:p>
    <w:p w:rsidR="0049691B" w:rsidRPr="0049691B" w:rsidRDefault="0049691B" w:rsidP="0049691B">
      <w:pPr>
        <w:pStyle w:val="GvdeMetni"/>
        <w:spacing w:before="135" w:line="360" w:lineRule="auto"/>
        <w:ind w:left="117" w:right="111"/>
        <w:jc w:val="both"/>
        <w:rPr>
          <w:rFonts w:ascii="Arial" w:hAnsi="Arial" w:cs="Arial"/>
          <w:sz w:val="20"/>
          <w:szCs w:val="20"/>
        </w:rPr>
      </w:pPr>
      <w:r w:rsidRPr="0049691B">
        <w:rPr>
          <w:rFonts w:ascii="Arial" w:hAnsi="Arial" w:cs="Arial"/>
          <w:sz w:val="20"/>
          <w:szCs w:val="20"/>
        </w:rPr>
        <w:t>İçinde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bakteri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bulunması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olasılığı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olan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tıkalı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safra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yollarına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dış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ortamdan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bir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tüp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yerleştirileceğinden,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her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ne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kadar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steril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malzemeler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kullanılacak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da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olsa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belli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oranlarda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enfeksiyon riski bulunmaktadır. Kolanjit denilen buciddi safra yolları enfeksiyonu ve eğer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antibiyotik ile kontrol altına alınamazsa sepsis denilen ileri enfeksiyon nedeniyle vücutta ciddi</w:t>
      </w:r>
      <w:r w:rsidRPr="0049691B">
        <w:rPr>
          <w:rFonts w:ascii="Arial" w:hAnsi="Arial" w:cs="Arial"/>
          <w:spacing w:val="-57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genel durum bozukluğuna yol açacak hastalık durumu ortaya çıkabilir. Bunun sonucunda</w:t>
      </w:r>
      <w:r w:rsidRPr="0049691B">
        <w:rPr>
          <w:rFonts w:ascii="Arial" w:hAnsi="Arial" w:cs="Arial"/>
          <w:spacing w:val="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yoğun</w:t>
      </w:r>
      <w:r w:rsidRPr="0049691B">
        <w:rPr>
          <w:rFonts w:ascii="Arial" w:hAnsi="Arial" w:cs="Arial"/>
          <w:spacing w:val="-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bakım desteği gerekebilecek</w:t>
      </w:r>
      <w:r w:rsidRPr="0049691B">
        <w:rPr>
          <w:rFonts w:ascii="Arial" w:hAnsi="Arial" w:cs="Arial"/>
          <w:spacing w:val="-2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durumlar</w:t>
      </w:r>
      <w:r w:rsidRPr="0049691B">
        <w:rPr>
          <w:rFonts w:ascii="Arial" w:hAnsi="Arial" w:cs="Arial"/>
          <w:spacing w:val="-1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ortaya çıkabilir, hatta hasta</w:t>
      </w:r>
      <w:r w:rsidRPr="0049691B">
        <w:rPr>
          <w:rFonts w:ascii="Arial" w:hAnsi="Arial" w:cs="Arial"/>
          <w:spacing w:val="-2"/>
          <w:sz w:val="20"/>
          <w:szCs w:val="20"/>
        </w:rPr>
        <w:t xml:space="preserve"> </w:t>
      </w:r>
      <w:r w:rsidRPr="0049691B">
        <w:rPr>
          <w:rFonts w:ascii="Arial" w:hAnsi="Arial" w:cs="Arial"/>
          <w:sz w:val="20"/>
          <w:szCs w:val="20"/>
        </w:rPr>
        <w:t>ölebilir.</w:t>
      </w:r>
    </w:p>
    <w:p w:rsidR="0049691B" w:rsidRPr="0049691B" w:rsidRDefault="0049691B">
      <w:pPr>
        <w:spacing w:line="360" w:lineRule="auto"/>
        <w:jc w:val="both"/>
        <w:rPr>
          <w:rFonts w:ascii="Arial" w:hAnsi="Arial" w:cs="Arial"/>
          <w:sz w:val="20"/>
          <w:szCs w:val="20"/>
        </w:rPr>
        <w:sectPr w:rsidR="0049691B" w:rsidRPr="0049691B">
          <w:footerReference w:type="default" r:id="rId10"/>
          <w:type w:val="continuous"/>
          <w:pgSz w:w="11910" w:h="16840"/>
          <w:pgMar w:top="1340" w:right="1300" w:bottom="1240" w:left="1300" w:header="708" w:footer="1055" w:gutter="0"/>
          <w:pgNumType w:start="1"/>
          <w:cols w:space="708"/>
        </w:sect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5"/>
        <w:gridCol w:w="633"/>
        <w:gridCol w:w="2551"/>
        <w:gridCol w:w="2150"/>
        <w:gridCol w:w="1110"/>
        <w:gridCol w:w="1560"/>
      </w:tblGrid>
      <w:tr w:rsidR="0049691B" w:rsidTr="00A2412B">
        <w:trPr>
          <w:trHeight w:val="985"/>
        </w:trPr>
        <w:tc>
          <w:tcPr>
            <w:tcW w:w="2345" w:type="dxa"/>
          </w:tcPr>
          <w:p w:rsidR="0049691B" w:rsidRDefault="0049691B" w:rsidP="00A2412B">
            <w:pPr>
              <w:pStyle w:val="stbilgi"/>
              <w:jc w:val="center"/>
            </w:pPr>
            <w:r>
              <w:rPr>
                <w:noProof/>
                <w:lang w:val="tr-TR" w:eastAsia="tr-TR"/>
              </w:rPr>
              <w:lastRenderedPageBreak/>
              <w:drawing>
                <wp:inline distT="0" distB="0" distL="0" distR="0">
                  <wp:extent cx="1356525" cy="628153"/>
                  <wp:effectExtent l="19050" t="0" r="0" b="0"/>
                  <wp:docPr id="5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29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4" w:type="dxa"/>
            <w:gridSpan w:val="3"/>
          </w:tcPr>
          <w:p w:rsidR="0049691B" w:rsidRPr="00146EFD" w:rsidRDefault="0049691B" w:rsidP="00A2412B">
            <w:pPr>
              <w:rPr>
                <w:rFonts w:ascii="Arial" w:hAnsi="Arial" w:cs="Arial"/>
                <w:b/>
              </w:rPr>
            </w:pPr>
          </w:p>
          <w:p w:rsidR="0049691B" w:rsidRPr="00146EFD" w:rsidRDefault="0049691B" w:rsidP="00A2412B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PTK- DRENAJ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49691B" w:rsidRPr="00146EFD" w:rsidRDefault="0049691B" w:rsidP="00A2412B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gridSpan w:val="2"/>
          </w:tcPr>
          <w:p w:rsidR="0049691B" w:rsidRDefault="0049691B" w:rsidP="00A2412B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588396"/>
                  <wp:effectExtent l="0" t="0" r="0" b="0"/>
                  <wp:docPr id="6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88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91B" w:rsidRPr="00146EFD" w:rsidTr="00A2412B">
        <w:trPr>
          <w:trHeight w:val="343"/>
        </w:trPr>
        <w:tc>
          <w:tcPr>
            <w:tcW w:w="2978" w:type="dxa"/>
            <w:gridSpan w:val="2"/>
          </w:tcPr>
          <w:p w:rsidR="0049691B" w:rsidRPr="0049691B" w:rsidRDefault="0049691B" w:rsidP="00A2412B">
            <w:pPr>
              <w:pStyle w:val="stbilgi"/>
              <w:rPr>
                <w:rFonts w:ascii="Arial" w:hAnsi="Arial" w:cs="Arial"/>
                <w:b/>
              </w:rPr>
            </w:pPr>
          </w:p>
          <w:p w:rsidR="0049691B" w:rsidRPr="0049691B" w:rsidRDefault="0049691B" w:rsidP="00A2412B">
            <w:pPr>
              <w:pStyle w:val="stbilgi"/>
              <w:rPr>
                <w:rFonts w:ascii="Arial" w:hAnsi="Arial" w:cs="Arial"/>
                <w:b/>
              </w:rPr>
            </w:pPr>
            <w:r w:rsidRPr="0049691B">
              <w:rPr>
                <w:rFonts w:ascii="Arial" w:hAnsi="Arial" w:cs="Arial"/>
                <w:b/>
              </w:rPr>
              <w:t>Döküman Kodu:HD.RB.</w:t>
            </w:r>
            <w:r w:rsidR="00870046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2551" w:type="dxa"/>
          </w:tcPr>
          <w:p w:rsidR="0049691B" w:rsidRPr="0049691B" w:rsidRDefault="0049691B" w:rsidP="00A2412B">
            <w:pPr>
              <w:pStyle w:val="stbilgi"/>
              <w:rPr>
                <w:rFonts w:ascii="Arial" w:hAnsi="Arial" w:cs="Arial"/>
                <w:b/>
              </w:rPr>
            </w:pPr>
          </w:p>
          <w:p w:rsidR="0049691B" w:rsidRPr="0049691B" w:rsidRDefault="0049691B" w:rsidP="00A2412B">
            <w:pPr>
              <w:pStyle w:val="stbilgi"/>
              <w:rPr>
                <w:rFonts w:ascii="Arial" w:hAnsi="Arial" w:cs="Arial"/>
                <w:b/>
              </w:rPr>
            </w:pPr>
            <w:r w:rsidRPr="0049691B">
              <w:rPr>
                <w:rFonts w:ascii="Arial" w:hAnsi="Arial" w:cs="Arial"/>
                <w:b/>
              </w:rPr>
              <w:t>Yayın Tarihi: 13.07.2020</w:t>
            </w:r>
          </w:p>
        </w:tc>
        <w:tc>
          <w:tcPr>
            <w:tcW w:w="2150" w:type="dxa"/>
          </w:tcPr>
          <w:p w:rsidR="0049691B" w:rsidRPr="0049691B" w:rsidRDefault="0049691B" w:rsidP="00A2412B">
            <w:pPr>
              <w:pStyle w:val="stbilgi"/>
              <w:rPr>
                <w:rFonts w:ascii="Arial" w:hAnsi="Arial" w:cs="Arial"/>
                <w:b/>
              </w:rPr>
            </w:pPr>
          </w:p>
          <w:p w:rsidR="0049691B" w:rsidRPr="0049691B" w:rsidRDefault="0049691B" w:rsidP="00A2412B">
            <w:pPr>
              <w:pStyle w:val="stbilgi"/>
              <w:rPr>
                <w:rFonts w:ascii="Arial" w:hAnsi="Arial" w:cs="Arial"/>
                <w:b/>
              </w:rPr>
            </w:pPr>
            <w:r w:rsidRPr="0049691B">
              <w:rPr>
                <w:rFonts w:ascii="Arial" w:hAnsi="Arial" w:cs="Arial"/>
                <w:b/>
              </w:rPr>
              <w:t>Rev Tarihi:-</w:t>
            </w:r>
          </w:p>
        </w:tc>
        <w:tc>
          <w:tcPr>
            <w:tcW w:w="1110" w:type="dxa"/>
          </w:tcPr>
          <w:p w:rsidR="0049691B" w:rsidRPr="0049691B" w:rsidRDefault="0049691B" w:rsidP="00A2412B">
            <w:pPr>
              <w:pStyle w:val="stbilgi"/>
              <w:rPr>
                <w:rFonts w:ascii="Arial" w:hAnsi="Arial" w:cs="Arial"/>
                <w:b/>
              </w:rPr>
            </w:pPr>
          </w:p>
          <w:p w:rsidR="0049691B" w:rsidRPr="0049691B" w:rsidRDefault="0049691B" w:rsidP="00A2412B">
            <w:pPr>
              <w:pStyle w:val="stbilgi"/>
              <w:rPr>
                <w:rFonts w:ascii="Arial" w:hAnsi="Arial" w:cs="Arial"/>
                <w:b/>
              </w:rPr>
            </w:pPr>
            <w:r w:rsidRPr="0049691B">
              <w:rPr>
                <w:rFonts w:ascii="Arial" w:hAnsi="Arial" w:cs="Arial"/>
                <w:b/>
              </w:rPr>
              <w:t>Rev No:0</w:t>
            </w:r>
          </w:p>
        </w:tc>
        <w:tc>
          <w:tcPr>
            <w:tcW w:w="1560" w:type="dxa"/>
          </w:tcPr>
          <w:p w:rsidR="0049691B" w:rsidRPr="0049691B" w:rsidRDefault="0049691B" w:rsidP="00A2412B">
            <w:pPr>
              <w:pStyle w:val="stbilgi"/>
              <w:rPr>
                <w:rFonts w:ascii="Arial" w:hAnsi="Arial" w:cs="Arial"/>
                <w:b/>
              </w:rPr>
            </w:pPr>
          </w:p>
          <w:p w:rsidR="0049691B" w:rsidRPr="0049691B" w:rsidRDefault="0049691B" w:rsidP="00A2412B">
            <w:pPr>
              <w:pStyle w:val="stbilgi"/>
              <w:rPr>
                <w:rFonts w:ascii="Arial" w:hAnsi="Arial" w:cs="Arial"/>
                <w:b/>
              </w:rPr>
            </w:pPr>
            <w:r w:rsidRPr="0049691B">
              <w:rPr>
                <w:rFonts w:ascii="Arial" w:hAnsi="Arial" w:cs="Arial"/>
                <w:b/>
              </w:rPr>
              <w:t>Sayfa No: 1 /2</w:t>
            </w:r>
          </w:p>
        </w:tc>
      </w:tr>
    </w:tbl>
    <w:p w:rsidR="009C5342" w:rsidRPr="0049691B" w:rsidRDefault="009C5342">
      <w:pPr>
        <w:pStyle w:val="GvdeMetni"/>
        <w:spacing w:before="2"/>
        <w:rPr>
          <w:rFonts w:ascii="Arial" w:hAnsi="Arial" w:cs="Arial"/>
          <w:sz w:val="20"/>
          <w:szCs w:val="20"/>
        </w:rPr>
      </w:pPr>
    </w:p>
    <w:p w:rsidR="0049691B" w:rsidRPr="004566BA" w:rsidRDefault="0049691B" w:rsidP="0049691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566BA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4566BA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49691B" w:rsidRPr="004566BA" w:rsidRDefault="0049691B" w:rsidP="0049691B">
      <w:pPr>
        <w:pStyle w:val="NormalWeb"/>
        <w:rPr>
          <w:rFonts w:ascii="Arial" w:hAnsi="Arial" w:cs="Arial"/>
          <w:sz w:val="20"/>
          <w:szCs w:val="20"/>
        </w:rPr>
      </w:pPr>
      <w:r w:rsidRPr="004566BA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49691B" w:rsidRPr="004566BA" w:rsidRDefault="0049691B" w:rsidP="0049691B">
      <w:pPr>
        <w:pStyle w:val="NormalWeb"/>
        <w:rPr>
          <w:rFonts w:ascii="Arial" w:hAnsi="Arial" w:cs="Arial"/>
          <w:sz w:val="20"/>
          <w:szCs w:val="20"/>
        </w:rPr>
      </w:pPr>
      <w:r w:rsidRPr="004566BA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49691B" w:rsidRPr="004566BA" w:rsidRDefault="0049691B" w:rsidP="0049691B">
      <w:pPr>
        <w:pStyle w:val="NormalWeb"/>
        <w:rPr>
          <w:rFonts w:ascii="Arial" w:hAnsi="Arial" w:cs="Arial"/>
          <w:sz w:val="20"/>
          <w:szCs w:val="20"/>
        </w:rPr>
      </w:pPr>
      <w:r w:rsidRPr="004566BA">
        <w:rPr>
          <w:rFonts w:ascii="Arial" w:hAnsi="Arial" w:cs="Arial"/>
          <w:sz w:val="20"/>
          <w:szCs w:val="20"/>
        </w:rPr>
        <w:t xml:space="preserve">Hastanın kendi el yazısı ile </w:t>
      </w:r>
      <w:r w:rsidRPr="004566BA">
        <w:rPr>
          <w:rFonts w:ascii="Arial" w:hAnsi="Arial" w:cs="Arial"/>
          <w:b/>
          <w:sz w:val="20"/>
          <w:szCs w:val="20"/>
        </w:rPr>
        <w:t>(OKUDUM, ANLADIM, KABUL EDİYORUM)</w:t>
      </w:r>
      <w:r w:rsidRPr="004566BA">
        <w:rPr>
          <w:rFonts w:ascii="Arial" w:hAnsi="Arial" w:cs="Arial"/>
          <w:sz w:val="20"/>
          <w:szCs w:val="20"/>
        </w:rPr>
        <w:t xml:space="preserve"> diye yazması gerekmektedir.</w:t>
      </w:r>
    </w:p>
    <w:p w:rsidR="0049691B" w:rsidRPr="004566BA" w:rsidRDefault="004A4974" w:rsidP="0049691B">
      <w:pPr>
        <w:pStyle w:val="NormalWeb"/>
        <w:rPr>
          <w:rFonts w:ascii="Arial" w:hAnsi="Arial" w:cs="Arial"/>
          <w:sz w:val="20"/>
          <w:szCs w:val="20"/>
        </w:rPr>
      </w:pPr>
      <w:r w:rsidRPr="004A4974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52pt;margin-top:31.25pt;width:243pt;height:89.25pt;z-index:251656704">
            <v:textbox style="mso-next-textbox:#_x0000_s2051">
              <w:txbxContent>
                <w:p w:rsidR="0049691B" w:rsidRPr="00881F9A" w:rsidRDefault="0049691B" w:rsidP="0049691B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49691B" w:rsidRPr="00881F9A" w:rsidRDefault="0049691B" w:rsidP="0049691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49691B" w:rsidRPr="00881F9A" w:rsidRDefault="0049691B" w:rsidP="0049691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9691B" w:rsidRPr="00881F9A" w:rsidRDefault="0049691B" w:rsidP="0049691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49691B" w:rsidRPr="00881F9A" w:rsidRDefault="0049691B" w:rsidP="0049691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9691B" w:rsidRPr="00F77031" w:rsidRDefault="0049691B" w:rsidP="0049691B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49691B" w:rsidRPr="00881F9A" w:rsidRDefault="0049691B" w:rsidP="0049691B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49691B" w:rsidRPr="00881F9A" w:rsidRDefault="0049691B" w:rsidP="0049691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A4974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0" type="#_x0000_t202" style="position:absolute;margin-left:0;margin-top:31.25pt;width:236.3pt;height:89.25pt;z-index:251657728">
            <v:textbox style="mso-next-textbox:#_x0000_s2050">
              <w:txbxContent>
                <w:p w:rsidR="0049691B" w:rsidRPr="00881F9A" w:rsidRDefault="0049691B" w:rsidP="0049691B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49691B" w:rsidRPr="00881F9A" w:rsidRDefault="0049691B" w:rsidP="0049691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49691B" w:rsidRPr="00881F9A" w:rsidRDefault="0049691B" w:rsidP="0049691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9691B" w:rsidRPr="00881F9A" w:rsidRDefault="0049691B" w:rsidP="0049691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49691B" w:rsidRPr="00881F9A" w:rsidRDefault="0049691B" w:rsidP="0049691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9691B" w:rsidRDefault="0049691B" w:rsidP="0049691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49691B" w:rsidRDefault="0049691B" w:rsidP="0049691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49691B" w:rsidRDefault="0049691B" w:rsidP="0049691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9691B" w:rsidRDefault="0049691B" w:rsidP="0049691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9691B" w:rsidRPr="00881F9A" w:rsidRDefault="0049691B" w:rsidP="0049691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49691B" w:rsidRPr="00881F9A" w:rsidRDefault="0049691B" w:rsidP="0049691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9691B" w:rsidRPr="00881F9A" w:rsidRDefault="0049691B" w:rsidP="0049691B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49691B" w:rsidRDefault="0049691B" w:rsidP="0049691B"/>
              </w:txbxContent>
            </v:textbox>
          </v:shape>
        </w:pict>
      </w:r>
      <w:r w:rsidR="0049691B" w:rsidRPr="004566BA">
        <w:rPr>
          <w:rFonts w:ascii="Arial" w:hAnsi="Arial" w:cs="Arial"/>
          <w:b/>
          <w:sz w:val="20"/>
          <w:szCs w:val="20"/>
          <w:u w:val="single"/>
        </w:rPr>
        <w:t>NOT</w:t>
      </w:r>
      <w:r w:rsidR="0049691B" w:rsidRPr="004566BA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49691B" w:rsidRPr="004566BA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49691B" w:rsidRPr="004566BA" w:rsidRDefault="0049691B" w:rsidP="0049691B">
      <w:pPr>
        <w:pStyle w:val="NormalWeb"/>
        <w:rPr>
          <w:rFonts w:ascii="Arial" w:hAnsi="Arial" w:cs="Arial"/>
          <w:color w:val="FF0000"/>
          <w:sz w:val="20"/>
          <w:szCs w:val="20"/>
        </w:rPr>
      </w:pPr>
    </w:p>
    <w:p w:rsidR="0049691B" w:rsidRPr="004566BA" w:rsidRDefault="0049691B" w:rsidP="0049691B">
      <w:pPr>
        <w:pStyle w:val="NormalWeb"/>
        <w:rPr>
          <w:rFonts w:ascii="Arial" w:hAnsi="Arial" w:cs="Arial"/>
          <w:sz w:val="20"/>
          <w:szCs w:val="20"/>
        </w:rPr>
      </w:pPr>
    </w:p>
    <w:p w:rsidR="0049691B" w:rsidRPr="004566BA" w:rsidRDefault="0049691B" w:rsidP="0049691B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49691B" w:rsidRPr="004566BA" w:rsidRDefault="0049691B" w:rsidP="0049691B">
      <w:pPr>
        <w:shd w:val="clear" w:color="auto" w:fill="FFFFFF"/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4566BA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</w:p>
    <w:p w:rsidR="0049691B" w:rsidRPr="004566BA" w:rsidRDefault="0049691B" w:rsidP="0049691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9691B" w:rsidRDefault="0049691B" w:rsidP="0049691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9691B" w:rsidRPr="004566BA" w:rsidRDefault="0049691B" w:rsidP="0049691B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4566BA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49691B" w:rsidRPr="004566BA" w:rsidRDefault="0049691B" w:rsidP="0049691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9691B" w:rsidRPr="004566BA" w:rsidRDefault="0049691B" w:rsidP="0049691B">
      <w:pPr>
        <w:rPr>
          <w:rFonts w:ascii="Arial" w:eastAsia="TTE14F59E0t00" w:hAnsi="Arial" w:cs="Arial"/>
          <w:sz w:val="20"/>
          <w:szCs w:val="20"/>
        </w:rPr>
      </w:pPr>
      <w:r w:rsidRPr="004566BA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49691B" w:rsidRPr="004566BA" w:rsidRDefault="0049691B" w:rsidP="0049691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9691B" w:rsidRPr="004566BA" w:rsidRDefault="004A4974" w:rsidP="0049691B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4A4974">
        <w:rPr>
          <w:rFonts w:ascii="Arial" w:hAnsi="Arial" w:cs="Arial"/>
          <w:sz w:val="20"/>
          <w:szCs w:val="20"/>
        </w:rPr>
        <w:pict>
          <v:shape id="_x0000_s2052" type="#_x0000_t202" style="position:absolute;margin-left:78.9pt;margin-top:3.9pt;width:362.2pt;height:61.5pt;z-index:251658752">
            <v:textbox style="mso-next-textbox:#_x0000_s2052">
              <w:txbxContent>
                <w:p w:rsidR="0049691B" w:rsidRPr="008250DF" w:rsidRDefault="0049691B" w:rsidP="0049691B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49691B" w:rsidRPr="00881F9A" w:rsidRDefault="0049691B" w:rsidP="0049691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691B" w:rsidRPr="00881F9A" w:rsidRDefault="0049691B" w:rsidP="0049691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9691B" w:rsidRPr="00881F9A" w:rsidRDefault="0049691B" w:rsidP="0049691B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49691B" w:rsidRDefault="0049691B" w:rsidP="0049691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49691B" w:rsidRPr="004566BA" w:rsidRDefault="0049691B" w:rsidP="0049691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9691B" w:rsidRPr="004566BA" w:rsidRDefault="0049691B" w:rsidP="0049691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9691B" w:rsidRPr="004566BA" w:rsidRDefault="0049691B" w:rsidP="0049691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9691B" w:rsidRPr="004566BA" w:rsidRDefault="0049691B" w:rsidP="0049691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9691B" w:rsidRPr="004566BA" w:rsidRDefault="0049691B" w:rsidP="0049691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9691B" w:rsidRPr="004566BA" w:rsidRDefault="0049691B" w:rsidP="0049691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9691B" w:rsidRPr="004566BA" w:rsidRDefault="0049691B" w:rsidP="0049691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9691B" w:rsidRPr="004566BA" w:rsidRDefault="0049691B" w:rsidP="0049691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9C5342" w:rsidRPr="0049691B" w:rsidRDefault="009C5342">
      <w:pPr>
        <w:pStyle w:val="GvdeMetni"/>
        <w:spacing w:before="4"/>
        <w:rPr>
          <w:rFonts w:ascii="Arial" w:hAnsi="Arial" w:cs="Arial"/>
          <w:sz w:val="20"/>
          <w:szCs w:val="20"/>
        </w:rPr>
      </w:pPr>
    </w:p>
    <w:p w:rsidR="009C5342" w:rsidRPr="0049691B" w:rsidRDefault="009C5342">
      <w:pPr>
        <w:spacing w:line="256" w:lineRule="exact"/>
        <w:ind w:left="117"/>
        <w:rPr>
          <w:rFonts w:ascii="Arial" w:hAnsi="Arial" w:cs="Arial"/>
          <w:b/>
          <w:sz w:val="20"/>
          <w:szCs w:val="20"/>
        </w:rPr>
      </w:pPr>
    </w:p>
    <w:sectPr w:rsidR="009C5342" w:rsidRPr="0049691B" w:rsidSect="009C5342">
      <w:pgSz w:w="11910" w:h="16840"/>
      <w:pgMar w:top="1340" w:right="1300" w:bottom="1240" w:left="1300" w:header="0" w:footer="105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341" w:rsidRDefault="00E72341" w:rsidP="009C5342">
      <w:r>
        <w:separator/>
      </w:r>
    </w:p>
  </w:endnote>
  <w:endnote w:type="continuationSeparator" w:id="1">
    <w:p w:rsidR="00E72341" w:rsidRDefault="00E72341" w:rsidP="009C5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342" w:rsidRDefault="004A4974">
    <w:pPr>
      <w:pStyle w:val="GvdeMetni"/>
      <w:spacing w:line="14" w:lineRule="auto"/>
      <w:rPr>
        <w:sz w:val="20"/>
      </w:rPr>
    </w:pPr>
    <w:r w:rsidRPr="004A49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45pt;margin-top:778.25pt;width:12pt;height:15.3pt;z-index:-251658752;mso-position-horizontal-relative:page;mso-position-vertical-relative:page" filled="f" stroked="f">
          <v:textbox style="mso-next-textbox:#_x0000_s1025" inset="0,0,0,0">
            <w:txbxContent>
              <w:p w:rsidR="009C5342" w:rsidRDefault="004A4974">
                <w:pPr>
                  <w:pStyle w:val="GvdeMetni"/>
                  <w:spacing w:before="10"/>
                  <w:ind w:left="60"/>
                </w:pPr>
                <w:r>
                  <w:fldChar w:fldCharType="begin"/>
                </w:r>
                <w:r w:rsidR="005837CC">
                  <w:instrText xml:space="preserve"> PAGE </w:instrText>
                </w:r>
                <w:r>
                  <w:fldChar w:fldCharType="separate"/>
                </w:r>
                <w:r w:rsidR="0073534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341" w:rsidRDefault="00E72341" w:rsidP="009C5342">
      <w:r>
        <w:separator/>
      </w:r>
    </w:p>
  </w:footnote>
  <w:footnote w:type="continuationSeparator" w:id="1">
    <w:p w:rsidR="00E72341" w:rsidRDefault="00E72341" w:rsidP="009C5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1022D"/>
    <w:multiLevelType w:val="hybridMultilevel"/>
    <w:tmpl w:val="1DC6B592"/>
    <w:lvl w:ilvl="0" w:tplc="35A43D8E">
      <w:start w:val="1"/>
      <w:numFmt w:val="decimal"/>
      <w:lvlText w:val="%1)"/>
      <w:lvlJc w:val="left"/>
      <w:pPr>
        <w:ind w:left="117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E0B63C32">
      <w:numFmt w:val="bullet"/>
      <w:lvlText w:val="•"/>
      <w:lvlJc w:val="left"/>
      <w:pPr>
        <w:ind w:left="1038" w:hanging="202"/>
      </w:pPr>
      <w:rPr>
        <w:rFonts w:hint="default"/>
        <w:lang w:val="tr-TR" w:eastAsia="en-US" w:bidi="ar-SA"/>
      </w:rPr>
    </w:lvl>
    <w:lvl w:ilvl="2" w:tplc="926A5A64">
      <w:numFmt w:val="bullet"/>
      <w:lvlText w:val="•"/>
      <w:lvlJc w:val="left"/>
      <w:pPr>
        <w:ind w:left="1956" w:hanging="202"/>
      </w:pPr>
      <w:rPr>
        <w:rFonts w:hint="default"/>
        <w:lang w:val="tr-TR" w:eastAsia="en-US" w:bidi="ar-SA"/>
      </w:rPr>
    </w:lvl>
    <w:lvl w:ilvl="3" w:tplc="00E239E2">
      <w:numFmt w:val="bullet"/>
      <w:lvlText w:val="•"/>
      <w:lvlJc w:val="left"/>
      <w:pPr>
        <w:ind w:left="2875" w:hanging="202"/>
      </w:pPr>
      <w:rPr>
        <w:rFonts w:hint="default"/>
        <w:lang w:val="tr-TR" w:eastAsia="en-US" w:bidi="ar-SA"/>
      </w:rPr>
    </w:lvl>
    <w:lvl w:ilvl="4" w:tplc="1156643E">
      <w:numFmt w:val="bullet"/>
      <w:lvlText w:val="•"/>
      <w:lvlJc w:val="left"/>
      <w:pPr>
        <w:ind w:left="3793" w:hanging="202"/>
      </w:pPr>
      <w:rPr>
        <w:rFonts w:hint="default"/>
        <w:lang w:val="tr-TR" w:eastAsia="en-US" w:bidi="ar-SA"/>
      </w:rPr>
    </w:lvl>
    <w:lvl w:ilvl="5" w:tplc="17660D1C">
      <w:numFmt w:val="bullet"/>
      <w:lvlText w:val="•"/>
      <w:lvlJc w:val="left"/>
      <w:pPr>
        <w:ind w:left="4712" w:hanging="202"/>
      </w:pPr>
      <w:rPr>
        <w:rFonts w:hint="default"/>
        <w:lang w:val="tr-TR" w:eastAsia="en-US" w:bidi="ar-SA"/>
      </w:rPr>
    </w:lvl>
    <w:lvl w:ilvl="6" w:tplc="306616F2">
      <w:numFmt w:val="bullet"/>
      <w:lvlText w:val="•"/>
      <w:lvlJc w:val="left"/>
      <w:pPr>
        <w:ind w:left="5630" w:hanging="202"/>
      </w:pPr>
      <w:rPr>
        <w:rFonts w:hint="default"/>
        <w:lang w:val="tr-TR" w:eastAsia="en-US" w:bidi="ar-SA"/>
      </w:rPr>
    </w:lvl>
    <w:lvl w:ilvl="7" w:tplc="8B72205E">
      <w:numFmt w:val="bullet"/>
      <w:lvlText w:val="•"/>
      <w:lvlJc w:val="left"/>
      <w:pPr>
        <w:ind w:left="6549" w:hanging="202"/>
      </w:pPr>
      <w:rPr>
        <w:rFonts w:hint="default"/>
        <w:lang w:val="tr-TR" w:eastAsia="en-US" w:bidi="ar-SA"/>
      </w:rPr>
    </w:lvl>
    <w:lvl w:ilvl="8" w:tplc="0E4A8EDC">
      <w:numFmt w:val="bullet"/>
      <w:lvlText w:val="•"/>
      <w:lvlJc w:val="left"/>
      <w:pPr>
        <w:ind w:left="7467" w:hanging="20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C5342"/>
    <w:rsid w:val="001450F1"/>
    <w:rsid w:val="0049691B"/>
    <w:rsid w:val="004A4974"/>
    <w:rsid w:val="005837CC"/>
    <w:rsid w:val="006C61A3"/>
    <w:rsid w:val="00735346"/>
    <w:rsid w:val="00870046"/>
    <w:rsid w:val="009C5342"/>
    <w:rsid w:val="00B55BE0"/>
    <w:rsid w:val="00E7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534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53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C5342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C5342"/>
    <w:pPr>
      <w:ind w:left="11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9C5342"/>
    <w:pPr>
      <w:ind w:left="377"/>
      <w:jc w:val="both"/>
      <w:outlineLvl w:val="2"/>
    </w:pPr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9C5342"/>
    <w:pPr>
      <w:ind w:left="2241" w:right="183" w:hanging="1416"/>
    </w:pPr>
    <w:rPr>
      <w:sz w:val="32"/>
      <w:szCs w:val="32"/>
    </w:rPr>
  </w:style>
  <w:style w:type="paragraph" w:styleId="ListeParagraf">
    <w:name w:val="List Paragraph"/>
    <w:basedOn w:val="Normal"/>
    <w:uiPriority w:val="1"/>
    <w:qFormat/>
    <w:rsid w:val="009C5342"/>
    <w:pPr>
      <w:ind w:left="377" w:hanging="261"/>
      <w:jc w:val="both"/>
    </w:pPr>
  </w:style>
  <w:style w:type="paragraph" w:customStyle="1" w:styleId="TableParagraph">
    <w:name w:val="Table Paragraph"/>
    <w:basedOn w:val="Normal"/>
    <w:uiPriority w:val="1"/>
    <w:qFormat/>
    <w:rsid w:val="009C5342"/>
  </w:style>
  <w:style w:type="paragraph" w:styleId="stbilgi">
    <w:name w:val="header"/>
    <w:basedOn w:val="Normal"/>
    <w:link w:val="stbilgiChar"/>
    <w:rsid w:val="001450F1"/>
    <w:pPr>
      <w:widowControl/>
      <w:tabs>
        <w:tab w:val="center" w:pos="4536"/>
        <w:tab w:val="right" w:pos="9072"/>
      </w:tabs>
      <w:autoSpaceDE/>
      <w:autoSpaceDN/>
    </w:pPr>
    <w:rPr>
      <w:rFonts w:eastAsia="MS Mincho"/>
      <w:sz w:val="20"/>
      <w:szCs w:val="20"/>
      <w:lang w:val="en-AU" w:eastAsia="ja-JP"/>
    </w:rPr>
  </w:style>
  <w:style w:type="character" w:customStyle="1" w:styleId="stbilgiChar">
    <w:name w:val="Üstbilgi Char"/>
    <w:basedOn w:val="VarsaylanParagrafYazTipi"/>
    <w:link w:val="stbilgi"/>
    <w:rsid w:val="001450F1"/>
    <w:rPr>
      <w:rFonts w:ascii="Times New Roman" w:eastAsia="MS Mincho" w:hAnsi="Times New Roman" w:cs="Times New Roman"/>
      <w:sz w:val="20"/>
      <w:szCs w:val="20"/>
      <w:lang w:val="en-AU"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50F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0F1"/>
    <w:rPr>
      <w:rFonts w:ascii="Tahoma" w:eastAsia="Times New Roman" w:hAnsi="Tahoma" w:cs="Tahoma"/>
      <w:sz w:val="16"/>
      <w:szCs w:val="16"/>
      <w:lang w:val="tr-TR"/>
    </w:rPr>
  </w:style>
  <w:style w:type="paragraph" w:styleId="Altbilgi">
    <w:name w:val="footer"/>
    <w:basedOn w:val="Normal"/>
    <w:link w:val="AltbilgiChar"/>
    <w:rsid w:val="0049691B"/>
    <w:pPr>
      <w:widowControl/>
      <w:tabs>
        <w:tab w:val="center" w:pos="4536"/>
        <w:tab w:val="right" w:pos="9072"/>
      </w:tabs>
      <w:autoSpaceDE/>
      <w:autoSpaceDN/>
    </w:pPr>
    <w:rPr>
      <w:rFonts w:eastAsia="MS Mincho"/>
      <w:sz w:val="20"/>
      <w:szCs w:val="20"/>
      <w:lang w:val="en-AU" w:eastAsia="ja-JP"/>
    </w:rPr>
  </w:style>
  <w:style w:type="character" w:customStyle="1" w:styleId="AltbilgiChar">
    <w:name w:val="Altbilgi Char"/>
    <w:basedOn w:val="VarsaylanParagrafYazTipi"/>
    <w:link w:val="Altbilgi"/>
    <w:rsid w:val="0049691B"/>
    <w:rPr>
      <w:rFonts w:ascii="Times New Roman" w:eastAsia="MS Mincho" w:hAnsi="Times New Roman" w:cs="Times New Roman"/>
      <w:sz w:val="20"/>
      <w:szCs w:val="20"/>
      <w:lang w:val="en-AU" w:eastAsia="ja-JP"/>
    </w:rPr>
  </w:style>
  <w:style w:type="paragraph" w:styleId="NormalWeb">
    <w:name w:val="Normal (Web)"/>
    <w:basedOn w:val="Normal"/>
    <w:rsid w:val="0049691B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C438C-144C-4DB0-83B8-991FBB95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679</Words>
  <Characters>3876</Characters>
  <Application>Microsoft Office Word</Application>
  <DocSecurity>0</DocSecurity>
  <Lines>32</Lines>
  <Paragraphs>9</Paragraphs>
  <ScaleCrop>false</ScaleCrop>
  <Company>ONUR668785 COMPANY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Özlem Özen</cp:lastModifiedBy>
  <cp:revision>6</cp:revision>
  <dcterms:created xsi:type="dcterms:W3CDTF">2022-12-07T06:51:00Z</dcterms:created>
  <dcterms:modified xsi:type="dcterms:W3CDTF">2022-12-15T09:23:00Z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2022-12-07T00:00:00Z</vt:filetime>
  </property>
</Properties>
</file>