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AE" w:rsidRPr="004D1C8A" w:rsidRDefault="00A479AE" w:rsidP="004D1C8A">
      <w:pPr>
        <w:pStyle w:val="GvdeMetni"/>
        <w:jc w:val="both"/>
        <w:rPr>
          <w:rFonts w:ascii="Arial" w:hAnsi="Arial" w:cs="Arial"/>
        </w:rPr>
      </w:pPr>
    </w:p>
    <w:p w:rsidR="00A479AE" w:rsidRPr="004D1C8A" w:rsidRDefault="00A479AE" w:rsidP="004D1C8A">
      <w:pPr>
        <w:pStyle w:val="GvdeMetni"/>
        <w:spacing w:before="5"/>
        <w:jc w:val="both"/>
        <w:rPr>
          <w:rFonts w:ascii="Arial" w:hAnsi="Arial" w:cs="Arial"/>
        </w:rPr>
      </w:pPr>
    </w:p>
    <w:tbl>
      <w:tblPr>
        <w:tblStyle w:val="TableNormal"/>
        <w:tblW w:w="0" w:type="auto"/>
        <w:tblInd w:w="794" w:type="dxa"/>
        <w:tblLayout w:type="fixed"/>
        <w:tblLook w:val="01E0"/>
      </w:tblPr>
      <w:tblGrid>
        <w:gridCol w:w="2068"/>
        <w:gridCol w:w="2566"/>
        <w:gridCol w:w="2282"/>
      </w:tblGrid>
      <w:tr w:rsidR="00A479AE" w:rsidRPr="004D1C8A">
        <w:trPr>
          <w:trHeight w:val="244"/>
        </w:trPr>
        <w:tc>
          <w:tcPr>
            <w:tcW w:w="2068" w:type="dxa"/>
          </w:tcPr>
          <w:p w:rsidR="00A479AE" w:rsidRPr="004D1C8A" w:rsidRDefault="003D39DF" w:rsidP="004D1C8A">
            <w:pPr>
              <w:pStyle w:val="TableParagraph"/>
              <w:spacing w:line="224" w:lineRule="exact"/>
              <w:ind w:left="50"/>
              <w:jc w:val="both"/>
              <w:rPr>
                <w:rFonts w:ascii="Arial" w:hAnsi="Arial" w:cs="Arial"/>
              </w:rPr>
            </w:pPr>
            <w:r w:rsidRPr="004D1C8A">
              <w:rPr>
                <w:rFonts w:ascii="Arial" w:hAnsi="Arial" w:cs="Arial"/>
              </w:rPr>
              <w:t>Hasta</w:t>
            </w:r>
            <w:r w:rsidRPr="004D1C8A">
              <w:rPr>
                <w:rFonts w:ascii="Arial" w:hAnsi="Arial" w:cs="Arial"/>
                <w:spacing w:val="-5"/>
              </w:rPr>
              <w:t xml:space="preserve"> </w:t>
            </w:r>
            <w:r w:rsidRPr="004D1C8A">
              <w:rPr>
                <w:rFonts w:ascii="Arial" w:hAnsi="Arial" w:cs="Arial"/>
              </w:rPr>
              <w:t>Adı</w:t>
            </w:r>
          </w:p>
        </w:tc>
        <w:tc>
          <w:tcPr>
            <w:tcW w:w="2566" w:type="dxa"/>
          </w:tcPr>
          <w:p w:rsidR="00A479AE" w:rsidRPr="004D1C8A" w:rsidRDefault="003D39DF" w:rsidP="004D1C8A">
            <w:pPr>
              <w:pStyle w:val="TableParagraph"/>
              <w:spacing w:line="224" w:lineRule="exact"/>
              <w:ind w:left="455" w:right="527"/>
              <w:jc w:val="both"/>
              <w:rPr>
                <w:rFonts w:ascii="Arial" w:hAnsi="Arial" w:cs="Arial"/>
              </w:rPr>
            </w:pPr>
            <w:r w:rsidRPr="004D1C8A">
              <w:rPr>
                <w:rFonts w:ascii="Arial" w:hAnsi="Arial" w:cs="Arial"/>
              </w:rPr>
              <w:t>Dosya</w:t>
            </w:r>
            <w:r w:rsidRPr="004D1C8A">
              <w:rPr>
                <w:rFonts w:ascii="Arial" w:hAnsi="Arial" w:cs="Arial"/>
                <w:spacing w:val="-3"/>
              </w:rPr>
              <w:t xml:space="preserve"> </w:t>
            </w:r>
            <w:r w:rsidRPr="004D1C8A">
              <w:rPr>
                <w:rFonts w:ascii="Arial" w:hAnsi="Arial" w:cs="Arial"/>
              </w:rPr>
              <w:t>No</w:t>
            </w:r>
          </w:p>
        </w:tc>
        <w:tc>
          <w:tcPr>
            <w:tcW w:w="2282" w:type="dxa"/>
          </w:tcPr>
          <w:p w:rsidR="00A479AE" w:rsidRPr="004D1C8A" w:rsidRDefault="003D39DF" w:rsidP="004D1C8A">
            <w:pPr>
              <w:pStyle w:val="TableParagraph"/>
              <w:spacing w:line="224" w:lineRule="exact"/>
              <w:ind w:left="996"/>
              <w:jc w:val="both"/>
              <w:rPr>
                <w:rFonts w:ascii="Arial" w:hAnsi="Arial" w:cs="Arial"/>
              </w:rPr>
            </w:pPr>
            <w:r w:rsidRPr="004D1C8A">
              <w:rPr>
                <w:rFonts w:ascii="Arial" w:hAnsi="Arial" w:cs="Arial"/>
              </w:rPr>
              <w:t>Tarih</w:t>
            </w:r>
            <w:r w:rsidRPr="004D1C8A">
              <w:rPr>
                <w:rFonts w:ascii="Arial" w:hAnsi="Arial" w:cs="Arial"/>
                <w:spacing w:val="-4"/>
              </w:rPr>
              <w:t xml:space="preserve"> </w:t>
            </w:r>
            <w:r w:rsidRPr="004D1C8A">
              <w:rPr>
                <w:rFonts w:ascii="Arial" w:hAnsi="Arial" w:cs="Arial"/>
              </w:rPr>
              <w:t>/</w:t>
            </w:r>
            <w:r w:rsidRPr="004D1C8A">
              <w:rPr>
                <w:rFonts w:ascii="Arial" w:hAnsi="Arial" w:cs="Arial"/>
                <w:spacing w:val="-3"/>
              </w:rPr>
              <w:t xml:space="preserve"> </w:t>
            </w:r>
            <w:r w:rsidRPr="004D1C8A">
              <w:rPr>
                <w:rFonts w:ascii="Arial" w:hAnsi="Arial" w:cs="Arial"/>
              </w:rPr>
              <w:t>Saat</w:t>
            </w:r>
          </w:p>
        </w:tc>
      </w:tr>
      <w:tr w:rsidR="00A479AE" w:rsidRPr="004D1C8A">
        <w:trPr>
          <w:trHeight w:val="244"/>
        </w:trPr>
        <w:tc>
          <w:tcPr>
            <w:tcW w:w="2068" w:type="dxa"/>
          </w:tcPr>
          <w:p w:rsidR="00A479AE" w:rsidRPr="004D1C8A" w:rsidRDefault="003D39DF" w:rsidP="004D1C8A">
            <w:pPr>
              <w:pStyle w:val="TableParagraph"/>
              <w:spacing w:line="224" w:lineRule="exact"/>
              <w:ind w:left="50"/>
              <w:jc w:val="both"/>
              <w:rPr>
                <w:rFonts w:ascii="Arial" w:hAnsi="Arial" w:cs="Arial"/>
              </w:rPr>
            </w:pPr>
            <w:r w:rsidRPr="004D1C8A">
              <w:rPr>
                <w:rFonts w:ascii="Arial" w:hAnsi="Arial" w:cs="Arial"/>
              </w:rPr>
              <w:t>……………………….</w:t>
            </w:r>
          </w:p>
        </w:tc>
        <w:tc>
          <w:tcPr>
            <w:tcW w:w="2566" w:type="dxa"/>
          </w:tcPr>
          <w:p w:rsidR="00A479AE" w:rsidRPr="004D1C8A" w:rsidRDefault="003D39DF" w:rsidP="004D1C8A">
            <w:pPr>
              <w:pStyle w:val="TableParagraph"/>
              <w:spacing w:line="224" w:lineRule="exact"/>
              <w:ind w:left="575" w:right="527"/>
              <w:jc w:val="both"/>
              <w:rPr>
                <w:rFonts w:ascii="Arial" w:hAnsi="Arial" w:cs="Arial"/>
              </w:rPr>
            </w:pPr>
            <w:r w:rsidRPr="004D1C8A">
              <w:rPr>
                <w:rFonts w:ascii="Arial" w:hAnsi="Arial" w:cs="Arial"/>
              </w:rPr>
              <w:t>……………………….</w:t>
            </w:r>
          </w:p>
        </w:tc>
        <w:tc>
          <w:tcPr>
            <w:tcW w:w="2282" w:type="dxa"/>
          </w:tcPr>
          <w:p w:rsidR="00A479AE" w:rsidRPr="004D1C8A" w:rsidRDefault="003D39DF" w:rsidP="004D1C8A">
            <w:pPr>
              <w:pStyle w:val="TableParagraph"/>
              <w:spacing w:line="224" w:lineRule="exact"/>
              <w:ind w:left="548"/>
              <w:jc w:val="both"/>
              <w:rPr>
                <w:rFonts w:ascii="Arial" w:hAnsi="Arial" w:cs="Arial"/>
              </w:rPr>
            </w:pPr>
            <w:r w:rsidRPr="004D1C8A">
              <w:rPr>
                <w:rFonts w:ascii="Arial" w:hAnsi="Arial" w:cs="Arial"/>
              </w:rPr>
              <w:t>………………..………….</w:t>
            </w:r>
          </w:p>
        </w:tc>
      </w:tr>
    </w:tbl>
    <w:p w:rsidR="00A479AE" w:rsidRPr="004D1C8A" w:rsidRDefault="00A479AE" w:rsidP="004D1C8A">
      <w:pPr>
        <w:pStyle w:val="GvdeMetni"/>
        <w:jc w:val="both"/>
        <w:rPr>
          <w:rFonts w:ascii="Arial" w:hAnsi="Arial" w:cs="Arial"/>
        </w:rPr>
      </w:pPr>
    </w:p>
    <w:p w:rsidR="00A479AE" w:rsidRPr="004D1C8A" w:rsidRDefault="003D39DF" w:rsidP="004D1C8A">
      <w:pPr>
        <w:pStyle w:val="Heading1"/>
        <w:spacing w:before="176"/>
        <w:ind w:left="0"/>
        <w:rPr>
          <w:rFonts w:ascii="Arial" w:hAnsi="Arial" w:cs="Arial"/>
        </w:rPr>
      </w:pPr>
      <w:r w:rsidRPr="004D1C8A">
        <w:rPr>
          <w:rFonts w:ascii="Arial" w:hAnsi="Arial" w:cs="Arial"/>
        </w:rPr>
        <w:t>Yöntem:</w:t>
      </w:r>
    </w:p>
    <w:p w:rsidR="00A479AE" w:rsidRPr="004D1C8A" w:rsidRDefault="003D39DF" w:rsidP="004D1C8A">
      <w:pPr>
        <w:pStyle w:val="GvdeMetni"/>
        <w:spacing w:before="135"/>
        <w:ind w:right="954"/>
        <w:jc w:val="both"/>
        <w:rPr>
          <w:rFonts w:ascii="Arial" w:hAnsi="Arial" w:cs="Arial"/>
        </w:rPr>
      </w:pPr>
      <w:r w:rsidRPr="004D1C8A">
        <w:rPr>
          <w:rFonts w:ascii="Arial" w:hAnsi="Arial" w:cs="Arial"/>
        </w:rPr>
        <w:t>Bana yapılan muayene ve tetkikler sonucu Sağ Kolon(Kalın bağırsak) Tümörü tanısı koyan doktor</w:t>
      </w:r>
      <w:r w:rsidR="002A41AB" w:rsidRPr="004D1C8A">
        <w:rPr>
          <w:rFonts w:ascii="Arial" w:hAnsi="Arial" w:cs="Arial"/>
        </w:rPr>
        <w:t xml:space="preserve">um </w:t>
      </w:r>
      <w:r w:rsidRPr="004D1C8A">
        <w:rPr>
          <w:rFonts w:ascii="Arial" w:hAnsi="Arial" w:cs="Arial"/>
        </w:rPr>
        <w:t>tedavim için sağ kolon rezeksiyonu ve uçuca anastomoz ameliyatı önerdiler. Bu ameliyat esnasında</w:t>
      </w:r>
      <w:r w:rsidRPr="004D1C8A">
        <w:rPr>
          <w:rFonts w:ascii="Arial" w:hAnsi="Arial" w:cs="Arial"/>
          <w:spacing w:val="1"/>
        </w:rPr>
        <w:t xml:space="preserve"> </w:t>
      </w:r>
      <w:r w:rsidRPr="004D1C8A">
        <w:rPr>
          <w:rFonts w:ascii="Arial" w:hAnsi="Arial" w:cs="Arial"/>
        </w:rPr>
        <w:t>tümör olan bağırsak kısmının çıkarılarak ince bağırsak ve sağlam kalın bağırsak uçlarının birbirine</w:t>
      </w:r>
      <w:r w:rsidRPr="004D1C8A">
        <w:rPr>
          <w:rFonts w:ascii="Arial" w:hAnsi="Arial" w:cs="Arial"/>
          <w:spacing w:val="1"/>
        </w:rPr>
        <w:t xml:space="preserve"> </w:t>
      </w:r>
      <w:r w:rsidRPr="004D1C8A">
        <w:rPr>
          <w:rFonts w:ascii="Arial" w:hAnsi="Arial" w:cs="Arial"/>
        </w:rPr>
        <w:t>bağlanacağı</w:t>
      </w:r>
      <w:r w:rsidRPr="004D1C8A">
        <w:rPr>
          <w:rFonts w:ascii="Arial" w:hAnsi="Arial" w:cs="Arial"/>
          <w:spacing w:val="-1"/>
        </w:rPr>
        <w:t xml:space="preserve"> </w:t>
      </w:r>
      <w:r w:rsidRPr="004D1C8A">
        <w:rPr>
          <w:rFonts w:ascii="Arial" w:hAnsi="Arial" w:cs="Arial"/>
        </w:rPr>
        <w:t>söylendi.</w:t>
      </w:r>
    </w:p>
    <w:p w:rsidR="00A479AE" w:rsidRDefault="003D39DF" w:rsidP="004D1C8A">
      <w:pPr>
        <w:pStyle w:val="GvdeMetni"/>
        <w:spacing w:line="276" w:lineRule="auto"/>
        <w:ind w:right="954"/>
        <w:jc w:val="both"/>
        <w:rPr>
          <w:rFonts w:ascii="Arial" w:hAnsi="Arial" w:cs="Arial"/>
        </w:rPr>
      </w:pPr>
      <w:r w:rsidRPr="004D1C8A">
        <w:rPr>
          <w:rFonts w:ascii="Arial" w:hAnsi="Arial" w:cs="Arial"/>
        </w:rPr>
        <w:t>Ameliyat dışında tedavi seçeneği olma</w:t>
      </w:r>
      <w:r w:rsidRPr="004D1C8A">
        <w:rPr>
          <w:rFonts w:ascii="Arial" w:hAnsi="Arial" w:cs="Arial"/>
        </w:rPr>
        <w:t>dığını ve tedavi olmadığım takdirde gelişebilecek sorunları bana</w:t>
      </w:r>
      <w:r w:rsidRPr="004D1C8A">
        <w:rPr>
          <w:rFonts w:ascii="Arial" w:hAnsi="Arial" w:cs="Arial"/>
          <w:spacing w:val="-47"/>
        </w:rPr>
        <w:t xml:space="preserve"> </w:t>
      </w:r>
      <w:r w:rsidRPr="004D1C8A">
        <w:rPr>
          <w:rFonts w:ascii="Arial" w:hAnsi="Arial" w:cs="Arial"/>
        </w:rPr>
        <w:t>anlattılar.</w:t>
      </w:r>
    </w:p>
    <w:p w:rsidR="002A41AB" w:rsidRPr="004D1C8A" w:rsidRDefault="002A41AB" w:rsidP="004D1C8A">
      <w:pPr>
        <w:pStyle w:val="GvdeMetni"/>
        <w:spacing w:line="276" w:lineRule="auto"/>
        <w:ind w:right="954"/>
        <w:jc w:val="both"/>
        <w:rPr>
          <w:rFonts w:ascii="Arial" w:hAnsi="Arial" w:cs="Arial"/>
          <w:b/>
        </w:rPr>
      </w:pPr>
      <w:r w:rsidRPr="004D1C8A">
        <w:rPr>
          <w:rFonts w:ascii="Arial" w:hAnsi="Arial" w:cs="Arial"/>
          <w:b/>
        </w:rPr>
        <w:t>Alternatifler :</w:t>
      </w:r>
    </w:p>
    <w:p w:rsidR="002A41AB" w:rsidRDefault="002A41AB" w:rsidP="004D1C8A">
      <w:pPr>
        <w:pStyle w:val="GvdeMetni"/>
        <w:spacing w:line="276" w:lineRule="auto"/>
        <w:ind w:right="954"/>
        <w:jc w:val="both"/>
        <w:rPr>
          <w:rFonts w:ascii="Arial" w:hAnsi="Arial" w:cs="Arial"/>
        </w:rPr>
      </w:pPr>
      <w:r w:rsidRPr="004D1C8A">
        <w:rPr>
          <w:rFonts w:ascii="Arial" w:hAnsi="Arial" w:cs="Arial"/>
        </w:rPr>
        <w:t>Alternatif bir yöntem bulunmamaktadır .</w:t>
      </w:r>
    </w:p>
    <w:p w:rsidR="004D1C8A" w:rsidRPr="004D1C8A" w:rsidRDefault="004D1C8A" w:rsidP="004D1C8A">
      <w:pPr>
        <w:pStyle w:val="GvdeMetni"/>
        <w:spacing w:line="276" w:lineRule="auto"/>
        <w:ind w:left="837" w:right="954"/>
        <w:jc w:val="both"/>
        <w:rPr>
          <w:rFonts w:ascii="Arial" w:hAnsi="Arial" w:cs="Arial"/>
        </w:rPr>
      </w:pPr>
    </w:p>
    <w:p w:rsidR="00D2445A" w:rsidRPr="00D2445A" w:rsidRDefault="00D2445A" w:rsidP="004D1C8A">
      <w:pPr>
        <w:widowControl/>
        <w:shd w:val="clear" w:color="auto" w:fill="FFFFFF"/>
        <w:autoSpaceDE/>
        <w:autoSpaceDN/>
        <w:jc w:val="both"/>
        <w:rPr>
          <w:rFonts w:ascii="Arial" w:eastAsia="Times New Roman" w:hAnsi="Arial" w:cs="Arial"/>
          <w:b/>
          <w:color w:val="000000"/>
          <w:lang w:eastAsia="tr-TR"/>
        </w:rPr>
      </w:pPr>
      <w:r w:rsidRPr="00D2445A">
        <w:rPr>
          <w:rFonts w:ascii="Arial" w:eastAsia="Times New Roman" w:hAnsi="Arial" w:cs="Arial"/>
          <w:b/>
          <w:color w:val="000000"/>
          <w:lang w:eastAsia="tr-TR"/>
        </w:rPr>
        <w:t>Ameliyatın Riskleri</w:t>
      </w:r>
      <w:r w:rsidRPr="004D1C8A">
        <w:rPr>
          <w:rFonts w:ascii="Arial" w:eastAsia="Times New Roman" w:hAnsi="Arial" w:cs="Arial"/>
          <w:b/>
          <w:color w:val="000000"/>
          <w:lang w:eastAsia="tr-TR"/>
        </w:rPr>
        <w:t>:</w:t>
      </w:r>
    </w:p>
    <w:p w:rsidR="00D2445A" w:rsidRPr="00D2445A" w:rsidRDefault="00D2445A" w:rsidP="004D1C8A">
      <w:pPr>
        <w:widowControl/>
        <w:shd w:val="clear" w:color="auto" w:fill="FFFFFF"/>
        <w:autoSpaceDE/>
        <w:autoSpaceDN/>
        <w:jc w:val="both"/>
        <w:rPr>
          <w:rFonts w:ascii="Arial" w:eastAsia="Times New Roman" w:hAnsi="Arial" w:cs="Arial"/>
          <w:color w:val="000000"/>
          <w:lang w:eastAsia="tr-TR"/>
        </w:rPr>
      </w:pPr>
      <w:r w:rsidRPr="00D2445A">
        <w:rPr>
          <w:rFonts w:ascii="Arial" w:eastAsia="Times New Roman" w:hAnsi="Arial" w:cs="Arial"/>
          <w:color w:val="000000"/>
          <w:lang w:eastAsia="tr-TR"/>
        </w:rPr>
        <w:t>Cerrahi müdahalenin avantajlarının yanında riskler de bulunmaktadır. Banayapılacak cerrahi uygulama sırasında ve sonrasındaki oluşabileçek tüm riskleri kabul</w:t>
      </w:r>
      <w:r w:rsidRPr="004D1C8A">
        <w:rPr>
          <w:rFonts w:ascii="Arial" w:eastAsia="Times New Roman" w:hAnsi="Arial" w:cs="Arial"/>
          <w:color w:val="000000"/>
          <w:lang w:eastAsia="tr-TR"/>
        </w:rPr>
        <w:t xml:space="preserve"> </w:t>
      </w:r>
      <w:r w:rsidRPr="00D2445A">
        <w:rPr>
          <w:rFonts w:ascii="Arial" w:eastAsia="Times New Roman" w:hAnsi="Arial" w:cs="Arial"/>
          <w:color w:val="000000"/>
          <w:lang w:eastAsia="tr-TR"/>
        </w:rPr>
        <w:t xml:space="preserve">bekliyorum. </w:t>
      </w:r>
      <w:r w:rsidRPr="004D1C8A">
        <w:rPr>
          <w:rFonts w:ascii="Arial" w:eastAsia="Times New Roman" w:hAnsi="Arial" w:cs="Arial"/>
          <w:color w:val="000000"/>
          <w:lang w:eastAsia="tr-TR"/>
        </w:rPr>
        <w:t xml:space="preserve">Oluşabilecek risk ve </w:t>
      </w:r>
      <w:r w:rsidRPr="00D2445A">
        <w:rPr>
          <w:rFonts w:ascii="Arial" w:eastAsia="Times New Roman" w:hAnsi="Arial" w:cs="Arial"/>
          <w:color w:val="000000"/>
          <w:lang w:eastAsia="tr-TR"/>
        </w:rPr>
        <w:t>komplikasyonların bazıları;</w:t>
      </w:r>
    </w:p>
    <w:p w:rsidR="00D2445A" w:rsidRPr="00D2445A" w:rsidRDefault="00D2445A" w:rsidP="004D1C8A">
      <w:pPr>
        <w:widowControl/>
        <w:shd w:val="clear" w:color="auto" w:fill="FFFFFF"/>
        <w:autoSpaceDE/>
        <w:autoSpaceDN/>
        <w:jc w:val="both"/>
        <w:rPr>
          <w:rFonts w:ascii="Arial" w:eastAsia="Times New Roman" w:hAnsi="Arial" w:cs="Arial"/>
          <w:color w:val="000000"/>
          <w:lang w:eastAsia="tr-TR"/>
        </w:rPr>
      </w:pPr>
      <w:r w:rsidRPr="00D2445A">
        <w:rPr>
          <w:rFonts w:ascii="Arial" w:eastAsia="Times New Roman" w:hAnsi="Arial" w:cs="Arial"/>
          <w:color w:val="000000"/>
          <w:lang w:eastAsia="tr-TR"/>
        </w:rPr>
        <w:sym w:font="Symbol" w:char="F0B7"/>
      </w:r>
      <w:r w:rsidRPr="00D2445A">
        <w:rPr>
          <w:rFonts w:ascii="Arial" w:eastAsia="Times New Roman" w:hAnsi="Arial" w:cs="Arial"/>
          <w:b/>
          <w:color w:val="000000"/>
          <w:lang w:eastAsia="tr-TR"/>
        </w:rPr>
        <w:t>Anestezi riski:</w:t>
      </w:r>
      <w:r w:rsidRPr="00D2445A">
        <w:rPr>
          <w:rFonts w:ascii="Arial" w:eastAsia="Times New Roman" w:hAnsi="Arial" w:cs="Arial"/>
          <w:color w:val="000000"/>
          <w:lang w:eastAsia="tr-TR"/>
        </w:rPr>
        <w:t xml:space="preserve"> Lokal ve genel anestezi işlemleri sırasında ve sonrasında (ameliyatta</w:t>
      </w:r>
    </w:p>
    <w:p w:rsidR="00D2445A" w:rsidRPr="00D2445A" w:rsidRDefault="00D2445A" w:rsidP="004D1C8A">
      <w:pPr>
        <w:widowControl/>
        <w:shd w:val="clear" w:color="auto" w:fill="FFFFFF"/>
        <w:autoSpaceDE/>
        <w:autoSpaceDN/>
        <w:jc w:val="both"/>
        <w:rPr>
          <w:rFonts w:ascii="Arial" w:eastAsia="Times New Roman" w:hAnsi="Arial" w:cs="Arial"/>
          <w:color w:val="000000"/>
          <w:lang w:eastAsia="tr-TR"/>
        </w:rPr>
      </w:pPr>
      <w:r w:rsidRPr="00D2445A">
        <w:rPr>
          <w:rFonts w:ascii="Arial" w:eastAsia="Times New Roman" w:hAnsi="Arial" w:cs="Arial"/>
          <w:color w:val="000000"/>
          <w:lang w:eastAsia="tr-TR"/>
        </w:rPr>
        <w:t>İşletmelerde verilen pozisyonlar nedeniyle) riskler vardır. Ayrıca, anestezinin her şekilli ve</w:t>
      </w:r>
    </w:p>
    <w:p w:rsidR="00D2445A" w:rsidRPr="004D1C8A" w:rsidRDefault="00D2445A" w:rsidP="004D1C8A">
      <w:pPr>
        <w:widowControl/>
        <w:shd w:val="clear" w:color="auto" w:fill="FFFFFF"/>
        <w:autoSpaceDE/>
        <w:autoSpaceDN/>
        <w:jc w:val="both"/>
        <w:rPr>
          <w:rFonts w:ascii="Arial" w:eastAsia="Times New Roman" w:hAnsi="Arial" w:cs="Arial"/>
          <w:color w:val="000000"/>
          <w:lang w:eastAsia="tr-TR"/>
        </w:rPr>
      </w:pPr>
      <w:r w:rsidRPr="00D2445A">
        <w:rPr>
          <w:rFonts w:ascii="Arial" w:eastAsia="Times New Roman" w:hAnsi="Arial" w:cs="Arial"/>
          <w:color w:val="000000"/>
          <w:lang w:eastAsia="tr-TR"/>
        </w:rPr>
        <w:t>sedasyonda da ilaçlara bağlı kısıtlamalar ve zararlar bulunmaktadır.</w:t>
      </w:r>
    </w:p>
    <w:p w:rsidR="00D2445A" w:rsidRPr="00D2445A" w:rsidRDefault="00D2445A" w:rsidP="004D1C8A">
      <w:pPr>
        <w:widowControl/>
        <w:shd w:val="clear" w:color="auto" w:fill="FFFFFF"/>
        <w:autoSpaceDE/>
        <w:autoSpaceDN/>
        <w:jc w:val="both"/>
        <w:rPr>
          <w:rFonts w:ascii="Arial" w:eastAsia="Times New Roman" w:hAnsi="Arial" w:cs="Arial"/>
          <w:color w:val="000000"/>
          <w:lang w:eastAsia="tr-TR"/>
        </w:rPr>
      </w:pPr>
    </w:p>
    <w:p w:rsidR="00D2445A" w:rsidRPr="00D2445A" w:rsidRDefault="00D2445A" w:rsidP="004D1C8A">
      <w:pPr>
        <w:widowControl/>
        <w:shd w:val="clear" w:color="auto" w:fill="FFFFFF"/>
        <w:autoSpaceDE/>
        <w:autoSpaceDN/>
        <w:jc w:val="both"/>
        <w:rPr>
          <w:rFonts w:ascii="Arial" w:eastAsia="Times New Roman" w:hAnsi="Arial" w:cs="Arial"/>
          <w:b/>
          <w:color w:val="000000"/>
          <w:lang w:eastAsia="tr-TR"/>
        </w:rPr>
      </w:pPr>
      <w:r w:rsidRPr="00D2445A">
        <w:rPr>
          <w:rFonts w:ascii="Arial" w:eastAsia="Times New Roman" w:hAnsi="Arial" w:cs="Arial"/>
          <w:b/>
          <w:color w:val="000000"/>
          <w:lang w:eastAsia="tr-TR"/>
        </w:rPr>
        <w:t>Sağ Hemikolektomi</w:t>
      </w:r>
      <w:r w:rsidRPr="004D1C8A">
        <w:rPr>
          <w:rFonts w:ascii="Arial" w:eastAsia="Times New Roman" w:hAnsi="Arial" w:cs="Arial"/>
          <w:b/>
          <w:color w:val="000000"/>
          <w:lang w:eastAsia="tr-TR"/>
        </w:rPr>
        <w:t xml:space="preserve"> </w:t>
      </w:r>
      <w:r w:rsidRPr="00D2445A">
        <w:rPr>
          <w:rFonts w:ascii="Arial" w:eastAsia="Times New Roman" w:hAnsi="Arial" w:cs="Arial"/>
          <w:b/>
          <w:color w:val="000000"/>
          <w:lang w:eastAsia="tr-TR"/>
        </w:rPr>
        <w:t>Ameliyatının</w:t>
      </w:r>
      <w:r w:rsidRPr="004D1C8A">
        <w:rPr>
          <w:rFonts w:ascii="Arial" w:eastAsia="Times New Roman" w:hAnsi="Arial" w:cs="Arial"/>
          <w:b/>
          <w:color w:val="000000"/>
          <w:lang w:eastAsia="tr-TR"/>
        </w:rPr>
        <w:t xml:space="preserve"> </w:t>
      </w:r>
      <w:r w:rsidRPr="00D2445A">
        <w:rPr>
          <w:rFonts w:ascii="Arial" w:eastAsia="Times New Roman" w:hAnsi="Arial" w:cs="Arial"/>
          <w:b/>
          <w:color w:val="000000"/>
          <w:lang w:eastAsia="tr-TR"/>
        </w:rPr>
        <w:t>Riskleri, Komplikasyonları:</w:t>
      </w:r>
    </w:p>
    <w:p w:rsidR="00D2445A" w:rsidRPr="00D2445A" w:rsidRDefault="00D2445A" w:rsidP="004D1C8A">
      <w:pPr>
        <w:widowControl/>
        <w:shd w:val="clear" w:color="auto" w:fill="FFFFFF"/>
        <w:autoSpaceDE/>
        <w:autoSpaceDN/>
        <w:jc w:val="both"/>
        <w:rPr>
          <w:rFonts w:ascii="Arial" w:eastAsia="Times New Roman" w:hAnsi="Arial" w:cs="Arial"/>
          <w:color w:val="000000"/>
          <w:lang w:eastAsia="tr-TR"/>
        </w:rPr>
      </w:pPr>
      <w:r w:rsidRPr="00D2445A">
        <w:rPr>
          <w:rFonts w:ascii="Arial" w:eastAsia="Times New Roman" w:hAnsi="Arial" w:cs="Arial"/>
          <w:color w:val="000000"/>
          <w:lang w:eastAsia="tr-TR"/>
        </w:rPr>
        <w:t>-Her ameliyatta olduğu gibi genel anestezinin kuralları olabilir. Ameliyat</w:t>
      </w:r>
      <w:r w:rsidRPr="004D1C8A">
        <w:rPr>
          <w:rFonts w:ascii="Arial" w:eastAsia="Times New Roman" w:hAnsi="Arial" w:cs="Arial"/>
          <w:color w:val="000000"/>
          <w:lang w:eastAsia="tr-TR"/>
        </w:rPr>
        <w:t xml:space="preserve"> </w:t>
      </w:r>
      <w:r w:rsidRPr="00D2445A">
        <w:rPr>
          <w:rFonts w:ascii="Arial" w:eastAsia="Times New Roman" w:hAnsi="Arial" w:cs="Arial"/>
          <w:color w:val="000000"/>
          <w:lang w:eastAsia="tr-TR"/>
        </w:rPr>
        <w:t>sırasında narkoz verilmesi ve nefes borusuna bir tüp yerleştirilerek solunumu</w:t>
      </w:r>
      <w:r w:rsidRPr="004D1C8A">
        <w:rPr>
          <w:rFonts w:ascii="Arial" w:eastAsia="Times New Roman" w:hAnsi="Arial" w:cs="Arial"/>
          <w:color w:val="000000"/>
          <w:lang w:eastAsia="tr-TR"/>
        </w:rPr>
        <w:t xml:space="preserve"> </w:t>
      </w:r>
      <w:r w:rsidRPr="00D2445A">
        <w:rPr>
          <w:rFonts w:ascii="Arial" w:eastAsia="Times New Roman" w:hAnsi="Arial" w:cs="Arial"/>
          <w:color w:val="000000"/>
          <w:lang w:eastAsia="tr-TR"/>
        </w:rPr>
        <w:t>Oradan bekleniyor. Bu işlem sonrası tüpün çıkarılması gecikebilir ya da mümkün</w:t>
      </w:r>
      <w:r w:rsidRPr="004D1C8A">
        <w:rPr>
          <w:rFonts w:ascii="Arial" w:eastAsia="Times New Roman" w:hAnsi="Arial" w:cs="Arial"/>
          <w:color w:val="000000"/>
          <w:lang w:eastAsia="tr-TR"/>
        </w:rPr>
        <w:t xml:space="preserve"> </w:t>
      </w:r>
      <w:r w:rsidRPr="00D2445A">
        <w:rPr>
          <w:rFonts w:ascii="Arial" w:eastAsia="Times New Roman" w:hAnsi="Arial" w:cs="Arial"/>
          <w:color w:val="000000"/>
          <w:lang w:eastAsia="tr-TR"/>
        </w:rPr>
        <w:t>olmaya</w:t>
      </w:r>
      <w:r w:rsidRPr="004D1C8A">
        <w:rPr>
          <w:rFonts w:ascii="Arial" w:eastAsia="Times New Roman" w:hAnsi="Arial" w:cs="Arial"/>
          <w:color w:val="000000"/>
          <w:lang w:eastAsia="tr-TR"/>
        </w:rPr>
        <w:t xml:space="preserve"> </w:t>
      </w:r>
      <w:r w:rsidRPr="00D2445A">
        <w:rPr>
          <w:rFonts w:ascii="Arial" w:eastAsia="Times New Roman" w:hAnsi="Arial" w:cs="Arial"/>
          <w:color w:val="000000"/>
          <w:lang w:eastAsia="tr-TR"/>
        </w:rPr>
        <w:t>bilir. Bu durumdaki hasta yoğun bakımda tedavi edilir. Yine anesteziye bağlı</w:t>
      </w:r>
      <w:r w:rsidRPr="004D1C8A">
        <w:rPr>
          <w:rFonts w:ascii="Arial" w:eastAsia="Times New Roman" w:hAnsi="Arial" w:cs="Arial"/>
          <w:color w:val="000000"/>
          <w:lang w:eastAsia="tr-TR"/>
        </w:rPr>
        <w:t xml:space="preserve"> </w:t>
      </w:r>
      <w:r w:rsidRPr="00D2445A">
        <w:rPr>
          <w:rFonts w:ascii="Arial" w:eastAsia="Times New Roman" w:hAnsi="Arial" w:cs="Arial"/>
          <w:color w:val="000000"/>
          <w:lang w:eastAsia="tr-TR"/>
        </w:rPr>
        <w:t>Komplikasyonların sonucu 1000 de 1'den daha düşük oranlarda ölüm riski söz konusu</w:t>
      </w:r>
      <w:r w:rsidRPr="004D1C8A">
        <w:rPr>
          <w:rFonts w:ascii="Arial" w:eastAsia="Times New Roman" w:hAnsi="Arial" w:cs="Arial"/>
          <w:color w:val="000000"/>
          <w:lang w:eastAsia="tr-TR"/>
        </w:rPr>
        <w:t xml:space="preserve"> </w:t>
      </w:r>
      <w:r w:rsidRPr="00D2445A">
        <w:rPr>
          <w:rFonts w:ascii="Arial" w:eastAsia="Times New Roman" w:hAnsi="Arial" w:cs="Arial"/>
          <w:color w:val="000000"/>
          <w:lang w:eastAsia="tr-TR"/>
        </w:rPr>
        <w:t>olabilir.</w:t>
      </w:r>
    </w:p>
    <w:p w:rsidR="004D1C8A" w:rsidRPr="004D1C8A" w:rsidRDefault="00D2445A" w:rsidP="004D1C8A">
      <w:pPr>
        <w:shd w:val="clear" w:color="auto" w:fill="FFFFFF"/>
        <w:jc w:val="both"/>
        <w:rPr>
          <w:rFonts w:ascii="Arial" w:eastAsia="Times New Roman" w:hAnsi="Arial" w:cs="Arial"/>
          <w:color w:val="000000"/>
          <w:lang w:eastAsia="tr-TR"/>
        </w:rPr>
      </w:pPr>
      <w:r w:rsidRPr="00D2445A">
        <w:rPr>
          <w:rFonts w:ascii="Arial" w:eastAsia="Times New Roman" w:hAnsi="Arial" w:cs="Arial"/>
          <w:color w:val="000000"/>
          <w:lang w:eastAsia="tr-TR"/>
        </w:rPr>
        <w:t>Operasyon sırasında ve sonrasında derin toplardamar operasyon silahları pıhtılar</w:t>
      </w:r>
      <w:r w:rsidRPr="004D1C8A">
        <w:rPr>
          <w:rFonts w:ascii="Arial" w:eastAsia="Times New Roman" w:hAnsi="Arial" w:cs="Arial"/>
          <w:color w:val="000000"/>
          <w:lang w:eastAsia="tr-TR"/>
        </w:rPr>
        <w:t xml:space="preserve"> </w:t>
      </w:r>
      <w:r w:rsidRPr="00D2445A">
        <w:rPr>
          <w:rFonts w:ascii="Arial" w:eastAsia="Times New Roman" w:hAnsi="Arial" w:cs="Arial"/>
          <w:color w:val="000000"/>
          <w:lang w:eastAsia="tr-TR"/>
        </w:rPr>
        <w:t>Buradan koparak tarama embolilerine yol açabilirler. Bunun için gerekli ilaç</w:t>
      </w:r>
      <w:r w:rsidR="004D1C8A" w:rsidRPr="004D1C8A">
        <w:rPr>
          <w:rFonts w:ascii="Arial" w:eastAsia="Times New Roman" w:hAnsi="Arial" w:cs="Arial"/>
          <w:color w:val="000000"/>
          <w:lang w:eastAsia="tr-TR"/>
        </w:rPr>
        <w:t xml:space="preserve"> tedaviye ameliyat öncesi baş ve ameliyat edilecektan sonra da sürdürülecektir. Ayrıca ameliyat sonrası erken hareketlendirilmesi gibi ek önlemler de alınacaktır.</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r w:rsidRPr="004D1C8A">
        <w:rPr>
          <w:rFonts w:ascii="Arial" w:eastAsia="Times New Roman" w:hAnsi="Arial" w:cs="Arial"/>
          <w:color w:val="000000"/>
          <w:lang w:eastAsia="tr-TR"/>
        </w:rPr>
        <w:t>Ancak bu riski %100 ortadan kaldıracak bir yöntem tıpta henüz bilinmiyor.Bu çok ciddi bir durum olup ölüm</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r w:rsidRPr="004D1C8A">
        <w:rPr>
          <w:rFonts w:ascii="Arial" w:eastAsia="Times New Roman" w:hAnsi="Arial" w:cs="Arial"/>
          <w:color w:val="000000"/>
          <w:lang w:eastAsia="tr-TR"/>
        </w:rPr>
        <w:t>riski mevcuttur.</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r w:rsidRPr="004D1C8A">
        <w:rPr>
          <w:rFonts w:ascii="Arial" w:eastAsia="Times New Roman" w:hAnsi="Arial" w:cs="Arial"/>
          <w:color w:val="000000"/>
          <w:lang w:eastAsia="tr-TR"/>
        </w:rPr>
        <w:sym w:font="Symbol" w:char="F0B7"/>
      </w:r>
      <w:r w:rsidRPr="004D1C8A">
        <w:rPr>
          <w:rFonts w:ascii="Arial" w:eastAsia="Times New Roman" w:hAnsi="Arial" w:cs="Arial"/>
          <w:color w:val="000000"/>
          <w:lang w:eastAsia="tr-TR"/>
        </w:rPr>
        <w:t>Ameliyat sonrası içeriden ya da ameliyattan olabilir. Buna bağlı olarak işgalci kan ve kan ürünlerinin verilmesi muhtemeldir. Yaptıkları da kendilerine sahiptir ve ölüm riskleri mevcuttur.</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r w:rsidRPr="004D1C8A">
        <w:rPr>
          <w:rFonts w:ascii="Arial" w:eastAsia="Times New Roman" w:hAnsi="Arial" w:cs="Arial"/>
          <w:color w:val="000000"/>
          <w:lang w:eastAsia="tr-TR"/>
        </w:rPr>
        <w:sym w:font="Symbol" w:char="F0B7"/>
      </w:r>
      <w:r w:rsidRPr="004D1C8A">
        <w:rPr>
          <w:rFonts w:ascii="Arial" w:eastAsia="Times New Roman" w:hAnsi="Arial" w:cs="Arial"/>
          <w:color w:val="000000"/>
          <w:lang w:eastAsia="tr-TR"/>
        </w:rPr>
        <w:t xml:space="preserve"> Muhtemel infeksiyonlara karşı da antibiyotik uygulanacaktır ancak bu gösterim enfeksiyon riskini sıfıra indirmesi tıbben imkansızdır.</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r w:rsidRPr="004D1C8A">
        <w:rPr>
          <w:rFonts w:ascii="Arial" w:eastAsia="Times New Roman" w:hAnsi="Arial" w:cs="Arial"/>
          <w:color w:val="000000"/>
          <w:lang w:eastAsia="tr-TR"/>
        </w:rPr>
        <w:sym w:font="Symbol" w:char="F0B7"/>
      </w:r>
      <w:r w:rsidRPr="004D1C8A">
        <w:rPr>
          <w:rFonts w:ascii="Arial" w:eastAsia="Times New Roman" w:hAnsi="Arial" w:cs="Arial"/>
          <w:color w:val="000000"/>
          <w:lang w:eastAsia="tr-TR"/>
        </w:rPr>
        <w:t xml:space="preserve"> Ameliyat sonrası karın içinde, akciğerler ve solunum yollarında, tahliye yollarında, yarada iltihaplar gelişebilir. Bunlar bazı bölümleri tekrar ameliyat ya da kuçük cerrahi müdahaleler gerektirebilirler.</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r w:rsidRPr="004D1C8A">
        <w:rPr>
          <w:rFonts w:ascii="Arial" w:eastAsia="Times New Roman" w:hAnsi="Arial" w:cs="Arial"/>
          <w:color w:val="000000"/>
          <w:lang w:eastAsia="tr-TR"/>
        </w:rPr>
        <w:sym w:font="Symbol" w:char="F0B7"/>
      </w:r>
      <w:r w:rsidRPr="004D1C8A">
        <w:rPr>
          <w:rFonts w:ascii="Arial" w:eastAsia="Times New Roman" w:hAnsi="Arial" w:cs="Arial"/>
          <w:color w:val="000000"/>
          <w:lang w:eastAsia="tr-TR"/>
        </w:rPr>
        <w:t>Operasyonda ağız birleştirilen çıkış bölümleri arasındaki bağlantı Gezegen açılabilir ve peritonit (karın zarı araştırması) ve/veya fistüllere (karından) deriye çıkış içeriği sınırlarına) yol açabilir</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r w:rsidRPr="004D1C8A">
        <w:rPr>
          <w:rFonts w:ascii="Arial" w:eastAsia="Times New Roman" w:hAnsi="Arial" w:cs="Arial"/>
          <w:color w:val="000000"/>
          <w:lang w:eastAsia="tr-TR"/>
        </w:rPr>
        <w:t>. Bu durum hayati tehlike yaratabilir, Tekrar ameliyat gerektirebilir, yoğun bakım gerektirebilir ve ölümle</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r w:rsidRPr="004D1C8A">
        <w:rPr>
          <w:rFonts w:ascii="Arial" w:eastAsia="Times New Roman" w:hAnsi="Arial" w:cs="Arial"/>
          <w:color w:val="000000"/>
          <w:lang w:eastAsia="tr-TR"/>
        </w:rPr>
        <w:t>sonuçlanabilir. Ayrıca böyle bir durum korumasınde yapılacak operasyonda geçici veya kalıcı olarak bağırsağın karın duvarına ağızlaştır torba kullanılarak da (kolostomi) söz konusudur.</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r w:rsidRPr="004D1C8A">
        <w:rPr>
          <w:rFonts w:ascii="Arial" w:eastAsia="Times New Roman" w:hAnsi="Arial" w:cs="Arial"/>
          <w:color w:val="000000"/>
          <w:lang w:eastAsia="tr-TR"/>
        </w:rPr>
        <w:sym w:font="Symbol" w:char="F0B7"/>
      </w:r>
      <w:r w:rsidRPr="004D1C8A">
        <w:rPr>
          <w:rFonts w:ascii="Arial" w:eastAsia="Times New Roman" w:hAnsi="Arial" w:cs="Arial"/>
          <w:color w:val="000000"/>
          <w:lang w:eastAsia="tr-TR"/>
        </w:rPr>
        <w:t xml:space="preserve"> Ameliyat sonrasında karın duvarındaki ameliyat yarasında ayrılma olabilir ve ameliyatlar için tekrar ameliyat edilebilir. başlangıçta kurtarma sorunu olmasa bile ileriki yaşlarda kesi yerinde fıtık gelişebilir ve ameliyat gerektirebilir.</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r w:rsidRPr="004D1C8A">
        <w:rPr>
          <w:rFonts w:ascii="Arial" w:eastAsia="Times New Roman" w:hAnsi="Arial" w:cs="Arial"/>
          <w:color w:val="000000"/>
          <w:lang w:eastAsia="tr-TR"/>
        </w:rPr>
        <w:sym w:font="Symbol" w:char="F0B7"/>
      </w:r>
      <w:r w:rsidRPr="004D1C8A">
        <w:rPr>
          <w:rFonts w:ascii="Arial" w:eastAsia="Times New Roman" w:hAnsi="Arial" w:cs="Arial"/>
          <w:color w:val="000000"/>
          <w:lang w:eastAsia="tr-TR"/>
        </w:rPr>
        <w:t>Ameliyat sonrası erken dönemde ya da bazen yıllar sonra çıkışlar arasında ya da çıkışlarla karın duvarı arasındaki yapışıklıklara bağlı çıkış tıkanması gelişebilir. Bu durumu yeniden ameliyat gerektirebilir.</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r w:rsidRPr="004D1C8A">
        <w:rPr>
          <w:rFonts w:ascii="Arial" w:eastAsia="Times New Roman" w:hAnsi="Arial" w:cs="Arial"/>
          <w:color w:val="000000"/>
          <w:lang w:eastAsia="tr-TR"/>
        </w:rPr>
        <w:sym w:font="Symbol" w:char="F0B7"/>
      </w:r>
      <w:r w:rsidRPr="004D1C8A">
        <w:rPr>
          <w:rFonts w:ascii="Arial" w:eastAsia="Times New Roman" w:hAnsi="Arial" w:cs="Arial"/>
          <w:color w:val="000000"/>
          <w:lang w:eastAsia="tr-TR"/>
        </w:rPr>
        <w:t>İşlem sonrasında çıkışlar geçen çalıştırma ve kullanım ağızdan beslenmeye</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r w:rsidRPr="004D1C8A">
        <w:rPr>
          <w:rFonts w:ascii="Arial" w:eastAsia="Times New Roman" w:hAnsi="Arial" w:cs="Arial"/>
          <w:color w:val="000000"/>
          <w:lang w:eastAsia="tr-TR"/>
        </w:rPr>
        <w:t>teslim geciktirebilir.</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r w:rsidRPr="004D1C8A">
        <w:rPr>
          <w:rFonts w:ascii="Arial" w:eastAsia="Times New Roman" w:hAnsi="Arial" w:cs="Arial"/>
          <w:color w:val="000000"/>
          <w:lang w:eastAsia="tr-TR"/>
        </w:rPr>
        <w:lastRenderedPageBreak/>
        <w:sym w:font="Symbol" w:char="F0B7"/>
      </w:r>
      <w:r w:rsidRPr="004D1C8A">
        <w:rPr>
          <w:rFonts w:ascii="Arial" w:eastAsia="Times New Roman" w:hAnsi="Arial" w:cs="Arial"/>
          <w:color w:val="000000"/>
          <w:lang w:eastAsia="tr-TR"/>
        </w:rPr>
        <w:t>Ameliyatta ince çıkış, dalak, pankreas, muayene, üreter, mesane gibi organ Patlamaları olabilir ve buna bağlı olarak ek masrafları olabilir.</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r w:rsidRPr="004D1C8A">
        <w:rPr>
          <w:rFonts w:ascii="Arial" w:eastAsia="Times New Roman" w:hAnsi="Arial" w:cs="Arial"/>
          <w:color w:val="000000"/>
          <w:lang w:eastAsia="tr-TR"/>
        </w:rPr>
        <w:sym w:font="Symbol" w:char="F0B7"/>
      </w:r>
      <w:r w:rsidRPr="004D1C8A">
        <w:rPr>
          <w:rFonts w:ascii="Arial" w:eastAsia="Times New Roman" w:hAnsi="Arial" w:cs="Arial"/>
          <w:color w:val="000000"/>
          <w:lang w:eastAsia="tr-TR"/>
        </w:rPr>
        <w:t>operasyonta kalın bağırsağın damar yapısını gerektirirse tüm kalın bağırsağın alınması gerekebilir. Bazı geçici ve nadiren de kalıcı kolostomi ya da ileostomi (torba) olabilir.</w:t>
      </w:r>
    </w:p>
    <w:p w:rsidR="004D1C8A" w:rsidRPr="004D1C8A" w:rsidRDefault="004D1C8A" w:rsidP="004D1C8A">
      <w:pPr>
        <w:widowControl/>
        <w:shd w:val="clear" w:color="auto" w:fill="FFFFFF"/>
        <w:autoSpaceDE/>
        <w:autoSpaceDN/>
        <w:jc w:val="both"/>
        <w:rPr>
          <w:rFonts w:ascii="Arial" w:eastAsia="Times New Roman" w:hAnsi="Arial" w:cs="Arial"/>
          <w:color w:val="000000"/>
          <w:lang w:eastAsia="tr-TR"/>
        </w:rPr>
      </w:pPr>
    </w:p>
    <w:p w:rsidR="004D1C8A" w:rsidRPr="004D1C8A" w:rsidRDefault="004D1C8A" w:rsidP="004D1C8A">
      <w:pPr>
        <w:widowControl/>
        <w:shd w:val="clear" w:color="auto" w:fill="FFFFFF"/>
        <w:autoSpaceDE/>
        <w:autoSpaceDN/>
        <w:jc w:val="both"/>
        <w:rPr>
          <w:rFonts w:ascii="Arial" w:eastAsia="Times New Roman" w:hAnsi="Arial" w:cs="Arial"/>
          <w:b/>
          <w:lang w:eastAsia="tr-TR"/>
        </w:rPr>
      </w:pPr>
      <w:r w:rsidRPr="004D1C8A">
        <w:rPr>
          <w:rFonts w:ascii="Arial" w:eastAsia="Times New Roman" w:hAnsi="Arial" w:cs="Arial"/>
          <w:b/>
          <w:lang w:eastAsia="tr-TR"/>
        </w:rPr>
        <w:t>Tedavi Olmazsanız:</w:t>
      </w:r>
    </w:p>
    <w:p w:rsidR="004D1C8A" w:rsidRPr="004D1C8A" w:rsidRDefault="004D1C8A" w:rsidP="004D1C8A">
      <w:pPr>
        <w:widowControl/>
        <w:shd w:val="clear" w:color="auto" w:fill="FFFFFF"/>
        <w:autoSpaceDE/>
        <w:autoSpaceDN/>
        <w:jc w:val="both"/>
        <w:rPr>
          <w:rFonts w:ascii="Arial" w:eastAsia="Times New Roman" w:hAnsi="Arial" w:cs="Arial"/>
          <w:b/>
          <w:lang w:eastAsia="tr-TR"/>
        </w:rPr>
      </w:pPr>
    </w:p>
    <w:p w:rsidR="004D1C8A" w:rsidRDefault="004D1C8A" w:rsidP="004D1C8A">
      <w:pPr>
        <w:widowControl/>
        <w:shd w:val="clear" w:color="auto" w:fill="FFFFFF"/>
        <w:autoSpaceDE/>
        <w:autoSpaceDN/>
        <w:jc w:val="both"/>
        <w:rPr>
          <w:rFonts w:ascii="Arial" w:eastAsia="Times New Roman" w:hAnsi="Arial" w:cs="Arial"/>
          <w:lang w:eastAsia="tr-TR"/>
        </w:rPr>
      </w:pPr>
      <w:r w:rsidRPr="004D1C8A">
        <w:rPr>
          <w:rFonts w:ascii="Arial" w:eastAsia="Times New Roman" w:hAnsi="Arial" w:cs="Arial"/>
          <w:lang w:eastAsia="tr-TR"/>
        </w:rPr>
        <w:t>Kalın barsakta bulunan tümör, hücreler başka bölgelere yayılabilir, tedavi edilemeyecek evrenlere ilerleyebilir, barağı tıkayarak ilkinin geçişine engel olup ileus denilen ciddi kabızlık durumlarına hatta barsakların patlamasına neden olabilir. sonuç ola rak ölüme kadar Olabilecek ciddi sağlık sorunlarına neden olabilir</w:t>
      </w:r>
    </w:p>
    <w:p w:rsidR="004D1C8A" w:rsidRPr="004D1C8A" w:rsidRDefault="004D1C8A" w:rsidP="004D1C8A">
      <w:pPr>
        <w:widowControl/>
        <w:shd w:val="clear" w:color="auto" w:fill="FFFFFF"/>
        <w:autoSpaceDE/>
        <w:autoSpaceDN/>
        <w:jc w:val="both"/>
        <w:rPr>
          <w:rFonts w:ascii="Arial" w:eastAsia="Times New Roman" w:hAnsi="Arial" w:cs="Arial"/>
          <w:lang w:eastAsia="tr-TR"/>
        </w:rPr>
      </w:pPr>
    </w:p>
    <w:p w:rsidR="004D1C8A" w:rsidRDefault="004D1C8A" w:rsidP="004D1C8A">
      <w:pPr>
        <w:pStyle w:val="GvdeMetni"/>
        <w:spacing w:before="5"/>
        <w:jc w:val="both"/>
        <w:rPr>
          <w:rFonts w:ascii="Arial" w:hAnsi="Arial" w:cs="Arial"/>
        </w:rPr>
      </w:pPr>
      <w:r w:rsidRPr="004D1C8A">
        <w:rPr>
          <w:rFonts w:ascii="Arial" w:hAnsi="Arial" w:cs="Arial"/>
          <w:b/>
        </w:rPr>
        <w:t xml:space="preserve"> Tahmini işlem süresi : </w:t>
      </w:r>
      <w:r w:rsidRPr="004D1C8A">
        <w:rPr>
          <w:rFonts w:ascii="Arial" w:hAnsi="Arial" w:cs="Arial"/>
        </w:rPr>
        <w:t>60-90 dakikadır.</w:t>
      </w:r>
    </w:p>
    <w:p w:rsidR="004D1C8A" w:rsidRPr="004D1C8A" w:rsidRDefault="004D1C8A" w:rsidP="004D1C8A">
      <w:pPr>
        <w:pStyle w:val="GvdeMetni"/>
        <w:spacing w:before="5"/>
        <w:jc w:val="both"/>
        <w:rPr>
          <w:rFonts w:ascii="Arial" w:hAnsi="Arial" w:cs="Arial"/>
          <w:b/>
        </w:rPr>
      </w:pPr>
    </w:p>
    <w:p w:rsidR="00A479AE" w:rsidRPr="004D1C8A" w:rsidRDefault="003D39DF" w:rsidP="004D1C8A">
      <w:pPr>
        <w:pStyle w:val="Heading1"/>
        <w:ind w:left="0"/>
        <w:rPr>
          <w:rFonts w:ascii="Arial" w:hAnsi="Arial" w:cs="Arial"/>
        </w:rPr>
      </w:pPr>
      <w:r w:rsidRPr="004D1C8A">
        <w:rPr>
          <w:rFonts w:ascii="Arial" w:hAnsi="Arial" w:cs="Arial"/>
        </w:rPr>
        <w:t>Bu</w:t>
      </w:r>
      <w:r w:rsidRPr="004D1C8A">
        <w:rPr>
          <w:rFonts w:ascii="Arial" w:hAnsi="Arial" w:cs="Arial"/>
          <w:spacing w:val="-2"/>
        </w:rPr>
        <w:t xml:space="preserve"> </w:t>
      </w:r>
      <w:r w:rsidRPr="004D1C8A">
        <w:rPr>
          <w:rFonts w:ascii="Arial" w:hAnsi="Arial" w:cs="Arial"/>
        </w:rPr>
        <w:t>ameliyat</w:t>
      </w:r>
      <w:r w:rsidRPr="004D1C8A">
        <w:rPr>
          <w:rFonts w:ascii="Arial" w:hAnsi="Arial" w:cs="Arial"/>
          <w:spacing w:val="-2"/>
        </w:rPr>
        <w:t xml:space="preserve"> </w:t>
      </w:r>
      <w:r w:rsidRPr="004D1C8A">
        <w:rPr>
          <w:rFonts w:ascii="Arial" w:hAnsi="Arial" w:cs="Arial"/>
        </w:rPr>
        <w:t>ile</w:t>
      </w:r>
      <w:r w:rsidRPr="004D1C8A">
        <w:rPr>
          <w:rFonts w:ascii="Arial" w:hAnsi="Arial" w:cs="Arial"/>
          <w:spacing w:val="-1"/>
        </w:rPr>
        <w:t xml:space="preserve"> </w:t>
      </w:r>
      <w:r w:rsidRPr="004D1C8A">
        <w:rPr>
          <w:rFonts w:ascii="Arial" w:hAnsi="Arial" w:cs="Arial"/>
        </w:rPr>
        <w:t>ilgili</w:t>
      </w:r>
      <w:r w:rsidRPr="004D1C8A">
        <w:rPr>
          <w:rFonts w:ascii="Arial" w:hAnsi="Arial" w:cs="Arial"/>
          <w:spacing w:val="-2"/>
        </w:rPr>
        <w:t xml:space="preserve"> </w:t>
      </w:r>
      <w:r w:rsidRPr="004D1C8A">
        <w:rPr>
          <w:rFonts w:ascii="Arial" w:hAnsi="Arial" w:cs="Arial"/>
        </w:rPr>
        <w:t>aşağıda</w:t>
      </w:r>
      <w:r w:rsidRPr="004D1C8A">
        <w:rPr>
          <w:rFonts w:ascii="Arial" w:hAnsi="Arial" w:cs="Arial"/>
          <w:spacing w:val="-4"/>
        </w:rPr>
        <w:t xml:space="preserve"> </w:t>
      </w:r>
      <w:r w:rsidRPr="004D1C8A">
        <w:rPr>
          <w:rFonts w:ascii="Arial" w:hAnsi="Arial" w:cs="Arial"/>
        </w:rPr>
        <w:t>belirtilen</w:t>
      </w:r>
      <w:r w:rsidRPr="004D1C8A">
        <w:rPr>
          <w:rFonts w:ascii="Arial" w:hAnsi="Arial" w:cs="Arial"/>
          <w:spacing w:val="-2"/>
        </w:rPr>
        <w:t xml:space="preserve"> </w:t>
      </w:r>
      <w:r w:rsidRPr="004D1C8A">
        <w:rPr>
          <w:rFonts w:ascii="Arial" w:hAnsi="Arial" w:cs="Arial"/>
        </w:rPr>
        <w:t>risk</w:t>
      </w:r>
      <w:r w:rsidRPr="004D1C8A">
        <w:rPr>
          <w:rFonts w:ascii="Arial" w:hAnsi="Arial" w:cs="Arial"/>
          <w:spacing w:val="-2"/>
        </w:rPr>
        <w:t xml:space="preserve"> </w:t>
      </w:r>
      <w:r w:rsidRPr="004D1C8A">
        <w:rPr>
          <w:rFonts w:ascii="Arial" w:hAnsi="Arial" w:cs="Arial"/>
        </w:rPr>
        <w:t>ve</w:t>
      </w:r>
      <w:r w:rsidRPr="004D1C8A">
        <w:rPr>
          <w:rFonts w:ascii="Arial" w:hAnsi="Arial" w:cs="Arial"/>
          <w:spacing w:val="-2"/>
        </w:rPr>
        <w:t xml:space="preserve"> </w:t>
      </w:r>
      <w:r w:rsidRPr="004D1C8A">
        <w:rPr>
          <w:rFonts w:ascii="Arial" w:hAnsi="Arial" w:cs="Arial"/>
        </w:rPr>
        <w:t>olası</w:t>
      </w:r>
      <w:r w:rsidRPr="004D1C8A">
        <w:rPr>
          <w:rFonts w:ascii="Arial" w:hAnsi="Arial" w:cs="Arial"/>
          <w:spacing w:val="-1"/>
        </w:rPr>
        <w:t xml:space="preserve"> </w:t>
      </w:r>
      <w:r w:rsidRPr="004D1C8A">
        <w:rPr>
          <w:rFonts w:ascii="Arial" w:hAnsi="Arial" w:cs="Arial"/>
        </w:rPr>
        <w:t>tehlikeler</w:t>
      </w:r>
      <w:r w:rsidRPr="004D1C8A">
        <w:rPr>
          <w:rFonts w:ascii="Arial" w:hAnsi="Arial" w:cs="Arial"/>
          <w:spacing w:val="-2"/>
        </w:rPr>
        <w:t xml:space="preserve"> </w:t>
      </w:r>
      <w:r w:rsidRPr="004D1C8A">
        <w:rPr>
          <w:rFonts w:ascii="Arial" w:hAnsi="Arial" w:cs="Arial"/>
        </w:rPr>
        <w:t>tarafıma</w:t>
      </w:r>
      <w:r w:rsidRPr="004D1C8A">
        <w:rPr>
          <w:rFonts w:ascii="Arial" w:hAnsi="Arial" w:cs="Arial"/>
          <w:spacing w:val="-1"/>
        </w:rPr>
        <w:t xml:space="preserve"> </w:t>
      </w:r>
      <w:r w:rsidRPr="004D1C8A">
        <w:rPr>
          <w:rFonts w:ascii="Arial" w:hAnsi="Arial" w:cs="Arial"/>
        </w:rPr>
        <w:t>anlatıldı:</w:t>
      </w:r>
    </w:p>
    <w:p w:rsidR="00A479AE" w:rsidRPr="004D1C8A" w:rsidRDefault="00A479AE" w:rsidP="004D1C8A">
      <w:pPr>
        <w:pStyle w:val="GvdeMetni"/>
        <w:spacing w:before="8"/>
        <w:jc w:val="both"/>
        <w:rPr>
          <w:rFonts w:ascii="Arial" w:hAnsi="Arial" w:cs="Arial"/>
          <w:b/>
        </w:rPr>
      </w:pPr>
    </w:p>
    <w:p w:rsidR="00A479AE" w:rsidRPr="004D1C8A" w:rsidRDefault="003D39DF" w:rsidP="004D1C8A">
      <w:pPr>
        <w:pStyle w:val="ListeParagraf"/>
        <w:numPr>
          <w:ilvl w:val="0"/>
          <w:numId w:val="2"/>
        </w:numPr>
        <w:tabs>
          <w:tab w:val="left" w:pos="1558"/>
        </w:tabs>
        <w:jc w:val="both"/>
        <w:rPr>
          <w:rFonts w:ascii="Arial" w:hAnsi="Arial" w:cs="Arial"/>
        </w:rPr>
      </w:pPr>
      <w:r w:rsidRPr="004D1C8A">
        <w:rPr>
          <w:rFonts w:ascii="Arial" w:hAnsi="Arial" w:cs="Arial"/>
        </w:rPr>
        <w:t>Her ameliyatta olduğu gibi genel anestezinin komplikasyonları olabilir. Ameliyat sırasında</w:t>
      </w:r>
      <w:r w:rsidRPr="004D1C8A">
        <w:rPr>
          <w:rFonts w:ascii="Arial" w:hAnsi="Arial" w:cs="Arial"/>
          <w:spacing w:val="1"/>
        </w:rPr>
        <w:t xml:space="preserve"> </w:t>
      </w:r>
      <w:r w:rsidRPr="004D1C8A">
        <w:rPr>
          <w:rFonts w:ascii="Arial" w:hAnsi="Arial" w:cs="Arial"/>
        </w:rPr>
        <w:t>hastaya</w:t>
      </w:r>
      <w:r w:rsidRPr="004D1C8A">
        <w:rPr>
          <w:rFonts w:ascii="Arial" w:hAnsi="Arial" w:cs="Arial"/>
          <w:spacing w:val="1"/>
        </w:rPr>
        <w:t xml:space="preserve"> </w:t>
      </w:r>
      <w:r w:rsidRPr="004D1C8A">
        <w:rPr>
          <w:rFonts w:ascii="Arial" w:hAnsi="Arial" w:cs="Arial"/>
        </w:rPr>
        <w:t>narkoz</w:t>
      </w:r>
      <w:r w:rsidRPr="004D1C8A">
        <w:rPr>
          <w:rFonts w:ascii="Arial" w:hAnsi="Arial" w:cs="Arial"/>
          <w:spacing w:val="1"/>
        </w:rPr>
        <w:t xml:space="preserve"> </w:t>
      </w:r>
      <w:r w:rsidRPr="004D1C8A">
        <w:rPr>
          <w:rFonts w:ascii="Arial" w:hAnsi="Arial" w:cs="Arial"/>
        </w:rPr>
        <w:t>verilecek</w:t>
      </w:r>
      <w:r w:rsidRPr="004D1C8A">
        <w:rPr>
          <w:rFonts w:ascii="Arial" w:hAnsi="Arial" w:cs="Arial"/>
          <w:spacing w:val="1"/>
        </w:rPr>
        <w:t xml:space="preserve"> </w:t>
      </w:r>
      <w:r w:rsidRPr="004D1C8A">
        <w:rPr>
          <w:rFonts w:ascii="Arial" w:hAnsi="Arial" w:cs="Arial"/>
        </w:rPr>
        <w:t>ve</w:t>
      </w:r>
      <w:r w:rsidRPr="004D1C8A">
        <w:rPr>
          <w:rFonts w:ascii="Arial" w:hAnsi="Arial" w:cs="Arial"/>
          <w:spacing w:val="1"/>
        </w:rPr>
        <w:t xml:space="preserve"> </w:t>
      </w:r>
      <w:r w:rsidRPr="004D1C8A">
        <w:rPr>
          <w:rFonts w:ascii="Arial" w:hAnsi="Arial" w:cs="Arial"/>
        </w:rPr>
        <w:t>soluk</w:t>
      </w:r>
      <w:r w:rsidRPr="004D1C8A">
        <w:rPr>
          <w:rFonts w:ascii="Arial" w:hAnsi="Arial" w:cs="Arial"/>
          <w:spacing w:val="1"/>
        </w:rPr>
        <w:t xml:space="preserve"> </w:t>
      </w:r>
      <w:r w:rsidRPr="004D1C8A">
        <w:rPr>
          <w:rFonts w:ascii="Arial" w:hAnsi="Arial" w:cs="Arial"/>
        </w:rPr>
        <w:t>borusuna</w:t>
      </w:r>
      <w:r w:rsidRPr="004D1C8A">
        <w:rPr>
          <w:rFonts w:ascii="Arial" w:hAnsi="Arial" w:cs="Arial"/>
          <w:spacing w:val="1"/>
        </w:rPr>
        <w:t xml:space="preserve"> </w:t>
      </w:r>
      <w:r w:rsidRPr="004D1C8A">
        <w:rPr>
          <w:rFonts w:ascii="Arial" w:hAnsi="Arial" w:cs="Arial"/>
        </w:rPr>
        <w:t>bir</w:t>
      </w:r>
      <w:r w:rsidRPr="004D1C8A">
        <w:rPr>
          <w:rFonts w:ascii="Arial" w:hAnsi="Arial" w:cs="Arial"/>
          <w:spacing w:val="1"/>
        </w:rPr>
        <w:t xml:space="preserve"> </w:t>
      </w:r>
      <w:r w:rsidRPr="004D1C8A">
        <w:rPr>
          <w:rFonts w:ascii="Arial" w:hAnsi="Arial" w:cs="Arial"/>
        </w:rPr>
        <w:t>tüp</w:t>
      </w:r>
      <w:r w:rsidRPr="004D1C8A">
        <w:rPr>
          <w:rFonts w:ascii="Arial" w:hAnsi="Arial" w:cs="Arial"/>
          <w:spacing w:val="1"/>
        </w:rPr>
        <w:t xml:space="preserve"> </w:t>
      </w:r>
      <w:r w:rsidRPr="004D1C8A">
        <w:rPr>
          <w:rFonts w:ascii="Arial" w:hAnsi="Arial" w:cs="Arial"/>
        </w:rPr>
        <w:t>yerleştirilerek</w:t>
      </w:r>
      <w:r w:rsidRPr="004D1C8A">
        <w:rPr>
          <w:rFonts w:ascii="Arial" w:hAnsi="Arial" w:cs="Arial"/>
          <w:spacing w:val="1"/>
        </w:rPr>
        <w:t xml:space="preserve"> </w:t>
      </w:r>
      <w:r w:rsidRPr="004D1C8A">
        <w:rPr>
          <w:rFonts w:ascii="Arial" w:hAnsi="Arial" w:cs="Arial"/>
        </w:rPr>
        <w:t>solunumu</w:t>
      </w:r>
      <w:r w:rsidRPr="004D1C8A">
        <w:rPr>
          <w:rFonts w:ascii="Arial" w:hAnsi="Arial" w:cs="Arial"/>
          <w:spacing w:val="1"/>
        </w:rPr>
        <w:t xml:space="preserve"> </w:t>
      </w:r>
      <w:r w:rsidRPr="004D1C8A">
        <w:rPr>
          <w:rFonts w:ascii="Arial" w:hAnsi="Arial" w:cs="Arial"/>
        </w:rPr>
        <w:t>oradan</w:t>
      </w:r>
      <w:r w:rsidRPr="004D1C8A">
        <w:rPr>
          <w:rFonts w:ascii="Arial" w:hAnsi="Arial" w:cs="Arial"/>
          <w:spacing w:val="1"/>
        </w:rPr>
        <w:t xml:space="preserve"> </w:t>
      </w:r>
      <w:r w:rsidRPr="004D1C8A">
        <w:rPr>
          <w:rFonts w:ascii="Arial" w:hAnsi="Arial" w:cs="Arial"/>
        </w:rPr>
        <w:t>sağlanacaktır. Bu işlem sonrası tüpün çıkarılması gecikebilir ya da mümkün olmayabilir. Bu</w:t>
      </w:r>
      <w:r w:rsidRPr="004D1C8A">
        <w:rPr>
          <w:rFonts w:ascii="Arial" w:hAnsi="Arial" w:cs="Arial"/>
          <w:spacing w:val="1"/>
        </w:rPr>
        <w:t xml:space="preserve"> </w:t>
      </w:r>
      <w:r w:rsidRPr="004D1C8A">
        <w:rPr>
          <w:rFonts w:ascii="Arial" w:hAnsi="Arial" w:cs="Arial"/>
        </w:rPr>
        <w:t>durumda hasta yoğun bakımda tedavi edilir. Yine anesteziye bağlı komplikasyonlar sonucu</w:t>
      </w:r>
      <w:r w:rsidRPr="004D1C8A">
        <w:rPr>
          <w:rFonts w:ascii="Arial" w:hAnsi="Arial" w:cs="Arial"/>
          <w:spacing w:val="1"/>
        </w:rPr>
        <w:t xml:space="preserve"> </w:t>
      </w:r>
      <w:r w:rsidRPr="004D1C8A">
        <w:rPr>
          <w:rFonts w:ascii="Arial" w:hAnsi="Arial" w:cs="Arial"/>
        </w:rPr>
        <w:t>1000</w:t>
      </w:r>
      <w:r w:rsidRPr="004D1C8A">
        <w:rPr>
          <w:rFonts w:ascii="Arial" w:hAnsi="Arial" w:cs="Arial"/>
          <w:spacing w:val="1"/>
        </w:rPr>
        <w:t xml:space="preserve"> </w:t>
      </w:r>
      <w:r w:rsidRPr="004D1C8A">
        <w:rPr>
          <w:rFonts w:ascii="Arial" w:hAnsi="Arial" w:cs="Arial"/>
        </w:rPr>
        <w:t>de</w:t>
      </w:r>
      <w:r w:rsidRPr="004D1C8A">
        <w:rPr>
          <w:rFonts w:ascii="Arial" w:hAnsi="Arial" w:cs="Arial"/>
          <w:spacing w:val="1"/>
        </w:rPr>
        <w:t xml:space="preserve"> </w:t>
      </w:r>
      <w:r w:rsidRPr="004D1C8A">
        <w:rPr>
          <w:rFonts w:ascii="Arial" w:hAnsi="Arial" w:cs="Arial"/>
        </w:rPr>
        <w:t>1’den</w:t>
      </w:r>
      <w:r w:rsidRPr="004D1C8A">
        <w:rPr>
          <w:rFonts w:ascii="Arial" w:hAnsi="Arial" w:cs="Arial"/>
          <w:spacing w:val="1"/>
        </w:rPr>
        <w:t xml:space="preserve"> </w:t>
      </w:r>
      <w:r w:rsidRPr="004D1C8A">
        <w:rPr>
          <w:rFonts w:ascii="Arial" w:hAnsi="Arial" w:cs="Arial"/>
        </w:rPr>
        <w:t>daha</w:t>
      </w:r>
      <w:r w:rsidRPr="004D1C8A">
        <w:rPr>
          <w:rFonts w:ascii="Arial" w:hAnsi="Arial" w:cs="Arial"/>
          <w:spacing w:val="1"/>
        </w:rPr>
        <w:t xml:space="preserve"> </w:t>
      </w:r>
      <w:r w:rsidRPr="004D1C8A">
        <w:rPr>
          <w:rFonts w:ascii="Arial" w:hAnsi="Arial" w:cs="Arial"/>
        </w:rPr>
        <w:t>düşük</w:t>
      </w:r>
      <w:r w:rsidRPr="004D1C8A">
        <w:rPr>
          <w:rFonts w:ascii="Arial" w:hAnsi="Arial" w:cs="Arial"/>
          <w:spacing w:val="1"/>
        </w:rPr>
        <w:t xml:space="preserve"> </w:t>
      </w:r>
      <w:r w:rsidRPr="004D1C8A">
        <w:rPr>
          <w:rFonts w:ascii="Arial" w:hAnsi="Arial" w:cs="Arial"/>
        </w:rPr>
        <w:t>oranlarda</w:t>
      </w:r>
      <w:r w:rsidRPr="004D1C8A">
        <w:rPr>
          <w:rFonts w:ascii="Arial" w:hAnsi="Arial" w:cs="Arial"/>
          <w:spacing w:val="1"/>
        </w:rPr>
        <w:t xml:space="preserve"> </w:t>
      </w:r>
      <w:r w:rsidRPr="004D1C8A">
        <w:rPr>
          <w:rFonts w:ascii="Arial" w:hAnsi="Arial" w:cs="Arial"/>
        </w:rPr>
        <w:t>ölüm</w:t>
      </w:r>
      <w:r w:rsidRPr="004D1C8A">
        <w:rPr>
          <w:rFonts w:ascii="Arial" w:hAnsi="Arial" w:cs="Arial"/>
          <w:spacing w:val="1"/>
        </w:rPr>
        <w:t xml:space="preserve"> </w:t>
      </w:r>
      <w:r w:rsidRPr="004D1C8A">
        <w:rPr>
          <w:rFonts w:ascii="Arial" w:hAnsi="Arial" w:cs="Arial"/>
        </w:rPr>
        <w:t>riski</w:t>
      </w:r>
      <w:r w:rsidRPr="004D1C8A">
        <w:rPr>
          <w:rFonts w:ascii="Arial" w:hAnsi="Arial" w:cs="Arial"/>
          <w:spacing w:val="1"/>
        </w:rPr>
        <w:t xml:space="preserve"> </w:t>
      </w:r>
      <w:r w:rsidRPr="004D1C8A">
        <w:rPr>
          <w:rFonts w:ascii="Arial" w:hAnsi="Arial" w:cs="Arial"/>
        </w:rPr>
        <w:t>söz</w:t>
      </w:r>
      <w:r w:rsidRPr="004D1C8A">
        <w:rPr>
          <w:rFonts w:ascii="Arial" w:hAnsi="Arial" w:cs="Arial"/>
          <w:spacing w:val="1"/>
        </w:rPr>
        <w:t xml:space="preserve"> </w:t>
      </w:r>
      <w:r w:rsidRPr="004D1C8A">
        <w:rPr>
          <w:rFonts w:ascii="Arial" w:hAnsi="Arial" w:cs="Arial"/>
        </w:rPr>
        <w:t>konusu</w:t>
      </w:r>
      <w:r w:rsidRPr="004D1C8A">
        <w:rPr>
          <w:rFonts w:ascii="Arial" w:hAnsi="Arial" w:cs="Arial"/>
          <w:spacing w:val="1"/>
        </w:rPr>
        <w:t xml:space="preserve"> </w:t>
      </w:r>
      <w:r w:rsidRPr="004D1C8A">
        <w:rPr>
          <w:rFonts w:ascii="Arial" w:hAnsi="Arial" w:cs="Arial"/>
        </w:rPr>
        <w:t>olabilir.</w:t>
      </w:r>
      <w:r w:rsidRPr="004D1C8A">
        <w:rPr>
          <w:rFonts w:ascii="Arial" w:hAnsi="Arial" w:cs="Arial"/>
          <w:spacing w:val="1"/>
        </w:rPr>
        <w:t xml:space="preserve"> </w:t>
      </w:r>
      <w:r w:rsidRPr="004D1C8A">
        <w:rPr>
          <w:rFonts w:ascii="Arial" w:hAnsi="Arial" w:cs="Arial"/>
        </w:rPr>
        <w:t>Anestezi</w:t>
      </w:r>
      <w:r w:rsidRPr="004D1C8A">
        <w:rPr>
          <w:rFonts w:ascii="Arial" w:hAnsi="Arial" w:cs="Arial"/>
          <w:spacing w:val="1"/>
        </w:rPr>
        <w:t xml:space="preserve"> </w:t>
      </w:r>
      <w:r w:rsidRPr="004D1C8A">
        <w:rPr>
          <w:rFonts w:ascii="Arial" w:hAnsi="Arial" w:cs="Arial"/>
        </w:rPr>
        <w:t>ile</w:t>
      </w:r>
      <w:r w:rsidRPr="004D1C8A">
        <w:rPr>
          <w:rFonts w:ascii="Arial" w:hAnsi="Arial" w:cs="Arial"/>
          <w:spacing w:val="1"/>
        </w:rPr>
        <w:t xml:space="preserve"> </w:t>
      </w:r>
      <w:r w:rsidRPr="004D1C8A">
        <w:rPr>
          <w:rFonts w:ascii="Arial" w:hAnsi="Arial" w:cs="Arial"/>
        </w:rPr>
        <w:t>ilgili</w:t>
      </w:r>
      <w:r w:rsidRPr="004D1C8A">
        <w:rPr>
          <w:rFonts w:ascii="Arial" w:hAnsi="Arial" w:cs="Arial"/>
          <w:spacing w:val="1"/>
        </w:rPr>
        <w:t xml:space="preserve"> </w:t>
      </w:r>
      <w:r w:rsidRPr="004D1C8A">
        <w:rPr>
          <w:rFonts w:ascii="Arial" w:hAnsi="Arial" w:cs="Arial"/>
        </w:rPr>
        <w:t>komplikasyonlar</w:t>
      </w:r>
      <w:r w:rsidRPr="004D1C8A">
        <w:rPr>
          <w:rFonts w:ascii="Arial" w:hAnsi="Arial" w:cs="Arial"/>
          <w:spacing w:val="1"/>
        </w:rPr>
        <w:t xml:space="preserve"> </w:t>
      </w:r>
      <w:r w:rsidRPr="004D1C8A">
        <w:rPr>
          <w:rFonts w:ascii="Arial" w:hAnsi="Arial" w:cs="Arial"/>
        </w:rPr>
        <w:t>ile</w:t>
      </w:r>
      <w:r w:rsidRPr="004D1C8A">
        <w:rPr>
          <w:rFonts w:ascii="Arial" w:hAnsi="Arial" w:cs="Arial"/>
          <w:spacing w:val="1"/>
        </w:rPr>
        <w:t xml:space="preserve"> </w:t>
      </w:r>
      <w:r w:rsidRPr="004D1C8A">
        <w:rPr>
          <w:rFonts w:ascii="Arial" w:hAnsi="Arial" w:cs="Arial"/>
        </w:rPr>
        <w:t>ilgili</w:t>
      </w:r>
      <w:r w:rsidRPr="004D1C8A">
        <w:rPr>
          <w:rFonts w:ascii="Arial" w:hAnsi="Arial" w:cs="Arial"/>
          <w:spacing w:val="1"/>
        </w:rPr>
        <w:t xml:space="preserve"> </w:t>
      </w:r>
      <w:r w:rsidRPr="004D1C8A">
        <w:rPr>
          <w:rFonts w:ascii="Arial" w:hAnsi="Arial" w:cs="Arial"/>
        </w:rPr>
        <w:t>ayrıntılı</w:t>
      </w:r>
      <w:r w:rsidRPr="004D1C8A">
        <w:rPr>
          <w:rFonts w:ascii="Arial" w:hAnsi="Arial" w:cs="Arial"/>
          <w:spacing w:val="1"/>
        </w:rPr>
        <w:t xml:space="preserve"> </w:t>
      </w:r>
      <w:r w:rsidRPr="004D1C8A">
        <w:rPr>
          <w:rFonts w:ascii="Arial" w:hAnsi="Arial" w:cs="Arial"/>
        </w:rPr>
        <w:t>bilgi</w:t>
      </w:r>
      <w:r w:rsidRPr="004D1C8A">
        <w:rPr>
          <w:rFonts w:ascii="Arial" w:hAnsi="Arial" w:cs="Arial"/>
          <w:spacing w:val="1"/>
        </w:rPr>
        <w:t xml:space="preserve"> </w:t>
      </w:r>
      <w:r w:rsidRPr="004D1C8A">
        <w:rPr>
          <w:rFonts w:ascii="Arial" w:hAnsi="Arial" w:cs="Arial"/>
        </w:rPr>
        <w:t>anestezi</w:t>
      </w:r>
      <w:r w:rsidRPr="004D1C8A">
        <w:rPr>
          <w:rFonts w:ascii="Arial" w:hAnsi="Arial" w:cs="Arial"/>
          <w:spacing w:val="1"/>
        </w:rPr>
        <w:t xml:space="preserve"> </w:t>
      </w:r>
      <w:r w:rsidRPr="004D1C8A">
        <w:rPr>
          <w:rFonts w:ascii="Arial" w:hAnsi="Arial" w:cs="Arial"/>
        </w:rPr>
        <w:t>ekibinden</w:t>
      </w:r>
      <w:r w:rsidRPr="004D1C8A">
        <w:rPr>
          <w:rFonts w:ascii="Arial" w:hAnsi="Arial" w:cs="Arial"/>
          <w:spacing w:val="1"/>
        </w:rPr>
        <w:t xml:space="preserve"> </w:t>
      </w:r>
      <w:r w:rsidRPr="004D1C8A">
        <w:rPr>
          <w:rFonts w:ascii="Arial" w:hAnsi="Arial" w:cs="Arial"/>
        </w:rPr>
        <w:t>alınacaktır</w:t>
      </w:r>
      <w:r w:rsidRPr="004D1C8A">
        <w:rPr>
          <w:rFonts w:ascii="Arial" w:hAnsi="Arial" w:cs="Arial"/>
          <w:spacing w:val="1"/>
        </w:rPr>
        <w:t xml:space="preserve"> </w:t>
      </w:r>
      <w:r w:rsidRPr="004D1C8A">
        <w:rPr>
          <w:rFonts w:ascii="Arial" w:hAnsi="Arial" w:cs="Arial"/>
        </w:rPr>
        <w:t>ve</w:t>
      </w:r>
      <w:r w:rsidRPr="004D1C8A">
        <w:rPr>
          <w:rFonts w:ascii="Arial" w:hAnsi="Arial" w:cs="Arial"/>
          <w:spacing w:val="1"/>
        </w:rPr>
        <w:t xml:space="preserve"> </w:t>
      </w:r>
      <w:r w:rsidRPr="004D1C8A">
        <w:rPr>
          <w:rFonts w:ascii="Arial" w:hAnsi="Arial" w:cs="Arial"/>
        </w:rPr>
        <w:t>bu</w:t>
      </w:r>
      <w:r w:rsidRPr="004D1C8A">
        <w:rPr>
          <w:rFonts w:ascii="Arial" w:hAnsi="Arial" w:cs="Arial"/>
          <w:spacing w:val="1"/>
        </w:rPr>
        <w:t xml:space="preserve"> </w:t>
      </w:r>
      <w:r w:rsidRPr="004D1C8A">
        <w:rPr>
          <w:rFonts w:ascii="Arial" w:hAnsi="Arial" w:cs="Arial"/>
        </w:rPr>
        <w:t>k</w:t>
      </w:r>
      <w:r w:rsidRPr="004D1C8A">
        <w:rPr>
          <w:rFonts w:ascii="Arial" w:hAnsi="Arial" w:cs="Arial"/>
        </w:rPr>
        <w:t>onulardaki</w:t>
      </w:r>
      <w:r w:rsidRPr="004D1C8A">
        <w:rPr>
          <w:rFonts w:ascii="Arial" w:hAnsi="Arial" w:cs="Arial"/>
          <w:spacing w:val="1"/>
        </w:rPr>
        <w:t xml:space="preserve"> </w:t>
      </w:r>
      <w:r w:rsidRPr="004D1C8A">
        <w:rPr>
          <w:rFonts w:ascii="Arial" w:hAnsi="Arial" w:cs="Arial"/>
        </w:rPr>
        <w:t>sorumluluk</w:t>
      </w:r>
      <w:r w:rsidRPr="004D1C8A">
        <w:rPr>
          <w:rFonts w:ascii="Arial" w:hAnsi="Arial" w:cs="Arial"/>
          <w:spacing w:val="-1"/>
        </w:rPr>
        <w:t xml:space="preserve"> </w:t>
      </w:r>
      <w:r w:rsidRPr="004D1C8A">
        <w:rPr>
          <w:rFonts w:ascii="Arial" w:hAnsi="Arial" w:cs="Arial"/>
        </w:rPr>
        <w:t>anestezi ekibine aittir.</w:t>
      </w:r>
    </w:p>
    <w:p w:rsidR="00A479AE" w:rsidRPr="004D1C8A" w:rsidRDefault="003D39DF" w:rsidP="004D1C8A">
      <w:pPr>
        <w:pStyle w:val="ListeParagraf"/>
        <w:numPr>
          <w:ilvl w:val="0"/>
          <w:numId w:val="2"/>
        </w:numPr>
        <w:tabs>
          <w:tab w:val="left" w:pos="1558"/>
        </w:tabs>
        <w:ind w:right="1006"/>
        <w:jc w:val="both"/>
        <w:rPr>
          <w:rFonts w:ascii="Arial" w:hAnsi="Arial" w:cs="Arial"/>
        </w:rPr>
      </w:pPr>
      <w:r w:rsidRPr="004D1C8A">
        <w:rPr>
          <w:rFonts w:ascii="Arial" w:hAnsi="Arial" w:cs="Arial"/>
        </w:rPr>
        <w:t>Ameliyat sırasında ve sonrasında derin toplardamar sisteminde oluşabilecek pıhtılar oradan</w:t>
      </w:r>
      <w:r w:rsidRPr="004D1C8A">
        <w:rPr>
          <w:rFonts w:ascii="Arial" w:hAnsi="Arial" w:cs="Arial"/>
          <w:spacing w:val="1"/>
        </w:rPr>
        <w:t xml:space="preserve"> </w:t>
      </w:r>
      <w:r w:rsidRPr="004D1C8A">
        <w:rPr>
          <w:rFonts w:ascii="Arial" w:hAnsi="Arial" w:cs="Arial"/>
        </w:rPr>
        <w:t>koparak akciğer embolilerine yol açabilirler. Bunun önlenmesi için gerekli ilaç tedavisine</w:t>
      </w:r>
      <w:r w:rsidRPr="004D1C8A">
        <w:rPr>
          <w:rFonts w:ascii="Arial" w:hAnsi="Arial" w:cs="Arial"/>
          <w:spacing w:val="1"/>
        </w:rPr>
        <w:t xml:space="preserve"> </w:t>
      </w:r>
      <w:r w:rsidRPr="004D1C8A">
        <w:rPr>
          <w:rFonts w:ascii="Arial" w:hAnsi="Arial" w:cs="Arial"/>
        </w:rPr>
        <w:t xml:space="preserve">ameliyat öncesi başlanacak </w:t>
      </w:r>
      <w:r w:rsidRPr="004D1C8A">
        <w:rPr>
          <w:rFonts w:ascii="Arial" w:hAnsi="Arial" w:cs="Arial"/>
        </w:rPr>
        <w:t>ve ameliyattan sonra da sürdürülecektir. Ayrıca ameliyat sonrası</w:t>
      </w:r>
      <w:r w:rsidRPr="004D1C8A">
        <w:rPr>
          <w:rFonts w:ascii="Arial" w:hAnsi="Arial" w:cs="Arial"/>
          <w:spacing w:val="1"/>
        </w:rPr>
        <w:t xml:space="preserve"> </w:t>
      </w:r>
      <w:r w:rsidRPr="004D1C8A">
        <w:rPr>
          <w:rFonts w:ascii="Arial" w:hAnsi="Arial" w:cs="Arial"/>
        </w:rPr>
        <w:t>hastanın erken hareketlendirilmesi gibi ek önlemler de alınacaktır. Ancak bu riski % 100</w:t>
      </w:r>
      <w:r w:rsidRPr="004D1C8A">
        <w:rPr>
          <w:rFonts w:ascii="Arial" w:hAnsi="Arial" w:cs="Arial"/>
          <w:spacing w:val="1"/>
        </w:rPr>
        <w:t xml:space="preserve"> </w:t>
      </w:r>
      <w:r w:rsidRPr="004D1C8A">
        <w:rPr>
          <w:rFonts w:ascii="Arial" w:hAnsi="Arial" w:cs="Arial"/>
        </w:rPr>
        <w:t>ortadan kaldıracak bir yöntem tıpta henüz bilinmemektedir.Bu çok ciddi bir durum olup ölüm</w:t>
      </w:r>
      <w:r w:rsidRPr="004D1C8A">
        <w:rPr>
          <w:rFonts w:ascii="Arial" w:hAnsi="Arial" w:cs="Arial"/>
          <w:spacing w:val="-47"/>
        </w:rPr>
        <w:t xml:space="preserve"> </w:t>
      </w:r>
      <w:r w:rsidRPr="004D1C8A">
        <w:rPr>
          <w:rFonts w:ascii="Arial" w:hAnsi="Arial" w:cs="Arial"/>
        </w:rPr>
        <w:t>riski</w:t>
      </w:r>
      <w:r w:rsidRPr="004D1C8A">
        <w:rPr>
          <w:rFonts w:ascii="Arial" w:hAnsi="Arial" w:cs="Arial"/>
          <w:spacing w:val="-1"/>
        </w:rPr>
        <w:t xml:space="preserve"> </w:t>
      </w:r>
      <w:r w:rsidRPr="004D1C8A">
        <w:rPr>
          <w:rFonts w:ascii="Arial" w:hAnsi="Arial" w:cs="Arial"/>
        </w:rPr>
        <w:t>mevcu</w:t>
      </w:r>
      <w:r w:rsidRPr="004D1C8A">
        <w:rPr>
          <w:rFonts w:ascii="Arial" w:hAnsi="Arial" w:cs="Arial"/>
        </w:rPr>
        <w:t>ttur.</w:t>
      </w:r>
    </w:p>
    <w:p w:rsidR="00A479AE" w:rsidRPr="004D1C8A" w:rsidRDefault="003D39DF" w:rsidP="004D1C8A">
      <w:pPr>
        <w:pStyle w:val="ListeParagraf"/>
        <w:numPr>
          <w:ilvl w:val="0"/>
          <w:numId w:val="2"/>
        </w:numPr>
        <w:tabs>
          <w:tab w:val="left" w:pos="1558"/>
        </w:tabs>
        <w:ind w:right="1120"/>
        <w:jc w:val="both"/>
        <w:rPr>
          <w:rFonts w:ascii="Arial" w:hAnsi="Arial" w:cs="Arial"/>
        </w:rPr>
      </w:pPr>
      <w:r w:rsidRPr="004D1C8A">
        <w:rPr>
          <w:rFonts w:ascii="Arial" w:hAnsi="Arial" w:cs="Arial"/>
        </w:rPr>
        <w:t>Ameliyat sonrası içeriye ya da dışarıya kanama olabilir. Buna bağlı olarak hastaya kan ve kan</w:t>
      </w:r>
      <w:r w:rsidRPr="004D1C8A">
        <w:rPr>
          <w:rFonts w:ascii="Arial" w:hAnsi="Arial" w:cs="Arial"/>
          <w:spacing w:val="-47"/>
        </w:rPr>
        <w:t xml:space="preserve"> </w:t>
      </w:r>
      <w:r w:rsidRPr="004D1C8A">
        <w:rPr>
          <w:rFonts w:ascii="Arial" w:hAnsi="Arial" w:cs="Arial"/>
        </w:rPr>
        <w:t>ürünleri verilmesi gerekebilir. Bunların da kendilerine has komplikasyon ve ölüm riskleri</w:t>
      </w:r>
      <w:r w:rsidRPr="004D1C8A">
        <w:rPr>
          <w:rFonts w:ascii="Arial" w:hAnsi="Arial" w:cs="Arial"/>
          <w:spacing w:val="1"/>
        </w:rPr>
        <w:t xml:space="preserve"> </w:t>
      </w:r>
      <w:r w:rsidRPr="004D1C8A">
        <w:rPr>
          <w:rFonts w:ascii="Arial" w:hAnsi="Arial" w:cs="Arial"/>
        </w:rPr>
        <w:t>mevcuttur.</w:t>
      </w:r>
    </w:p>
    <w:p w:rsidR="00A479AE" w:rsidRPr="004D1C8A" w:rsidRDefault="003D39DF" w:rsidP="004D1C8A">
      <w:pPr>
        <w:pStyle w:val="ListeParagraf"/>
        <w:numPr>
          <w:ilvl w:val="0"/>
          <w:numId w:val="2"/>
        </w:numPr>
        <w:tabs>
          <w:tab w:val="left" w:pos="1558"/>
        </w:tabs>
        <w:ind w:right="1344"/>
        <w:jc w:val="both"/>
        <w:rPr>
          <w:rFonts w:ascii="Arial" w:hAnsi="Arial" w:cs="Arial"/>
        </w:rPr>
      </w:pPr>
      <w:r w:rsidRPr="004D1C8A">
        <w:rPr>
          <w:rFonts w:ascii="Arial" w:hAnsi="Arial" w:cs="Arial"/>
        </w:rPr>
        <w:t>Olası infeksiyonlara karşı da antibiyotik uygulanacaktır ancak bu uygulamanın infeksiyonu</w:t>
      </w:r>
      <w:r w:rsidRPr="004D1C8A">
        <w:rPr>
          <w:rFonts w:ascii="Arial" w:hAnsi="Arial" w:cs="Arial"/>
          <w:spacing w:val="-47"/>
        </w:rPr>
        <w:t xml:space="preserve"> </w:t>
      </w:r>
      <w:r w:rsidRPr="004D1C8A">
        <w:rPr>
          <w:rFonts w:ascii="Arial" w:hAnsi="Arial" w:cs="Arial"/>
        </w:rPr>
        <w:t>riskini</w:t>
      </w:r>
      <w:r w:rsidRPr="004D1C8A">
        <w:rPr>
          <w:rFonts w:ascii="Arial" w:hAnsi="Arial" w:cs="Arial"/>
          <w:spacing w:val="-1"/>
        </w:rPr>
        <w:t xml:space="preserve"> </w:t>
      </w:r>
      <w:r w:rsidRPr="004D1C8A">
        <w:rPr>
          <w:rFonts w:ascii="Arial" w:hAnsi="Arial" w:cs="Arial"/>
        </w:rPr>
        <w:t>sıfıra indirmesi tıbben imkansızdır.</w:t>
      </w:r>
    </w:p>
    <w:p w:rsidR="00A479AE" w:rsidRPr="004D1C8A" w:rsidRDefault="003D39DF" w:rsidP="004D1C8A">
      <w:pPr>
        <w:pStyle w:val="ListeParagraf"/>
        <w:numPr>
          <w:ilvl w:val="0"/>
          <w:numId w:val="2"/>
        </w:numPr>
        <w:tabs>
          <w:tab w:val="left" w:pos="1558"/>
        </w:tabs>
        <w:ind w:right="1040"/>
        <w:jc w:val="both"/>
        <w:rPr>
          <w:rFonts w:ascii="Arial" w:hAnsi="Arial" w:cs="Arial"/>
        </w:rPr>
      </w:pPr>
      <w:r w:rsidRPr="004D1C8A">
        <w:rPr>
          <w:rFonts w:ascii="Arial" w:hAnsi="Arial" w:cs="Arial"/>
        </w:rPr>
        <w:t>Ameliyat sonrası karın içinde, akciğerler ve solunum yollarında, idrar yollarında, yarada</w:t>
      </w:r>
      <w:r w:rsidRPr="004D1C8A">
        <w:rPr>
          <w:rFonts w:ascii="Arial" w:hAnsi="Arial" w:cs="Arial"/>
          <w:spacing w:val="1"/>
        </w:rPr>
        <w:t xml:space="preserve"> </w:t>
      </w:r>
      <w:r w:rsidRPr="004D1C8A">
        <w:rPr>
          <w:rFonts w:ascii="Arial" w:hAnsi="Arial" w:cs="Arial"/>
        </w:rPr>
        <w:t xml:space="preserve">iltihaplar gelişebilir. Bunlar </w:t>
      </w:r>
      <w:r w:rsidRPr="004D1C8A">
        <w:rPr>
          <w:rFonts w:ascii="Arial" w:hAnsi="Arial" w:cs="Arial"/>
        </w:rPr>
        <w:t>bazı durumlarda tekrar ameliyat ya da küçük cerrahi müdahaleler</w:t>
      </w:r>
      <w:r w:rsidRPr="004D1C8A">
        <w:rPr>
          <w:rFonts w:ascii="Arial" w:hAnsi="Arial" w:cs="Arial"/>
          <w:spacing w:val="-47"/>
        </w:rPr>
        <w:t xml:space="preserve"> </w:t>
      </w:r>
      <w:r w:rsidRPr="004D1C8A">
        <w:rPr>
          <w:rFonts w:ascii="Arial" w:hAnsi="Arial" w:cs="Arial"/>
        </w:rPr>
        <w:t>gerektirebilirler.</w:t>
      </w:r>
    </w:p>
    <w:p w:rsidR="00A479AE" w:rsidRPr="004D1C8A" w:rsidRDefault="003D39DF" w:rsidP="004D1C8A">
      <w:pPr>
        <w:pStyle w:val="ListeParagraf"/>
        <w:numPr>
          <w:ilvl w:val="0"/>
          <w:numId w:val="2"/>
        </w:numPr>
        <w:tabs>
          <w:tab w:val="left" w:pos="1558"/>
        </w:tabs>
        <w:ind w:right="1323"/>
        <w:jc w:val="both"/>
        <w:rPr>
          <w:rFonts w:ascii="Arial" w:hAnsi="Arial" w:cs="Arial"/>
        </w:rPr>
      </w:pPr>
      <w:r w:rsidRPr="004D1C8A">
        <w:rPr>
          <w:rFonts w:ascii="Arial" w:hAnsi="Arial" w:cs="Arial"/>
        </w:rPr>
        <w:t>Ameliyatta birbirine ağızlaştırılan bağırsak bölümleri arasındaki bağlantı kendiliğinden</w:t>
      </w:r>
      <w:r w:rsidRPr="004D1C8A">
        <w:rPr>
          <w:rFonts w:ascii="Arial" w:hAnsi="Arial" w:cs="Arial"/>
          <w:spacing w:val="1"/>
        </w:rPr>
        <w:t xml:space="preserve"> </w:t>
      </w:r>
      <w:r w:rsidRPr="004D1C8A">
        <w:rPr>
          <w:rFonts w:ascii="Arial" w:hAnsi="Arial" w:cs="Arial"/>
        </w:rPr>
        <w:t>açılabilir ve peritonit (karın zarı iltihabı) ve/veya fistüllere (karından deriye ba</w:t>
      </w:r>
      <w:r w:rsidRPr="004D1C8A">
        <w:rPr>
          <w:rFonts w:ascii="Arial" w:hAnsi="Arial" w:cs="Arial"/>
        </w:rPr>
        <w:t>ğırsak içeriği</w:t>
      </w:r>
      <w:r w:rsidRPr="004D1C8A">
        <w:rPr>
          <w:rFonts w:ascii="Arial" w:hAnsi="Arial" w:cs="Arial"/>
          <w:spacing w:val="-47"/>
        </w:rPr>
        <w:t xml:space="preserve"> </w:t>
      </w:r>
      <w:r w:rsidRPr="004D1C8A">
        <w:rPr>
          <w:rFonts w:ascii="Arial" w:hAnsi="Arial" w:cs="Arial"/>
        </w:rPr>
        <w:t>sızıntısına) yol açabilir. Bu durum hayati tehlike yaratabilir, tekrar ameliyat gerektirebilir,</w:t>
      </w:r>
      <w:r w:rsidRPr="004D1C8A">
        <w:rPr>
          <w:rFonts w:ascii="Arial" w:hAnsi="Arial" w:cs="Arial"/>
          <w:spacing w:val="1"/>
        </w:rPr>
        <w:t xml:space="preserve"> </w:t>
      </w:r>
      <w:r w:rsidRPr="004D1C8A">
        <w:rPr>
          <w:rFonts w:ascii="Arial" w:hAnsi="Arial" w:cs="Arial"/>
        </w:rPr>
        <w:t>yoğun</w:t>
      </w:r>
      <w:r w:rsidRPr="004D1C8A">
        <w:rPr>
          <w:rFonts w:ascii="Arial" w:hAnsi="Arial" w:cs="Arial"/>
          <w:spacing w:val="-1"/>
        </w:rPr>
        <w:t xml:space="preserve"> </w:t>
      </w:r>
      <w:r w:rsidRPr="004D1C8A">
        <w:rPr>
          <w:rFonts w:ascii="Arial" w:hAnsi="Arial" w:cs="Arial"/>
        </w:rPr>
        <w:t>bakım</w:t>
      </w:r>
      <w:r w:rsidRPr="004D1C8A">
        <w:rPr>
          <w:rFonts w:ascii="Arial" w:hAnsi="Arial" w:cs="Arial"/>
          <w:spacing w:val="-2"/>
        </w:rPr>
        <w:t xml:space="preserve"> </w:t>
      </w:r>
      <w:r w:rsidRPr="004D1C8A">
        <w:rPr>
          <w:rFonts w:ascii="Arial" w:hAnsi="Arial" w:cs="Arial"/>
        </w:rPr>
        <w:t>tedavisi gerektirebilir ve ölümle</w:t>
      </w:r>
      <w:r w:rsidRPr="004D1C8A">
        <w:rPr>
          <w:rFonts w:ascii="Arial" w:hAnsi="Arial" w:cs="Arial"/>
          <w:spacing w:val="-1"/>
        </w:rPr>
        <w:t xml:space="preserve"> </w:t>
      </w:r>
      <w:r w:rsidRPr="004D1C8A">
        <w:rPr>
          <w:rFonts w:ascii="Arial" w:hAnsi="Arial" w:cs="Arial"/>
        </w:rPr>
        <w:t>sonuçlanabilir.</w:t>
      </w:r>
    </w:p>
    <w:p w:rsidR="00A479AE" w:rsidRPr="004D1C8A" w:rsidRDefault="003D39DF" w:rsidP="004D1C8A">
      <w:pPr>
        <w:pStyle w:val="GvdeMetni"/>
        <w:numPr>
          <w:ilvl w:val="0"/>
          <w:numId w:val="2"/>
        </w:numPr>
        <w:ind w:right="887"/>
        <w:jc w:val="both"/>
        <w:rPr>
          <w:rFonts w:ascii="Arial" w:hAnsi="Arial" w:cs="Arial"/>
        </w:rPr>
      </w:pPr>
      <w:r w:rsidRPr="004D1C8A">
        <w:rPr>
          <w:rFonts w:ascii="Arial" w:hAnsi="Arial" w:cs="Arial"/>
        </w:rPr>
        <w:t>Ayrıca böyle bir durum gerçekleştiğinde yapılacak ameliyatta geçici veya kalıcı olarak</w:t>
      </w:r>
      <w:r w:rsidRPr="004D1C8A">
        <w:rPr>
          <w:rFonts w:ascii="Arial" w:hAnsi="Arial" w:cs="Arial"/>
          <w:spacing w:val="1"/>
        </w:rPr>
        <w:t xml:space="preserve"> </w:t>
      </w:r>
      <w:r w:rsidR="004D1C8A">
        <w:rPr>
          <w:rFonts w:ascii="Arial" w:hAnsi="Arial" w:cs="Arial"/>
          <w:spacing w:val="1"/>
        </w:rPr>
        <w:t xml:space="preserve">                      </w:t>
      </w:r>
      <w:r w:rsidRPr="004D1C8A">
        <w:rPr>
          <w:rFonts w:ascii="Arial" w:hAnsi="Arial" w:cs="Arial"/>
        </w:rPr>
        <w:t>bağırsağın</w:t>
      </w:r>
      <w:r w:rsidRPr="004D1C8A">
        <w:rPr>
          <w:rFonts w:ascii="Arial" w:hAnsi="Arial" w:cs="Arial"/>
          <w:spacing w:val="-5"/>
        </w:rPr>
        <w:t xml:space="preserve"> </w:t>
      </w:r>
      <w:r w:rsidRPr="004D1C8A">
        <w:rPr>
          <w:rFonts w:ascii="Arial" w:hAnsi="Arial" w:cs="Arial"/>
        </w:rPr>
        <w:t>karın</w:t>
      </w:r>
      <w:r w:rsidRPr="004D1C8A">
        <w:rPr>
          <w:rFonts w:ascii="Arial" w:hAnsi="Arial" w:cs="Arial"/>
          <w:spacing w:val="-4"/>
        </w:rPr>
        <w:t xml:space="preserve"> </w:t>
      </w:r>
      <w:r w:rsidRPr="004D1C8A">
        <w:rPr>
          <w:rFonts w:ascii="Arial" w:hAnsi="Arial" w:cs="Arial"/>
        </w:rPr>
        <w:t>duvarına</w:t>
      </w:r>
      <w:r w:rsidRPr="004D1C8A">
        <w:rPr>
          <w:rFonts w:ascii="Arial" w:hAnsi="Arial" w:cs="Arial"/>
          <w:spacing w:val="-2"/>
        </w:rPr>
        <w:t xml:space="preserve"> </w:t>
      </w:r>
      <w:r w:rsidRPr="004D1C8A">
        <w:rPr>
          <w:rFonts w:ascii="Arial" w:hAnsi="Arial" w:cs="Arial"/>
        </w:rPr>
        <w:t>ağızlaştırılarak</w:t>
      </w:r>
      <w:r w:rsidRPr="004D1C8A">
        <w:rPr>
          <w:rFonts w:ascii="Arial" w:hAnsi="Arial" w:cs="Arial"/>
          <w:spacing w:val="-4"/>
        </w:rPr>
        <w:t xml:space="preserve"> </w:t>
      </w:r>
      <w:r w:rsidRPr="004D1C8A">
        <w:rPr>
          <w:rFonts w:ascii="Arial" w:hAnsi="Arial" w:cs="Arial"/>
        </w:rPr>
        <w:t>torba</w:t>
      </w:r>
      <w:r w:rsidRPr="004D1C8A">
        <w:rPr>
          <w:rFonts w:ascii="Arial" w:hAnsi="Arial" w:cs="Arial"/>
          <w:spacing w:val="-3"/>
        </w:rPr>
        <w:t xml:space="preserve"> </w:t>
      </w:r>
      <w:r w:rsidRPr="004D1C8A">
        <w:rPr>
          <w:rFonts w:ascii="Arial" w:hAnsi="Arial" w:cs="Arial"/>
        </w:rPr>
        <w:t>takılması</w:t>
      </w:r>
      <w:r w:rsidRPr="004D1C8A">
        <w:rPr>
          <w:rFonts w:ascii="Arial" w:hAnsi="Arial" w:cs="Arial"/>
          <w:spacing w:val="-4"/>
        </w:rPr>
        <w:t xml:space="preserve"> </w:t>
      </w:r>
      <w:r w:rsidRPr="004D1C8A">
        <w:rPr>
          <w:rFonts w:ascii="Arial" w:hAnsi="Arial" w:cs="Arial"/>
        </w:rPr>
        <w:t>da</w:t>
      </w:r>
      <w:r w:rsidRPr="004D1C8A">
        <w:rPr>
          <w:rFonts w:ascii="Arial" w:hAnsi="Arial" w:cs="Arial"/>
          <w:spacing w:val="-4"/>
        </w:rPr>
        <w:t xml:space="preserve"> </w:t>
      </w:r>
      <w:r w:rsidRPr="004D1C8A">
        <w:rPr>
          <w:rFonts w:ascii="Arial" w:hAnsi="Arial" w:cs="Arial"/>
        </w:rPr>
        <w:t>(kolostomi)</w:t>
      </w:r>
      <w:r w:rsidRPr="004D1C8A">
        <w:rPr>
          <w:rFonts w:ascii="Arial" w:hAnsi="Arial" w:cs="Arial"/>
          <w:spacing w:val="-3"/>
        </w:rPr>
        <w:t xml:space="preserve"> </w:t>
      </w:r>
      <w:r w:rsidRPr="004D1C8A">
        <w:rPr>
          <w:rFonts w:ascii="Arial" w:hAnsi="Arial" w:cs="Arial"/>
        </w:rPr>
        <w:t>söz</w:t>
      </w:r>
      <w:r w:rsidRPr="004D1C8A">
        <w:rPr>
          <w:rFonts w:ascii="Arial" w:hAnsi="Arial" w:cs="Arial"/>
          <w:spacing w:val="-5"/>
        </w:rPr>
        <w:t xml:space="preserve"> </w:t>
      </w:r>
      <w:r w:rsidRPr="004D1C8A">
        <w:rPr>
          <w:rFonts w:ascii="Arial" w:hAnsi="Arial" w:cs="Arial"/>
        </w:rPr>
        <w:t>konusudur.</w:t>
      </w:r>
    </w:p>
    <w:p w:rsidR="00A479AE" w:rsidRPr="004D1C8A" w:rsidRDefault="003D39DF" w:rsidP="004D1C8A">
      <w:pPr>
        <w:pStyle w:val="ListeParagraf"/>
        <w:numPr>
          <w:ilvl w:val="0"/>
          <w:numId w:val="3"/>
        </w:numPr>
        <w:tabs>
          <w:tab w:val="left" w:pos="1558"/>
        </w:tabs>
        <w:jc w:val="both"/>
        <w:rPr>
          <w:rFonts w:ascii="Arial" w:hAnsi="Arial" w:cs="Arial"/>
        </w:rPr>
      </w:pPr>
      <w:r w:rsidRPr="004D1C8A">
        <w:rPr>
          <w:rFonts w:ascii="Arial" w:hAnsi="Arial" w:cs="Arial"/>
        </w:rPr>
        <w:t>Ameliyat sonrasında karın duvarındaki ameliyat yarasında ayrılma olabilir ve kap</w:t>
      </w:r>
      <w:r w:rsidRPr="004D1C8A">
        <w:rPr>
          <w:rFonts w:ascii="Arial" w:hAnsi="Arial" w:cs="Arial"/>
        </w:rPr>
        <w:t>atılması için</w:t>
      </w:r>
      <w:r w:rsidRPr="004D1C8A">
        <w:rPr>
          <w:rFonts w:ascii="Arial" w:hAnsi="Arial" w:cs="Arial"/>
          <w:spacing w:val="1"/>
        </w:rPr>
        <w:t xml:space="preserve"> </w:t>
      </w:r>
      <w:r w:rsidRPr="004D1C8A">
        <w:rPr>
          <w:rFonts w:ascii="Arial" w:hAnsi="Arial" w:cs="Arial"/>
        </w:rPr>
        <w:t>tekrar</w:t>
      </w:r>
      <w:r w:rsidRPr="004D1C8A">
        <w:rPr>
          <w:rFonts w:ascii="Arial" w:hAnsi="Arial" w:cs="Arial"/>
          <w:spacing w:val="1"/>
        </w:rPr>
        <w:t xml:space="preserve"> </w:t>
      </w:r>
      <w:r w:rsidRPr="004D1C8A">
        <w:rPr>
          <w:rFonts w:ascii="Arial" w:hAnsi="Arial" w:cs="Arial"/>
        </w:rPr>
        <w:t>ameliyat</w:t>
      </w:r>
      <w:r w:rsidRPr="004D1C8A">
        <w:rPr>
          <w:rFonts w:ascii="Arial" w:hAnsi="Arial" w:cs="Arial"/>
          <w:spacing w:val="1"/>
        </w:rPr>
        <w:t xml:space="preserve"> </w:t>
      </w:r>
      <w:r w:rsidRPr="004D1C8A">
        <w:rPr>
          <w:rFonts w:ascii="Arial" w:hAnsi="Arial" w:cs="Arial"/>
        </w:rPr>
        <w:t>gerekebilir.</w:t>
      </w:r>
      <w:r w:rsidRPr="004D1C8A">
        <w:rPr>
          <w:rFonts w:ascii="Arial" w:hAnsi="Arial" w:cs="Arial"/>
          <w:spacing w:val="1"/>
        </w:rPr>
        <w:t xml:space="preserve"> </w:t>
      </w:r>
      <w:r w:rsidRPr="004D1C8A">
        <w:rPr>
          <w:rFonts w:ascii="Arial" w:hAnsi="Arial" w:cs="Arial"/>
        </w:rPr>
        <w:t>Başlangıçta</w:t>
      </w:r>
      <w:r w:rsidRPr="004D1C8A">
        <w:rPr>
          <w:rFonts w:ascii="Arial" w:hAnsi="Arial" w:cs="Arial"/>
          <w:spacing w:val="1"/>
        </w:rPr>
        <w:t xml:space="preserve"> </w:t>
      </w:r>
      <w:r w:rsidRPr="004D1C8A">
        <w:rPr>
          <w:rFonts w:ascii="Arial" w:hAnsi="Arial" w:cs="Arial"/>
        </w:rPr>
        <w:t>iyileşme</w:t>
      </w:r>
      <w:r w:rsidRPr="004D1C8A">
        <w:rPr>
          <w:rFonts w:ascii="Arial" w:hAnsi="Arial" w:cs="Arial"/>
          <w:spacing w:val="1"/>
        </w:rPr>
        <w:t xml:space="preserve"> </w:t>
      </w:r>
      <w:r w:rsidRPr="004D1C8A">
        <w:rPr>
          <w:rFonts w:ascii="Arial" w:hAnsi="Arial" w:cs="Arial"/>
        </w:rPr>
        <w:t>problemi</w:t>
      </w:r>
      <w:r w:rsidRPr="004D1C8A">
        <w:rPr>
          <w:rFonts w:ascii="Arial" w:hAnsi="Arial" w:cs="Arial"/>
          <w:spacing w:val="1"/>
        </w:rPr>
        <w:t xml:space="preserve"> </w:t>
      </w:r>
      <w:r w:rsidRPr="004D1C8A">
        <w:rPr>
          <w:rFonts w:ascii="Arial" w:hAnsi="Arial" w:cs="Arial"/>
        </w:rPr>
        <w:t>olmasa</w:t>
      </w:r>
      <w:r w:rsidRPr="004D1C8A">
        <w:rPr>
          <w:rFonts w:ascii="Arial" w:hAnsi="Arial" w:cs="Arial"/>
          <w:spacing w:val="1"/>
        </w:rPr>
        <w:t xml:space="preserve"> </w:t>
      </w:r>
      <w:r w:rsidRPr="004D1C8A">
        <w:rPr>
          <w:rFonts w:ascii="Arial" w:hAnsi="Arial" w:cs="Arial"/>
        </w:rPr>
        <w:t>bile</w:t>
      </w:r>
      <w:r w:rsidRPr="004D1C8A">
        <w:rPr>
          <w:rFonts w:ascii="Arial" w:hAnsi="Arial" w:cs="Arial"/>
          <w:spacing w:val="1"/>
        </w:rPr>
        <w:t xml:space="preserve"> </w:t>
      </w:r>
      <w:r w:rsidRPr="004D1C8A">
        <w:rPr>
          <w:rFonts w:ascii="Arial" w:hAnsi="Arial" w:cs="Arial"/>
        </w:rPr>
        <w:t>ileriki</w:t>
      </w:r>
      <w:r w:rsidRPr="004D1C8A">
        <w:rPr>
          <w:rFonts w:ascii="Arial" w:hAnsi="Arial" w:cs="Arial"/>
          <w:spacing w:val="1"/>
        </w:rPr>
        <w:t xml:space="preserve"> </w:t>
      </w:r>
      <w:r w:rsidRPr="004D1C8A">
        <w:rPr>
          <w:rFonts w:ascii="Arial" w:hAnsi="Arial" w:cs="Arial"/>
        </w:rPr>
        <w:t>yıllarda</w:t>
      </w:r>
      <w:r w:rsidRPr="004D1C8A">
        <w:rPr>
          <w:rFonts w:ascii="Arial" w:hAnsi="Arial" w:cs="Arial"/>
          <w:spacing w:val="1"/>
        </w:rPr>
        <w:t xml:space="preserve"> </w:t>
      </w:r>
      <w:r w:rsidRPr="004D1C8A">
        <w:rPr>
          <w:rFonts w:ascii="Arial" w:hAnsi="Arial" w:cs="Arial"/>
        </w:rPr>
        <w:t>kesi</w:t>
      </w:r>
      <w:r w:rsidRPr="004D1C8A">
        <w:rPr>
          <w:rFonts w:ascii="Arial" w:hAnsi="Arial" w:cs="Arial"/>
          <w:spacing w:val="-47"/>
        </w:rPr>
        <w:t xml:space="preserve"> </w:t>
      </w:r>
      <w:r w:rsidRPr="004D1C8A">
        <w:rPr>
          <w:rFonts w:ascii="Arial" w:hAnsi="Arial" w:cs="Arial"/>
        </w:rPr>
        <w:t>yerinde</w:t>
      </w:r>
      <w:r w:rsidRPr="004D1C8A">
        <w:rPr>
          <w:rFonts w:ascii="Arial" w:hAnsi="Arial" w:cs="Arial"/>
          <w:spacing w:val="-1"/>
        </w:rPr>
        <w:t xml:space="preserve"> </w:t>
      </w:r>
      <w:r w:rsidRPr="004D1C8A">
        <w:rPr>
          <w:rFonts w:ascii="Arial" w:hAnsi="Arial" w:cs="Arial"/>
        </w:rPr>
        <w:t>fıtık</w:t>
      </w:r>
      <w:r w:rsidRPr="004D1C8A">
        <w:rPr>
          <w:rFonts w:ascii="Arial" w:hAnsi="Arial" w:cs="Arial"/>
          <w:spacing w:val="-1"/>
        </w:rPr>
        <w:t xml:space="preserve"> </w:t>
      </w:r>
      <w:r w:rsidRPr="004D1C8A">
        <w:rPr>
          <w:rFonts w:ascii="Arial" w:hAnsi="Arial" w:cs="Arial"/>
        </w:rPr>
        <w:t>gelişebilir ve</w:t>
      </w:r>
      <w:r w:rsidRPr="004D1C8A">
        <w:rPr>
          <w:rFonts w:ascii="Arial" w:hAnsi="Arial" w:cs="Arial"/>
          <w:spacing w:val="-2"/>
        </w:rPr>
        <w:t xml:space="preserve"> </w:t>
      </w:r>
      <w:r w:rsidRPr="004D1C8A">
        <w:rPr>
          <w:rFonts w:ascii="Arial" w:hAnsi="Arial" w:cs="Arial"/>
        </w:rPr>
        <w:t>ameliyat gerektirebilir.</w:t>
      </w:r>
    </w:p>
    <w:p w:rsidR="00A479AE" w:rsidRPr="004D1C8A" w:rsidRDefault="003D39DF" w:rsidP="004D1C8A">
      <w:pPr>
        <w:pStyle w:val="ListeParagraf"/>
        <w:numPr>
          <w:ilvl w:val="0"/>
          <w:numId w:val="3"/>
        </w:numPr>
        <w:tabs>
          <w:tab w:val="left" w:pos="1558"/>
        </w:tabs>
        <w:ind w:right="949"/>
        <w:jc w:val="both"/>
        <w:rPr>
          <w:rFonts w:ascii="Arial" w:hAnsi="Arial" w:cs="Arial"/>
        </w:rPr>
      </w:pPr>
      <w:r w:rsidRPr="004D1C8A">
        <w:rPr>
          <w:rFonts w:ascii="Arial" w:hAnsi="Arial" w:cs="Arial"/>
        </w:rPr>
        <w:t>Ameliyat</w:t>
      </w:r>
      <w:r w:rsidRPr="004D1C8A">
        <w:rPr>
          <w:rFonts w:ascii="Arial" w:hAnsi="Arial" w:cs="Arial"/>
          <w:spacing w:val="1"/>
        </w:rPr>
        <w:t xml:space="preserve"> </w:t>
      </w:r>
      <w:r w:rsidRPr="004D1C8A">
        <w:rPr>
          <w:rFonts w:ascii="Arial" w:hAnsi="Arial" w:cs="Arial"/>
        </w:rPr>
        <w:t>sonrası</w:t>
      </w:r>
      <w:r w:rsidRPr="004D1C8A">
        <w:rPr>
          <w:rFonts w:ascii="Arial" w:hAnsi="Arial" w:cs="Arial"/>
          <w:spacing w:val="1"/>
        </w:rPr>
        <w:t xml:space="preserve"> </w:t>
      </w:r>
      <w:r w:rsidRPr="004D1C8A">
        <w:rPr>
          <w:rFonts w:ascii="Arial" w:hAnsi="Arial" w:cs="Arial"/>
        </w:rPr>
        <w:t>erken</w:t>
      </w:r>
      <w:r w:rsidRPr="004D1C8A">
        <w:rPr>
          <w:rFonts w:ascii="Arial" w:hAnsi="Arial" w:cs="Arial"/>
          <w:spacing w:val="1"/>
        </w:rPr>
        <w:t xml:space="preserve"> </w:t>
      </w:r>
      <w:r w:rsidRPr="004D1C8A">
        <w:rPr>
          <w:rFonts w:ascii="Arial" w:hAnsi="Arial" w:cs="Arial"/>
        </w:rPr>
        <w:t>dönemde</w:t>
      </w:r>
      <w:r w:rsidRPr="004D1C8A">
        <w:rPr>
          <w:rFonts w:ascii="Arial" w:hAnsi="Arial" w:cs="Arial"/>
          <w:spacing w:val="1"/>
        </w:rPr>
        <w:t xml:space="preserve"> </w:t>
      </w:r>
      <w:r w:rsidRPr="004D1C8A">
        <w:rPr>
          <w:rFonts w:ascii="Arial" w:hAnsi="Arial" w:cs="Arial"/>
        </w:rPr>
        <w:t>ya</w:t>
      </w:r>
      <w:r w:rsidRPr="004D1C8A">
        <w:rPr>
          <w:rFonts w:ascii="Arial" w:hAnsi="Arial" w:cs="Arial"/>
          <w:spacing w:val="1"/>
        </w:rPr>
        <w:t xml:space="preserve"> </w:t>
      </w:r>
      <w:r w:rsidRPr="004D1C8A">
        <w:rPr>
          <w:rFonts w:ascii="Arial" w:hAnsi="Arial" w:cs="Arial"/>
        </w:rPr>
        <w:t>da</w:t>
      </w:r>
      <w:r w:rsidRPr="004D1C8A">
        <w:rPr>
          <w:rFonts w:ascii="Arial" w:hAnsi="Arial" w:cs="Arial"/>
          <w:spacing w:val="1"/>
        </w:rPr>
        <w:t xml:space="preserve"> </w:t>
      </w:r>
      <w:r w:rsidRPr="004D1C8A">
        <w:rPr>
          <w:rFonts w:ascii="Arial" w:hAnsi="Arial" w:cs="Arial"/>
        </w:rPr>
        <w:t>bazen</w:t>
      </w:r>
      <w:r w:rsidRPr="004D1C8A">
        <w:rPr>
          <w:rFonts w:ascii="Arial" w:hAnsi="Arial" w:cs="Arial"/>
          <w:spacing w:val="1"/>
        </w:rPr>
        <w:t xml:space="preserve"> </w:t>
      </w:r>
      <w:r w:rsidRPr="004D1C8A">
        <w:rPr>
          <w:rFonts w:ascii="Arial" w:hAnsi="Arial" w:cs="Arial"/>
        </w:rPr>
        <w:t>yıllar</w:t>
      </w:r>
      <w:r w:rsidRPr="004D1C8A">
        <w:rPr>
          <w:rFonts w:ascii="Arial" w:hAnsi="Arial" w:cs="Arial"/>
          <w:spacing w:val="1"/>
        </w:rPr>
        <w:t xml:space="preserve"> </w:t>
      </w:r>
      <w:r w:rsidRPr="004D1C8A">
        <w:rPr>
          <w:rFonts w:ascii="Arial" w:hAnsi="Arial" w:cs="Arial"/>
        </w:rPr>
        <w:t>sonra</w:t>
      </w:r>
      <w:r w:rsidRPr="004D1C8A">
        <w:rPr>
          <w:rFonts w:ascii="Arial" w:hAnsi="Arial" w:cs="Arial"/>
          <w:spacing w:val="1"/>
        </w:rPr>
        <w:t xml:space="preserve"> </w:t>
      </w:r>
      <w:r w:rsidRPr="004D1C8A">
        <w:rPr>
          <w:rFonts w:ascii="Arial" w:hAnsi="Arial" w:cs="Arial"/>
        </w:rPr>
        <w:t>bağırsaklar</w:t>
      </w:r>
      <w:r w:rsidRPr="004D1C8A">
        <w:rPr>
          <w:rFonts w:ascii="Arial" w:hAnsi="Arial" w:cs="Arial"/>
          <w:spacing w:val="1"/>
        </w:rPr>
        <w:t xml:space="preserve"> </w:t>
      </w:r>
      <w:r w:rsidRPr="004D1C8A">
        <w:rPr>
          <w:rFonts w:ascii="Arial" w:hAnsi="Arial" w:cs="Arial"/>
        </w:rPr>
        <w:t>arasında</w:t>
      </w:r>
      <w:r w:rsidRPr="004D1C8A">
        <w:rPr>
          <w:rFonts w:ascii="Arial" w:hAnsi="Arial" w:cs="Arial"/>
          <w:spacing w:val="1"/>
        </w:rPr>
        <w:t xml:space="preserve"> </w:t>
      </w:r>
      <w:r w:rsidRPr="004D1C8A">
        <w:rPr>
          <w:rFonts w:ascii="Arial" w:hAnsi="Arial" w:cs="Arial"/>
        </w:rPr>
        <w:t>ya</w:t>
      </w:r>
      <w:r w:rsidRPr="004D1C8A">
        <w:rPr>
          <w:rFonts w:ascii="Arial" w:hAnsi="Arial" w:cs="Arial"/>
          <w:spacing w:val="1"/>
        </w:rPr>
        <w:t xml:space="preserve"> </w:t>
      </w:r>
      <w:r w:rsidRPr="004D1C8A">
        <w:rPr>
          <w:rFonts w:ascii="Arial" w:hAnsi="Arial" w:cs="Arial"/>
        </w:rPr>
        <w:t>da</w:t>
      </w:r>
      <w:r w:rsidRPr="004D1C8A">
        <w:rPr>
          <w:rFonts w:ascii="Arial" w:hAnsi="Arial" w:cs="Arial"/>
          <w:spacing w:val="1"/>
        </w:rPr>
        <w:t xml:space="preserve"> </w:t>
      </w:r>
      <w:r w:rsidRPr="004D1C8A">
        <w:rPr>
          <w:rFonts w:ascii="Arial" w:hAnsi="Arial" w:cs="Arial"/>
        </w:rPr>
        <w:t>bağırsaklarla</w:t>
      </w:r>
      <w:r w:rsidRPr="004D1C8A">
        <w:rPr>
          <w:rFonts w:ascii="Arial" w:hAnsi="Arial" w:cs="Arial"/>
          <w:spacing w:val="1"/>
        </w:rPr>
        <w:t xml:space="preserve"> </w:t>
      </w:r>
      <w:r w:rsidRPr="004D1C8A">
        <w:rPr>
          <w:rFonts w:ascii="Arial" w:hAnsi="Arial" w:cs="Arial"/>
        </w:rPr>
        <w:t>karın</w:t>
      </w:r>
      <w:r w:rsidRPr="004D1C8A">
        <w:rPr>
          <w:rFonts w:ascii="Arial" w:hAnsi="Arial" w:cs="Arial"/>
          <w:spacing w:val="1"/>
        </w:rPr>
        <w:t xml:space="preserve"> </w:t>
      </w:r>
      <w:r w:rsidRPr="004D1C8A">
        <w:rPr>
          <w:rFonts w:ascii="Arial" w:hAnsi="Arial" w:cs="Arial"/>
        </w:rPr>
        <w:t>duvarı</w:t>
      </w:r>
      <w:r w:rsidRPr="004D1C8A">
        <w:rPr>
          <w:rFonts w:ascii="Arial" w:hAnsi="Arial" w:cs="Arial"/>
          <w:spacing w:val="1"/>
        </w:rPr>
        <w:t xml:space="preserve"> </w:t>
      </w:r>
      <w:r w:rsidRPr="004D1C8A">
        <w:rPr>
          <w:rFonts w:ascii="Arial" w:hAnsi="Arial" w:cs="Arial"/>
        </w:rPr>
        <w:t>arasındaki</w:t>
      </w:r>
      <w:r w:rsidRPr="004D1C8A">
        <w:rPr>
          <w:rFonts w:ascii="Arial" w:hAnsi="Arial" w:cs="Arial"/>
          <w:spacing w:val="1"/>
        </w:rPr>
        <w:t xml:space="preserve"> </w:t>
      </w:r>
      <w:r w:rsidRPr="004D1C8A">
        <w:rPr>
          <w:rFonts w:ascii="Arial" w:hAnsi="Arial" w:cs="Arial"/>
        </w:rPr>
        <w:t>yapışıklıklara</w:t>
      </w:r>
      <w:r w:rsidRPr="004D1C8A">
        <w:rPr>
          <w:rFonts w:ascii="Arial" w:hAnsi="Arial" w:cs="Arial"/>
          <w:spacing w:val="1"/>
        </w:rPr>
        <w:t xml:space="preserve"> </w:t>
      </w:r>
      <w:r w:rsidRPr="004D1C8A">
        <w:rPr>
          <w:rFonts w:ascii="Arial" w:hAnsi="Arial" w:cs="Arial"/>
        </w:rPr>
        <w:t>bağlı</w:t>
      </w:r>
      <w:r w:rsidRPr="004D1C8A">
        <w:rPr>
          <w:rFonts w:ascii="Arial" w:hAnsi="Arial" w:cs="Arial"/>
          <w:spacing w:val="1"/>
        </w:rPr>
        <w:t xml:space="preserve"> </w:t>
      </w:r>
      <w:r w:rsidRPr="004D1C8A">
        <w:rPr>
          <w:rFonts w:ascii="Arial" w:hAnsi="Arial" w:cs="Arial"/>
        </w:rPr>
        <w:t>bağırsak</w:t>
      </w:r>
      <w:r w:rsidRPr="004D1C8A">
        <w:rPr>
          <w:rFonts w:ascii="Arial" w:hAnsi="Arial" w:cs="Arial"/>
          <w:spacing w:val="1"/>
        </w:rPr>
        <w:t xml:space="preserve"> </w:t>
      </w:r>
      <w:r w:rsidRPr="004D1C8A">
        <w:rPr>
          <w:rFonts w:ascii="Arial" w:hAnsi="Arial" w:cs="Arial"/>
        </w:rPr>
        <w:t>tıkanması</w:t>
      </w:r>
      <w:r w:rsidRPr="004D1C8A">
        <w:rPr>
          <w:rFonts w:ascii="Arial" w:hAnsi="Arial" w:cs="Arial"/>
          <w:spacing w:val="1"/>
        </w:rPr>
        <w:t xml:space="preserve"> </w:t>
      </w:r>
      <w:r w:rsidRPr="004D1C8A">
        <w:rPr>
          <w:rFonts w:ascii="Arial" w:hAnsi="Arial" w:cs="Arial"/>
        </w:rPr>
        <w:t>gelişebilir.</w:t>
      </w:r>
      <w:r w:rsidRPr="004D1C8A">
        <w:rPr>
          <w:rFonts w:ascii="Arial" w:hAnsi="Arial" w:cs="Arial"/>
          <w:spacing w:val="1"/>
        </w:rPr>
        <w:t xml:space="preserve"> </w:t>
      </w:r>
      <w:r w:rsidRPr="004D1C8A">
        <w:rPr>
          <w:rFonts w:ascii="Arial" w:hAnsi="Arial" w:cs="Arial"/>
        </w:rPr>
        <w:t>Bu</w:t>
      </w:r>
      <w:r w:rsidRPr="004D1C8A">
        <w:rPr>
          <w:rFonts w:ascii="Arial" w:hAnsi="Arial" w:cs="Arial"/>
          <w:spacing w:val="1"/>
        </w:rPr>
        <w:t xml:space="preserve"> </w:t>
      </w:r>
      <w:r w:rsidRPr="004D1C8A">
        <w:rPr>
          <w:rFonts w:ascii="Arial" w:hAnsi="Arial" w:cs="Arial"/>
        </w:rPr>
        <w:t>durum</w:t>
      </w:r>
      <w:r w:rsidRPr="004D1C8A">
        <w:rPr>
          <w:rFonts w:ascii="Arial" w:hAnsi="Arial" w:cs="Arial"/>
          <w:spacing w:val="-2"/>
        </w:rPr>
        <w:t xml:space="preserve"> </w:t>
      </w:r>
      <w:r w:rsidRPr="004D1C8A">
        <w:rPr>
          <w:rFonts w:ascii="Arial" w:hAnsi="Arial" w:cs="Arial"/>
        </w:rPr>
        <w:t>yeniden ameliyatı</w:t>
      </w:r>
      <w:r w:rsidRPr="004D1C8A">
        <w:rPr>
          <w:rFonts w:ascii="Arial" w:hAnsi="Arial" w:cs="Arial"/>
          <w:spacing w:val="-1"/>
        </w:rPr>
        <w:t xml:space="preserve"> </w:t>
      </w:r>
      <w:r w:rsidRPr="004D1C8A">
        <w:rPr>
          <w:rFonts w:ascii="Arial" w:hAnsi="Arial" w:cs="Arial"/>
        </w:rPr>
        <w:t>gerektirebilir.</w:t>
      </w:r>
    </w:p>
    <w:p w:rsidR="00A479AE" w:rsidRPr="004D1C8A" w:rsidRDefault="003D39DF" w:rsidP="004D1C8A">
      <w:pPr>
        <w:pStyle w:val="ListeParagraf"/>
        <w:numPr>
          <w:ilvl w:val="0"/>
          <w:numId w:val="3"/>
        </w:numPr>
        <w:tabs>
          <w:tab w:val="left" w:pos="1558"/>
        </w:tabs>
        <w:ind w:right="954"/>
        <w:jc w:val="both"/>
        <w:rPr>
          <w:rFonts w:ascii="Arial" w:hAnsi="Arial" w:cs="Arial"/>
        </w:rPr>
      </w:pPr>
      <w:r w:rsidRPr="004D1C8A">
        <w:rPr>
          <w:rFonts w:ascii="Arial" w:hAnsi="Arial" w:cs="Arial"/>
        </w:rPr>
        <w:t>Ameliyat sonrasında bağırsaklar geç çalışabilir ve hastanın ağızdan beslenmeye başlaması</w:t>
      </w:r>
      <w:r w:rsidRPr="004D1C8A">
        <w:rPr>
          <w:rFonts w:ascii="Arial" w:hAnsi="Arial" w:cs="Arial"/>
          <w:spacing w:val="1"/>
        </w:rPr>
        <w:t xml:space="preserve"> </w:t>
      </w:r>
      <w:r w:rsidRPr="004D1C8A">
        <w:rPr>
          <w:rFonts w:ascii="Arial" w:hAnsi="Arial" w:cs="Arial"/>
        </w:rPr>
        <w:t>gecikebilir.</w:t>
      </w:r>
    </w:p>
    <w:p w:rsidR="00A479AE" w:rsidRPr="004D1C8A" w:rsidRDefault="00A479AE" w:rsidP="004D1C8A">
      <w:pPr>
        <w:jc w:val="both"/>
        <w:rPr>
          <w:rFonts w:ascii="Arial" w:hAnsi="Arial" w:cs="Arial"/>
        </w:rPr>
        <w:sectPr w:rsidR="00A479AE" w:rsidRPr="004D1C8A">
          <w:headerReference w:type="default" r:id="rId7"/>
          <w:footerReference w:type="default" r:id="rId8"/>
          <w:type w:val="continuous"/>
          <w:pgSz w:w="11910" w:h="16840"/>
          <w:pgMar w:top="1820" w:right="460" w:bottom="1200" w:left="580" w:header="374" w:footer="1003" w:gutter="0"/>
          <w:pgNumType w:start="1"/>
          <w:cols w:space="708"/>
        </w:sectPr>
      </w:pPr>
    </w:p>
    <w:p w:rsidR="00A479AE" w:rsidRPr="004D1C8A" w:rsidRDefault="00A479AE" w:rsidP="004D1C8A">
      <w:pPr>
        <w:pStyle w:val="GvdeMetni"/>
        <w:jc w:val="both"/>
        <w:rPr>
          <w:rFonts w:ascii="Arial" w:hAnsi="Arial" w:cs="Arial"/>
        </w:rPr>
      </w:pPr>
    </w:p>
    <w:p w:rsidR="00A479AE" w:rsidRPr="004D1C8A" w:rsidRDefault="00A479AE" w:rsidP="004D1C8A">
      <w:pPr>
        <w:pStyle w:val="GvdeMetni"/>
        <w:spacing w:before="4"/>
        <w:jc w:val="both"/>
        <w:rPr>
          <w:rFonts w:ascii="Arial" w:hAnsi="Arial" w:cs="Arial"/>
        </w:rPr>
      </w:pPr>
    </w:p>
    <w:p w:rsidR="00A479AE" w:rsidRPr="004D1C8A" w:rsidRDefault="003D39DF" w:rsidP="004D1C8A">
      <w:pPr>
        <w:pStyle w:val="ListeParagraf"/>
        <w:numPr>
          <w:ilvl w:val="0"/>
          <w:numId w:val="3"/>
        </w:numPr>
        <w:tabs>
          <w:tab w:val="left" w:pos="1558"/>
        </w:tabs>
        <w:spacing w:before="56"/>
        <w:ind w:right="1202"/>
        <w:jc w:val="both"/>
        <w:rPr>
          <w:rFonts w:ascii="Arial" w:hAnsi="Arial" w:cs="Arial"/>
        </w:rPr>
      </w:pPr>
      <w:r w:rsidRPr="004D1C8A">
        <w:rPr>
          <w:rFonts w:ascii="Arial" w:hAnsi="Arial" w:cs="Arial"/>
        </w:rPr>
        <w:t>Ameliyatta ince bağırsak, dalak, pankreas, böbrek, üreter, mesane gibi organ yaralanmaları</w:t>
      </w:r>
      <w:r w:rsidRPr="004D1C8A">
        <w:rPr>
          <w:rFonts w:ascii="Arial" w:hAnsi="Arial" w:cs="Arial"/>
          <w:spacing w:val="-47"/>
        </w:rPr>
        <w:t xml:space="preserve"> </w:t>
      </w:r>
      <w:r w:rsidRPr="004D1C8A">
        <w:rPr>
          <w:rFonts w:ascii="Arial" w:hAnsi="Arial" w:cs="Arial"/>
        </w:rPr>
        <w:t>olabilir</w:t>
      </w:r>
      <w:r w:rsidRPr="004D1C8A">
        <w:rPr>
          <w:rFonts w:ascii="Arial" w:hAnsi="Arial" w:cs="Arial"/>
          <w:spacing w:val="-2"/>
        </w:rPr>
        <w:t xml:space="preserve"> </w:t>
      </w:r>
      <w:r w:rsidRPr="004D1C8A">
        <w:rPr>
          <w:rFonts w:ascii="Arial" w:hAnsi="Arial" w:cs="Arial"/>
        </w:rPr>
        <w:t>ve buna</w:t>
      </w:r>
      <w:r w:rsidRPr="004D1C8A">
        <w:rPr>
          <w:rFonts w:ascii="Arial" w:hAnsi="Arial" w:cs="Arial"/>
          <w:spacing w:val="-1"/>
        </w:rPr>
        <w:t xml:space="preserve"> </w:t>
      </w:r>
      <w:r w:rsidRPr="004D1C8A">
        <w:rPr>
          <w:rFonts w:ascii="Arial" w:hAnsi="Arial" w:cs="Arial"/>
        </w:rPr>
        <w:t>bağlı ek</w:t>
      </w:r>
      <w:r w:rsidRPr="004D1C8A">
        <w:rPr>
          <w:rFonts w:ascii="Arial" w:hAnsi="Arial" w:cs="Arial"/>
          <w:spacing w:val="-1"/>
        </w:rPr>
        <w:t xml:space="preserve"> </w:t>
      </w:r>
      <w:r w:rsidRPr="004D1C8A">
        <w:rPr>
          <w:rFonts w:ascii="Arial" w:hAnsi="Arial" w:cs="Arial"/>
        </w:rPr>
        <w:t>girişimler</w:t>
      </w:r>
      <w:r w:rsidRPr="004D1C8A">
        <w:rPr>
          <w:rFonts w:ascii="Arial" w:hAnsi="Arial" w:cs="Arial"/>
          <w:spacing w:val="-1"/>
        </w:rPr>
        <w:t xml:space="preserve"> </w:t>
      </w:r>
      <w:r w:rsidRPr="004D1C8A">
        <w:rPr>
          <w:rFonts w:ascii="Arial" w:hAnsi="Arial" w:cs="Arial"/>
        </w:rPr>
        <w:t>gerekebilir.</w:t>
      </w:r>
    </w:p>
    <w:p w:rsidR="00A479AE" w:rsidRPr="004D1C8A" w:rsidRDefault="003D39DF" w:rsidP="004D1C8A">
      <w:pPr>
        <w:pStyle w:val="ListeParagraf"/>
        <w:numPr>
          <w:ilvl w:val="0"/>
          <w:numId w:val="3"/>
        </w:numPr>
        <w:tabs>
          <w:tab w:val="left" w:pos="1558"/>
        </w:tabs>
        <w:ind w:right="1456"/>
        <w:jc w:val="both"/>
        <w:rPr>
          <w:rFonts w:ascii="Arial" w:hAnsi="Arial" w:cs="Arial"/>
        </w:rPr>
      </w:pPr>
      <w:r w:rsidRPr="004D1C8A">
        <w:rPr>
          <w:rFonts w:ascii="Arial" w:hAnsi="Arial" w:cs="Arial"/>
        </w:rPr>
        <w:t>Ameliyatta kalın bağırsağın damar yapısı gerektirirse tüm kalın bağırsağın alınması</w:t>
      </w:r>
      <w:r w:rsidRPr="004D1C8A">
        <w:rPr>
          <w:rFonts w:ascii="Arial" w:hAnsi="Arial" w:cs="Arial"/>
          <w:spacing w:val="1"/>
        </w:rPr>
        <w:t xml:space="preserve"> </w:t>
      </w:r>
      <w:r w:rsidRPr="004D1C8A">
        <w:rPr>
          <w:rFonts w:ascii="Arial" w:hAnsi="Arial" w:cs="Arial"/>
        </w:rPr>
        <w:t>gerekebilir. Bazı durumlarda geçici ve nadiren de kalıcı kolostomi ya da ileostomi (torba)</w:t>
      </w:r>
      <w:r w:rsidRPr="004D1C8A">
        <w:rPr>
          <w:rFonts w:ascii="Arial" w:hAnsi="Arial" w:cs="Arial"/>
          <w:spacing w:val="-47"/>
        </w:rPr>
        <w:t xml:space="preserve"> </w:t>
      </w:r>
      <w:r w:rsidRPr="004D1C8A">
        <w:rPr>
          <w:rFonts w:ascii="Arial" w:hAnsi="Arial" w:cs="Arial"/>
        </w:rPr>
        <w:t>gerekebilir.</w:t>
      </w:r>
    </w:p>
    <w:p w:rsidR="00A479AE" w:rsidRPr="004D1C8A" w:rsidRDefault="003D39DF" w:rsidP="004D1C8A">
      <w:pPr>
        <w:pStyle w:val="ListeParagraf"/>
        <w:numPr>
          <w:ilvl w:val="0"/>
          <w:numId w:val="3"/>
        </w:numPr>
        <w:tabs>
          <w:tab w:val="left" w:pos="1558"/>
        </w:tabs>
        <w:ind w:right="1047"/>
        <w:jc w:val="both"/>
        <w:rPr>
          <w:rFonts w:ascii="Arial" w:hAnsi="Arial" w:cs="Arial"/>
        </w:rPr>
      </w:pPr>
      <w:r w:rsidRPr="004D1C8A">
        <w:rPr>
          <w:rFonts w:ascii="Arial" w:hAnsi="Arial" w:cs="Arial"/>
        </w:rPr>
        <w:t>Ameliyat sonrası hasta eski dışkılama düzenine kavuşamayabilir. Sık dışkılama, yumuşak dışkı</w:t>
      </w:r>
      <w:r w:rsidRPr="004D1C8A">
        <w:rPr>
          <w:rFonts w:ascii="Arial" w:hAnsi="Arial" w:cs="Arial"/>
          <w:spacing w:val="-47"/>
        </w:rPr>
        <w:t xml:space="preserve"> </w:t>
      </w:r>
      <w:r w:rsidRPr="004D1C8A">
        <w:rPr>
          <w:rFonts w:ascii="Arial" w:hAnsi="Arial" w:cs="Arial"/>
        </w:rPr>
        <w:t>kıvamı</w:t>
      </w:r>
      <w:r w:rsidRPr="004D1C8A">
        <w:rPr>
          <w:rFonts w:ascii="Arial" w:hAnsi="Arial" w:cs="Arial"/>
          <w:spacing w:val="-1"/>
        </w:rPr>
        <w:t xml:space="preserve"> </w:t>
      </w:r>
      <w:r w:rsidRPr="004D1C8A">
        <w:rPr>
          <w:rFonts w:ascii="Arial" w:hAnsi="Arial" w:cs="Arial"/>
        </w:rPr>
        <w:t>ve zaman zaman dışkı</w:t>
      </w:r>
      <w:r w:rsidRPr="004D1C8A">
        <w:rPr>
          <w:rFonts w:ascii="Arial" w:hAnsi="Arial" w:cs="Arial"/>
          <w:spacing w:val="-2"/>
        </w:rPr>
        <w:t xml:space="preserve"> </w:t>
      </w:r>
      <w:r w:rsidRPr="004D1C8A">
        <w:rPr>
          <w:rFonts w:ascii="Arial" w:hAnsi="Arial" w:cs="Arial"/>
        </w:rPr>
        <w:t>kaçırma riski olabilir.</w:t>
      </w:r>
    </w:p>
    <w:p w:rsidR="00A479AE" w:rsidRPr="004D1C8A" w:rsidRDefault="003D39DF" w:rsidP="004D1C8A">
      <w:pPr>
        <w:pStyle w:val="ListeParagraf"/>
        <w:numPr>
          <w:ilvl w:val="0"/>
          <w:numId w:val="3"/>
        </w:numPr>
        <w:tabs>
          <w:tab w:val="left" w:pos="1558"/>
        </w:tabs>
        <w:ind w:right="985"/>
        <w:rPr>
          <w:rFonts w:ascii="Arial" w:hAnsi="Arial" w:cs="Arial"/>
        </w:rPr>
      </w:pPr>
      <w:r w:rsidRPr="004D1C8A">
        <w:rPr>
          <w:rFonts w:ascii="Arial" w:hAnsi="Arial" w:cs="Arial"/>
        </w:rPr>
        <w:t>Ameliya</w:t>
      </w:r>
      <w:r w:rsidRPr="004D1C8A">
        <w:rPr>
          <w:rFonts w:ascii="Arial" w:hAnsi="Arial" w:cs="Arial"/>
        </w:rPr>
        <w:t>t sonrasında mesane kontrolü bozulabilir (idrar tutamama ve/veya yapamama). Kalıcı</w:t>
      </w:r>
      <w:r w:rsidRPr="004D1C8A">
        <w:rPr>
          <w:rFonts w:ascii="Arial" w:hAnsi="Arial" w:cs="Arial"/>
          <w:spacing w:val="-47"/>
        </w:rPr>
        <w:t xml:space="preserve"> </w:t>
      </w:r>
      <w:r w:rsidRPr="004D1C8A">
        <w:rPr>
          <w:rFonts w:ascii="Arial" w:hAnsi="Arial" w:cs="Arial"/>
        </w:rPr>
        <w:t>idrar</w:t>
      </w:r>
      <w:r w:rsidRPr="004D1C8A">
        <w:rPr>
          <w:rFonts w:ascii="Arial" w:hAnsi="Arial" w:cs="Arial"/>
          <w:spacing w:val="-2"/>
        </w:rPr>
        <w:t xml:space="preserve"> </w:t>
      </w:r>
      <w:r w:rsidRPr="004D1C8A">
        <w:rPr>
          <w:rFonts w:ascii="Arial" w:hAnsi="Arial" w:cs="Arial"/>
        </w:rPr>
        <w:t>sondası</w:t>
      </w:r>
      <w:r w:rsidRPr="004D1C8A">
        <w:rPr>
          <w:rFonts w:ascii="Arial" w:hAnsi="Arial" w:cs="Arial"/>
          <w:spacing w:val="-1"/>
        </w:rPr>
        <w:t xml:space="preserve"> </w:t>
      </w:r>
      <w:r w:rsidRPr="004D1C8A">
        <w:rPr>
          <w:rFonts w:ascii="Arial" w:hAnsi="Arial" w:cs="Arial"/>
        </w:rPr>
        <w:t>gereksinimi olabilir.</w:t>
      </w:r>
    </w:p>
    <w:p w:rsidR="00A479AE" w:rsidRPr="004D1C8A" w:rsidRDefault="003D39DF" w:rsidP="004D1C8A">
      <w:pPr>
        <w:pStyle w:val="ListeParagraf"/>
        <w:numPr>
          <w:ilvl w:val="0"/>
          <w:numId w:val="3"/>
        </w:numPr>
        <w:tabs>
          <w:tab w:val="left" w:pos="1558"/>
        </w:tabs>
        <w:ind w:right="954"/>
        <w:jc w:val="both"/>
        <w:rPr>
          <w:rFonts w:ascii="Arial" w:hAnsi="Arial" w:cs="Arial"/>
        </w:rPr>
      </w:pPr>
      <w:r w:rsidRPr="004D1C8A">
        <w:rPr>
          <w:rFonts w:ascii="Arial" w:hAnsi="Arial" w:cs="Arial"/>
        </w:rPr>
        <w:t>Ameliyat</w:t>
      </w:r>
      <w:r w:rsidRPr="004D1C8A">
        <w:rPr>
          <w:rFonts w:ascii="Arial" w:hAnsi="Arial" w:cs="Arial"/>
          <w:spacing w:val="1"/>
        </w:rPr>
        <w:t xml:space="preserve"> </w:t>
      </w:r>
      <w:r w:rsidRPr="004D1C8A">
        <w:rPr>
          <w:rFonts w:ascii="Arial" w:hAnsi="Arial" w:cs="Arial"/>
        </w:rPr>
        <w:t>laparoskopik</w:t>
      </w:r>
      <w:r w:rsidRPr="004D1C8A">
        <w:rPr>
          <w:rFonts w:ascii="Arial" w:hAnsi="Arial" w:cs="Arial"/>
          <w:spacing w:val="1"/>
        </w:rPr>
        <w:t xml:space="preserve"> </w:t>
      </w:r>
      <w:r w:rsidRPr="004D1C8A">
        <w:rPr>
          <w:rFonts w:ascii="Arial" w:hAnsi="Arial" w:cs="Arial"/>
        </w:rPr>
        <w:t>olarak</w:t>
      </w:r>
      <w:r w:rsidRPr="004D1C8A">
        <w:rPr>
          <w:rFonts w:ascii="Arial" w:hAnsi="Arial" w:cs="Arial"/>
          <w:spacing w:val="1"/>
        </w:rPr>
        <w:t xml:space="preserve"> </w:t>
      </w:r>
      <w:r w:rsidRPr="004D1C8A">
        <w:rPr>
          <w:rFonts w:ascii="Arial" w:hAnsi="Arial" w:cs="Arial"/>
        </w:rPr>
        <w:t>planlanmış</w:t>
      </w:r>
      <w:r w:rsidRPr="004D1C8A">
        <w:rPr>
          <w:rFonts w:ascii="Arial" w:hAnsi="Arial" w:cs="Arial"/>
          <w:spacing w:val="1"/>
        </w:rPr>
        <w:t xml:space="preserve"> </w:t>
      </w:r>
      <w:r w:rsidRPr="004D1C8A">
        <w:rPr>
          <w:rFonts w:ascii="Arial" w:hAnsi="Arial" w:cs="Arial"/>
        </w:rPr>
        <w:t>ve</w:t>
      </w:r>
      <w:r w:rsidRPr="004D1C8A">
        <w:rPr>
          <w:rFonts w:ascii="Arial" w:hAnsi="Arial" w:cs="Arial"/>
          <w:spacing w:val="1"/>
        </w:rPr>
        <w:t xml:space="preserve"> </w:t>
      </w:r>
      <w:r w:rsidRPr="004D1C8A">
        <w:rPr>
          <w:rFonts w:ascii="Arial" w:hAnsi="Arial" w:cs="Arial"/>
        </w:rPr>
        <w:t>başlanmışsa</w:t>
      </w:r>
      <w:r w:rsidRPr="004D1C8A">
        <w:rPr>
          <w:rFonts w:ascii="Arial" w:hAnsi="Arial" w:cs="Arial"/>
          <w:spacing w:val="1"/>
        </w:rPr>
        <w:t xml:space="preserve"> </w:t>
      </w:r>
      <w:r w:rsidRPr="004D1C8A">
        <w:rPr>
          <w:rFonts w:ascii="Arial" w:hAnsi="Arial" w:cs="Arial"/>
        </w:rPr>
        <w:t>bile</w:t>
      </w:r>
      <w:r w:rsidRPr="004D1C8A">
        <w:rPr>
          <w:rFonts w:ascii="Arial" w:hAnsi="Arial" w:cs="Arial"/>
          <w:spacing w:val="1"/>
        </w:rPr>
        <w:t xml:space="preserve"> </w:t>
      </w:r>
      <w:r w:rsidRPr="004D1C8A">
        <w:rPr>
          <w:rFonts w:ascii="Arial" w:hAnsi="Arial" w:cs="Arial"/>
        </w:rPr>
        <w:t>laparoskopik</w:t>
      </w:r>
      <w:r w:rsidRPr="004D1C8A">
        <w:rPr>
          <w:rFonts w:ascii="Arial" w:hAnsi="Arial" w:cs="Arial"/>
          <w:spacing w:val="1"/>
        </w:rPr>
        <w:t xml:space="preserve"> </w:t>
      </w:r>
      <w:r w:rsidRPr="004D1C8A">
        <w:rPr>
          <w:rFonts w:ascii="Arial" w:hAnsi="Arial" w:cs="Arial"/>
        </w:rPr>
        <w:t>olarak</w:t>
      </w:r>
      <w:r w:rsidRPr="004D1C8A">
        <w:rPr>
          <w:rFonts w:ascii="Arial" w:hAnsi="Arial" w:cs="Arial"/>
          <w:spacing w:val="-47"/>
        </w:rPr>
        <w:t xml:space="preserve"> </w:t>
      </w:r>
      <w:r w:rsidRPr="004D1C8A">
        <w:rPr>
          <w:rFonts w:ascii="Arial" w:hAnsi="Arial" w:cs="Arial"/>
        </w:rPr>
        <w:t>tamamlanamayabilir</w:t>
      </w:r>
      <w:r w:rsidRPr="004D1C8A">
        <w:rPr>
          <w:rFonts w:ascii="Arial" w:hAnsi="Arial" w:cs="Arial"/>
          <w:spacing w:val="-1"/>
        </w:rPr>
        <w:t xml:space="preserve"> </w:t>
      </w:r>
      <w:r w:rsidRPr="004D1C8A">
        <w:rPr>
          <w:rFonts w:ascii="Arial" w:hAnsi="Arial" w:cs="Arial"/>
        </w:rPr>
        <w:t>ve açık</w:t>
      </w:r>
      <w:r w:rsidRPr="004D1C8A">
        <w:rPr>
          <w:rFonts w:ascii="Arial" w:hAnsi="Arial" w:cs="Arial"/>
          <w:spacing w:val="-1"/>
        </w:rPr>
        <w:t xml:space="preserve"> </w:t>
      </w:r>
      <w:r w:rsidRPr="004D1C8A">
        <w:rPr>
          <w:rFonts w:ascii="Arial" w:hAnsi="Arial" w:cs="Arial"/>
        </w:rPr>
        <w:t>ameliyata geçilebilir.</w:t>
      </w:r>
    </w:p>
    <w:p w:rsidR="00A479AE" w:rsidRPr="004D1C8A" w:rsidRDefault="003D39DF" w:rsidP="004D1C8A">
      <w:pPr>
        <w:pStyle w:val="ListeParagraf"/>
        <w:numPr>
          <w:ilvl w:val="0"/>
          <w:numId w:val="3"/>
        </w:numPr>
        <w:tabs>
          <w:tab w:val="left" w:pos="1558"/>
        </w:tabs>
        <w:ind w:right="953"/>
        <w:jc w:val="both"/>
        <w:rPr>
          <w:rFonts w:ascii="Arial" w:hAnsi="Arial" w:cs="Arial"/>
        </w:rPr>
      </w:pPr>
      <w:r w:rsidRPr="004D1C8A">
        <w:rPr>
          <w:rFonts w:ascii="Arial" w:hAnsi="Arial" w:cs="Arial"/>
        </w:rPr>
        <w:t>Kötü</w:t>
      </w:r>
      <w:r w:rsidRPr="004D1C8A">
        <w:rPr>
          <w:rFonts w:ascii="Arial" w:hAnsi="Arial" w:cs="Arial"/>
          <w:spacing w:val="1"/>
        </w:rPr>
        <w:t xml:space="preserve"> </w:t>
      </w:r>
      <w:r w:rsidRPr="004D1C8A">
        <w:rPr>
          <w:rFonts w:ascii="Arial" w:hAnsi="Arial" w:cs="Arial"/>
        </w:rPr>
        <w:t>hu</w:t>
      </w:r>
      <w:r w:rsidRPr="004D1C8A">
        <w:rPr>
          <w:rFonts w:ascii="Arial" w:hAnsi="Arial" w:cs="Arial"/>
        </w:rPr>
        <w:t>ylu tümörün, ameliyat esnasında mevcut</w:t>
      </w:r>
      <w:r w:rsidRPr="004D1C8A">
        <w:rPr>
          <w:rFonts w:ascii="Arial" w:hAnsi="Arial" w:cs="Arial"/>
          <w:spacing w:val="1"/>
        </w:rPr>
        <w:t xml:space="preserve"> </w:t>
      </w:r>
      <w:r w:rsidRPr="004D1C8A">
        <w:rPr>
          <w:rFonts w:ascii="Arial" w:hAnsi="Arial" w:cs="Arial"/>
        </w:rPr>
        <w:t>olabilecek,</w:t>
      </w:r>
      <w:r w:rsidRPr="004D1C8A">
        <w:rPr>
          <w:rFonts w:ascii="Arial" w:hAnsi="Arial" w:cs="Arial"/>
          <w:spacing w:val="49"/>
        </w:rPr>
        <w:t xml:space="preserve"> </w:t>
      </w:r>
      <w:r w:rsidRPr="004D1C8A">
        <w:rPr>
          <w:rFonts w:ascii="Arial" w:hAnsi="Arial" w:cs="Arial"/>
        </w:rPr>
        <w:t>tıp biliminin bugün kullandığı</w:t>
      </w:r>
      <w:r w:rsidRPr="004D1C8A">
        <w:rPr>
          <w:rFonts w:ascii="Arial" w:hAnsi="Arial" w:cs="Arial"/>
          <w:spacing w:val="1"/>
        </w:rPr>
        <w:t xml:space="preserve"> </w:t>
      </w:r>
      <w:r w:rsidRPr="004D1C8A">
        <w:rPr>
          <w:rFonts w:ascii="Arial" w:hAnsi="Arial" w:cs="Arial"/>
        </w:rPr>
        <w:t>tanı</w:t>
      </w:r>
      <w:r w:rsidRPr="004D1C8A">
        <w:rPr>
          <w:rFonts w:ascii="Arial" w:hAnsi="Arial" w:cs="Arial"/>
          <w:spacing w:val="1"/>
        </w:rPr>
        <w:t xml:space="preserve"> </w:t>
      </w:r>
      <w:r w:rsidRPr="004D1C8A">
        <w:rPr>
          <w:rFonts w:ascii="Arial" w:hAnsi="Arial" w:cs="Arial"/>
        </w:rPr>
        <w:t>metodlarıyla</w:t>
      </w:r>
      <w:r w:rsidRPr="004D1C8A">
        <w:rPr>
          <w:rFonts w:ascii="Arial" w:hAnsi="Arial" w:cs="Arial"/>
          <w:spacing w:val="1"/>
        </w:rPr>
        <w:t xml:space="preserve"> </w:t>
      </w:r>
      <w:r w:rsidRPr="004D1C8A">
        <w:rPr>
          <w:rFonts w:ascii="Arial" w:hAnsi="Arial" w:cs="Arial"/>
        </w:rPr>
        <w:t>tesbit</w:t>
      </w:r>
      <w:r w:rsidRPr="004D1C8A">
        <w:rPr>
          <w:rFonts w:ascii="Arial" w:hAnsi="Arial" w:cs="Arial"/>
          <w:spacing w:val="1"/>
        </w:rPr>
        <w:t xml:space="preserve"> </w:t>
      </w:r>
      <w:r w:rsidRPr="004D1C8A">
        <w:rPr>
          <w:rFonts w:ascii="Arial" w:hAnsi="Arial" w:cs="Arial"/>
        </w:rPr>
        <w:t>edemiyeceği</w:t>
      </w:r>
      <w:r w:rsidRPr="004D1C8A">
        <w:rPr>
          <w:rFonts w:ascii="Arial" w:hAnsi="Arial" w:cs="Arial"/>
          <w:spacing w:val="1"/>
        </w:rPr>
        <w:t xml:space="preserve"> </w:t>
      </w:r>
      <w:r w:rsidRPr="004D1C8A">
        <w:rPr>
          <w:rFonts w:ascii="Arial" w:hAnsi="Arial" w:cs="Arial"/>
        </w:rPr>
        <w:t>kadar</w:t>
      </w:r>
      <w:r w:rsidRPr="004D1C8A">
        <w:rPr>
          <w:rFonts w:ascii="Arial" w:hAnsi="Arial" w:cs="Arial"/>
          <w:spacing w:val="1"/>
        </w:rPr>
        <w:t xml:space="preserve"> </w:t>
      </w:r>
      <w:r w:rsidRPr="004D1C8A">
        <w:rPr>
          <w:rFonts w:ascii="Arial" w:hAnsi="Arial" w:cs="Arial"/>
        </w:rPr>
        <w:t>küçük</w:t>
      </w:r>
      <w:r w:rsidRPr="004D1C8A">
        <w:rPr>
          <w:rFonts w:ascii="Arial" w:hAnsi="Arial" w:cs="Arial"/>
          <w:spacing w:val="1"/>
        </w:rPr>
        <w:t xml:space="preserve"> </w:t>
      </w:r>
      <w:r w:rsidRPr="004D1C8A">
        <w:rPr>
          <w:rFonts w:ascii="Arial" w:hAnsi="Arial" w:cs="Arial"/>
        </w:rPr>
        <w:t>uzak</w:t>
      </w:r>
      <w:r w:rsidRPr="004D1C8A">
        <w:rPr>
          <w:rFonts w:ascii="Arial" w:hAnsi="Arial" w:cs="Arial"/>
          <w:spacing w:val="1"/>
        </w:rPr>
        <w:t xml:space="preserve"> </w:t>
      </w:r>
      <w:r w:rsidRPr="004D1C8A">
        <w:rPr>
          <w:rFonts w:ascii="Arial" w:hAnsi="Arial" w:cs="Arial"/>
        </w:rPr>
        <w:t>organ</w:t>
      </w:r>
      <w:r w:rsidRPr="004D1C8A">
        <w:rPr>
          <w:rFonts w:ascii="Arial" w:hAnsi="Arial" w:cs="Arial"/>
          <w:spacing w:val="1"/>
        </w:rPr>
        <w:t xml:space="preserve"> </w:t>
      </w:r>
      <w:r w:rsidRPr="004D1C8A">
        <w:rPr>
          <w:rFonts w:ascii="Arial" w:hAnsi="Arial" w:cs="Arial"/>
        </w:rPr>
        <w:t>sıçramaları,</w:t>
      </w:r>
      <w:r w:rsidRPr="004D1C8A">
        <w:rPr>
          <w:rFonts w:ascii="Arial" w:hAnsi="Arial" w:cs="Arial"/>
          <w:spacing w:val="1"/>
        </w:rPr>
        <w:t xml:space="preserve"> </w:t>
      </w:r>
      <w:r w:rsidRPr="004D1C8A">
        <w:rPr>
          <w:rFonts w:ascii="Arial" w:hAnsi="Arial" w:cs="Arial"/>
        </w:rPr>
        <w:t>zaman</w:t>
      </w:r>
      <w:r w:rsidRPr="004D1C8A">
        <w:rPr>
          <w:rFonts w:ascii="Arial" w:hAnsi="Arial" w:cs="Arial"/>
          <w:spacing w:val="1"/>
        </w:rPr>
        <w:t xml:space="preserve"> </w:t>
      </w:r>
      <w:r w:rsidRPr="004D1C8A">
        <w:rPr>
          <w:rFonts w:ascii="Arial" w:hAnsi="Arial" w:cs="Arial"/>
        </w:rPr>
        <w:t>içinde</w:t>
      </w:r>
      <w:r w:rsidRPr="004D1C8A">
        <w:rPr>
          <w:rFonts w:ascii="Arial" w:hAnsi="Arial" w:cs="Arial"/>
          <w:spacing w:val="1"/>
        </w:rPr>
        <w:t xml:space="preserve"> </w:t>
      </w:r>
      <w:r w:rsidRPr="004D1C8A">
        <w:rPr>
          <w:rFonts w:ascii="Arial" w:hAnsi="Arial" w:cs="Arial"/>
        </w:rPr>
        <w:t>büyüyerek hastanın ölümüne sebep olabilir. Ameliyat esnasında tümörün çıkarıldığı yerde,</w:t>
      </w:r>
      <w:r w:rsidRPr="004D1C8A">
        <w:rPr>
          <w:rFonts w:ascii="Arial" w:hAnsi="Arial" w:cs="Arial"/>
          <w:spacing w:val="1"/>
        </w:rPr>
        <w:t xml:space="preserve"> </w:t>
      </w:r>
      <w:r w:rsidRPr="004D1C8A">
        <w:rPr>
          <w:rFonts w:ascii="Arial" w:hAnsi="Arial" w:cs="Arial"/>
        </w:rPr>
        <w:t>gözle veya elle tesbit edilemeyecek kadar küçük tümör parçaları ameliyattan çok uzun süre</w:t>
      </w:r>
      <w:r w:rsidRPr="004D1C8A">
        <w:rPr>
          <w:rFonts w:ascii="Arial" w:hAnsi="Arial" w:cs="Arial"/>
          <w:spacing w:val="1"/>
        </w:rPr>
        <w:t xml:space="preserve"> </w:t>
      </w:r>
      <w:r w:rsidRPr="004D1C8A">
        <w:rPr>
          <w:rFonts w:ascii="Arial" w:hAnsi="Arial" w:cs="Arial"/>
        </w:rPr>
        <w:t>sonra</w:t>
      </w:r>
      <w:r w:rsidRPr="004D1C8A">
        <w:rPr>
          <w:rFonts w:ascii="Arial" w:hAnsi="Arial" w:cs="Arial"/>
          <w:spacing w:val="-3"/>
        </w:rPr>
        <w:t xml:space="preserve"> </w:t>
      </w:r>
      <w:r w:rsidRPr="004D1C8A">
        <w:rPr>
          <w:rFonts w:ascii="Arial" w:hAnsi="Arial" w:cs="Arial"/>
        </w:rPr>
        <w:t>bile</w:t>
      </w:r>
      <w:r w:rsidRPr="004D1C8A">
        <w:rPr>
          <w:rFonts w:ascii="Arial" w:hAnsi="Arial" w:cs="Arial"/>
          <w:spacing w:val="-2"/>
        </w:rPr>
        <w:t xml:space="preserve"> </w:t>
      </w:r>
      <w:r w:rsidRPr="004D1C8A">
        <w:rPr>
          <w:rFonts w:ascii="Arial" w:hAnsi="Arial" w:cs="Arial"/>
        </w:rPr>
        <w:t>büyüyerek</w:t>
      </w:r>
      <w:r w:rsidRPr="004D1C8A">
        <w:rPr>
          <w:rFonts w:ascii="Arial" w:hAnsi="Arial" w:cs="Arial"/>
          <w:spacing w:val="-3"/>
        </w:rPr>
        <w:t xml:space="preserve"> </w:t>
      </w:r>
      <w:r w:rsidRPr="004D1C8A">
        <w:rPr>
          <w:rFonts w:ascii="Arial" w:hAnsi="Arial" w:cs="Arial"/>
        </w:rPr>
        <w:t>hastalığın</w:t>
      </w:r>
      <w:r w:rsidRPr="004D1C8A">
        <w:rPr>
          <w:rFonts w:ascii="Arial" w:hAnsi="Arial" w:cs="Arial"/>
          <w:spacing w:val="-2"/>
        </w:rPr>
        <w:t xml:space="preserve"> </w:t>
      </w:r>
      <w:r w:rsidRPr="004D1C8A">
        <w:rPr>
          <w:rFonts w:ascii="Arial" w:hAnsi="Arial" w:cs="Arial"/>
        </w:rPr>
        <w:t>lokal</w:t>
      </w:r>
      <w:r w:rsidRPr="004D1C8A">
        <w:rPr>
          <w:rFonts w:ascii="Arial" w:hAnsi="Arial" w:cs="Arial"/>
          <w:spacing w:val="-1"/>
        </w:rPr>
        <w:t xml:space="preserve"> </w:t>
      </w:r>
      <w:r w:rsidRPr="004D1C8A">
        <w:rPr>
          <w:rFonts w:ascii="Arial" w:hAnsi="Arial" w:cs="Arial"/>
        </w:rPr>
        <w:t>nüksüne</w:t>
      </w:r>
      <w:r w:rsidRPr="004D1C8A">
        <w:rPr>
          <w:rFonts w:ascii="Arial" w:hAnsi="Arial" w:cs="Arial"/>
          <w:spacing w:val="-1"/>
        </w:rPr>
        <w:t xml:space="preserve"> </w:t>
      </w:r>
      <w:r w:rsidRPr="004D1C8A">
        <w:rPr>
          <w:rFonts w:ascii="Arial" w:hAnsi="Arial" w:cs="Arial"/>
        </w:rPr>
        <w:t>ve</w:t>
      </w:r>
      <w:r w:rsidRPr="004D1C8A">
        <w:rPr>
          <w:rFonts w:ascii="Arial" w:hAnsi="Arial" w:cs="Arial"/>
          <w:spacing w:val="-2"/>
        </w:rPr>
        <w:t xml:space="preserve"> </w:t>
      </w:r>
      <w:r w:rsidRPr="004D1C8A">
        <w:rPr>
          <w:rFonts w:ascii="Arial" w:hAnsi="Arial" w:cs="Arial"/>
        </w:rPr>
        <w:t>hastanın</w:t>
      </w:r>
      <w:r w:rsidRPr="004D1C8A">
        <w:rPr>
          <w:rFonts w:ascii="Arial" w:hAnsi="Arial" w:cs="Arial"/>
          <w:spacing w:val="-2"/>
        </w:rPr>
        <w:t xml:space="preserve"> </w:t>
      </w:r>
      <w:r w:rsidRPr="004D1C8A">
        <w:rPr>
          <w:rFonts w:ascii="Arial" w:hAnsi="Arial" w:cs="Arial"/>
        </w:rPr>
        <w:t>ölümüne</w:t>
      </w:r>
      <w:r w:rsidRPr="004D1C8A">
        <w:rPr>
          <w:rFonts w:ascii="Arial" w:hAnsi="Arial" w:cs="Arial"/>
          <w:spacing w:val="-3"/>
        </w:rPr>
        <w:t xml:space="preserve"> </w:t>
      </w:r>
      <w:r w:rsidRPr="004D1C8A">
        <w:rPr>
          <w:rFonts w:ascii="Arial" w:hAnsi="Arial" w:cs="Arial"/>
        </w:rPr>
        <w:t>sebep</w:t>
      </w:r>
      <w:r w:rsidRPr="004D1C8A">
        <w:rPr>
          <w:rFonts w:ascii="Arial" w:hAnsi="Arial" w:cs="Arial"/>
          <w:spacing w:val="-2"/>
        </w:rPr>
        <w:t xml:space="preserve"> </w:t>
      </w:r>
      <w:r w:rsidRPr="004D1C8A">
        <w:rPr>
          <w:rFonts w:ascii="Arial" w:hAnsi="Arial" w:cs="Arial"/>
        </w:rPr>
        <w:t>olabilir.</w:t>
      </w:r>
    </w:p>
    <w:p w:rsidR="00A479AE" w:rsidRPr="004D1C8A" w:rsidRDefault="003D39DF" w:rsidP="004D1C8A">
      <w:pPr>
        <w:pStyle w:val="ListeParagraf"/>
        <w:numPr>
          <w:ilvl w:val="0"/>
          <w:numId w:val="3"/>
        </w:numPr>
        <w:tabs>
          <w:tab w:val="left" w:pos="1558"/>
        </w:tabs>
        <w:ind w:right="950"/>
        <w:jc w:val="both"/>
        <w:rPr>
          <w:rFonts w:ascii="Arial" w:hAnsi="Arial" w:cs="Arial"/>
        </w:rPr>
      </w:pPr>
      <w:r w:rsidRPr="004D1C8A">
        <w:rPr>
          <w:rFonts w:ascii="Arial" w:hAnsi="Arial" w:cs="Arial"/>
        </w:rPr>
        <w:t>Çıkarılan</w:t>
      </w:r>
      <w:r w:rsidRPr="004D1C8A">
        <w:rPr>
          <w:rFonts w:ascii="Arial" w:hAnsi="Arial" w:cs="Arial"/>
          <w:spacing w:val="1"/>
        </w:rPr>
        <w:t xml:space="preserve"> </w:t>
      </w:r>
      <w:r w:rsidRPr="004D1C8A">
        <w:rPr>
          <w:rFonts w:ascii="Arial" w:hAnsi="Arial" w:cs="Arial"/>
        </w:rPr>
        <w:t>tümörün</w:t>
      </w:r>
      <w:r w:rsidRPr="004D1C8A">
        <w:rPr>
          <w:rFonts w:ascii="Arial" w:hAnsi="Arial" w:cs="Arial"/>
          <w:spacing w:val="1"/>
        </w:rPr>
        <w:t xml:space="preserve"> </w:t>
      </w:r>
      <w:r w:rsidRPr="004D1C8A">
        <w:rPr>
          <w:rFonts w:ascii="Arial" w:hAnsi="Arial" w:cs="Arial"/>
        </w:rPr>
        <w:t>patoloji</w:t>
      </w:r>
      <w:r w:rsidRPr="004D1C8A">
        <w:rPr>
          <w:rFonts w:ascii="Arial" w:hAnsi="Arial" w:cs="Arial"/>
          <w:spacing w:val="1"/>
        </w:rPr>
        <w:t xml:space="preserve"> </w:t>
      </w:r>
      <w:r w:rsidRPr="004D1C8A">
        <w:rPr>
          <w:rFonts w:ascii="Arial" w:hAnsi="Arial" w:cs="Arial"/>
        </w:rPr>
        <w:t>laboratuarında</w:t>
      </w:r>
      <w:r w:rsidRPr="004D1C8A">
        <w:rPr>
          <w:rFonts w:ascii="Arial" w:hAnsi="Arial" w:cs="Arial"/>
          <w:spacing w:val="1"/>
        </w:rPr>
        <w:t xml:space="preserve"> </w:t>
      </w:r>
      <w:r w:rsidRPr="004D1C8A">
        <w:rPr>
          <w:rFonts w:ascii="Arial" w:hAnsi="Arial" w:cs="Arial"/>
        </w:rPr>
        <w:t>incelenmesinden</w:t>
      </w:r>
      <w:r w:rsidRPr="004D1C8A">
        <w:rPr>
          <w:rFonts w:ascii="Arial" w:hAnsi="Arial" w:cs="Arial"/>
          <w:spacing w:val="1"/>
        </w:rPr>
        <w:t xml:space="preserve"> </w:t>
      </w:r>
      <w:r w:rsidRPr="004D1C8A">
        <w:rPr>
          <w:rFonts w:ascii="Arial" w:hAnsi="Arial" w:cs="Arial"/>
        </w:rPr>
        <w:t>sonra</w:t>
      </w:r>
      <w:r w:rsidRPr="004D1C8A">
        <w:rPr>
          <w:rFonts w:ascii="Arial" w:hAnsi="Arial" w:cs="Arial"/>
          <w:spacing w:val="1"/>
        </w:rPr>
        <w:t xml:space="preserve"> </w:t>
      </w:r>
      <w:r w:rsidRPr="004D1C8A">
        <w:rPr>
          <w:rFonts w:ascii="Arial" w:hAnsi="Arial" w:cs="Arial"/>
        </w:rPr>
        <w:t>tümör</w:t>
      </w:r>
      <w:r w:rsidRPr="004D1C8A">
        <w:rPr>
          <w:rFonts w:ascii="Arial" w:hAnsi="Arial" w:cs="Arial"/>
          <w:spacing w:val="1"/>
        </w:rPr>
        <w:t xml:space="preserve"> </w:t>
      </w:r>
      <w:r w:rsidRPr="004D1C8A">
        <w:rPr>
          <w:rFonts w:ascii="Arial" w:hAnsi="Arial" w:cs="Arial"/>
        </w:rPr>
        <w:t>konseyinde</w:t>
      </w:r>
      <w:r w:rsidRPr="004D1C8A">
        <w:rPr>
          <w:rFonts w:ascii="Arial" w:hAnsi="Arial" w:cs="Arial"/>
          <w:spacing w:val="1"/>
        </w:rPr>
        <w:t xml:space="preserve"> </w:t>
      </w:r>
      <w:r w:rsidRPr="004D1C8A">
        <w:rPr>
          <w:rFonts w:ascii="Arial" w:hAnsi="Arial" w:cs="Arial"/>
        </w:rPr>
        <w:t>görüşülerek radyoterapi ve kemoterapi gibi bazı ek tedavilerin, tümörün lokal nüksü ve uzak</w:t>
      </w:r>
      <w:r w:rsidRPr="004D1C8A">
        <w:rPr>
          <w:rFonts w:ascii="Arial" w:hAnsi="Arial" w:cs="Arial"/>
          <w:spacing w:val="1"/>
        </w:rPr>
        <w:t xml:space="preserve"> </w:t>
      </w:r>
      <w:r w:rsidRPr="004D1C8A">
        <w:rPr>
          <w:rFonts w:ascii="Arial" w:hAnsi="Arial" w:cs="Arial"/>
        </w:rPr>
        <w:t>sıçramaları olasılığını azaltabileceği için uygulanmasının yararlı olacağı kararı verilebilir. Bu ek</w:t>
      </w:r>
      <w:r w:rsidRPr="004D1C8A">
        <w:rPr>
          <w:rFonts w:ascii="Arial" w:hAnsi="Arial" w:cs="Arial"/>
          <w:spacing w:val="1"/>
        </w:rPr>
        <w:t xml:space="preserve"> </w:t>
      </w:r>
      <w:r w:rsidRPr="004D1C8A">
        <w:rPr>
          <w:rFonts w:ascii="Arial" w:hAnsi="Arial" w:cs="Arial"/>
        </w:rPr>
        <w:t>tedavilerin</w:t>
      </w:r>
      <w:r w:rsidRPr="004D1C8A">
        <w:rPr>
          <w:rFonts w:ascii="Arial" w:hAnsi="Arial" w:cs="Arial"/>
          <w:spacing w:val="23"/>
        </w:rPr>
        <w:t xml:space="preserve"> </w:t>
      </w:r>
      <w:r w:rsidRPr="004D1C8A">
        <w:rPr>
          <w:rFonts w:ascii="Arial" w:hAnsi="Arial" w:cs="Arial"/>
        </w:rPr>
        <w:t>uygulanmasını</w:t>
      </w:r>
      <w:r w:rsidRPr="004D1C8A">
        <w:rPr>
          <w:rFonts w:ascii="Arial" w:hAnsi="Arial" w:cs="Arial"/>
          <w:spacing w:val="23"/>
        </w:rPr>
        <w:t xml:space="preserve"> </w:t>
      </w:r>
      <w:r w:rsidRPr="004D1C8A">
        <w:rPr>
          <w:rFonts w:ascii="Arial" w:hAnsi="Arial" w:cs="Arial"/>
        </w:rPr>
        <w:t>hasta</w:t>
      </w:r>
      <w:r w:rsidRPr="004D1C8A">
        <w:rPr>
          <w:rFonts w:ascii="Arial" w:hAnsi="Arial" w:cs="Arial"/>
          <w:spacing w:val="22"/>
        </w:rPr>
        <w:t xml:space="preserve"> </w:t>
      </w:r>
      <w:r w:rsidRPr="004D1C8A">
        <w:rPr>
          <w:rFonts w:ascii="Arial" w:hAnsi="Arial" w:cs="Arial"/>
        </w:rPr>
        <w:t>kabul</w:t>
      </w:r>
      <w:r w:rsidRPr="004D1C8A">
        <w:rPr>
          <w:rFonts w:ascii="Arial" w:hAnsi="Arial" w:cs="Arial"/>
          <w:spacing w:val="24"/>
        </w:rPr>
        <w:t xml:space="preserve"> </w:t>
      </w:r>
      <w:r w:rsidRPr="004D1C8A">
        <w:rPr>
          <w:rFonts w:ascii="Arial" w:hAnsi="Arial" w:cs="Arial"/>
        </w:rPr>
        <w:t>ettiği</w:t>
      </w:r>
      <w:r w:rsidRPr="004D1C8A">
        <w:rPr>
          <w:rFonts w:ascii="Arial" w:hAnsi="Arial" w:cs="Arial"/>
          <w:spacing w:val="23"/>
        </w:rPr>
        <w:t xml:space="preserve"> </w:t>
      </w:r>
      <w:r w:rsidRPr="004D1C8A">
        <w:rPr>
          <w:rFonts w:ascii="Arial" w:hAnsi="Arial" w:cs="Arial"/>
        </w:rPr>
        <w:t>takdirde</w:t>
      </w:r>
      <w:r w:rsidRPr="004D1C8A">
        <w:rPr>
          <w:rFonts w:ascii="Arial" w:hAnsi="Arial" w:cs="Arial"/>
          <w:spacing w:val="22"/>
        </w:rPr>
        <w:t xml:space="preserve"> </w:t>
      </w:r>
      <w:r w:rsidRPr="004D1C8A">
        <w:rPr>
          <w:rFonts w:ascii="Arial" w:hAnsi="Arial" w:cs="Arial"/>
        </w:rPr>
        <w:t>bu</w:t>
      </w:r>
      <w:r w:rsidRPr="004D1C8A">
        <w:rPr>
          <w:rFonts w:ascii="Arial" w:hAnsi="Arial" w:cs="Arial"/>
          <w:spacing w:val="22"/>
        </w:rPr>
        <w:t xml:space="preserve"> </w:t>
      </w:r>
      <w:r w:rsidRPr="004D1C8A">
        <w:rPr>
          <w:rFonts w:ascii="Arial" w:hAnsi="Arial" w:cs="Arial"/>
        </w:rPr>
        <w:t>tedavi</w:t>
      </w:r>
      <w:r w:rsidRPr="004D1C8A">
        <w:rPr>
          <w:rFonts w:ascii="Arial" w:hAnsi="Arial" w:cs="Arial"/>
        </w:rPr>
        <w:t>lerle</w:t>
      </w:r>
      <w:r w:rsidRPr="004D1C8A">
        <w:rPr>
          <w:rFonts w:ascii="Arial" w:hAnsi="Arial" w:cs="Arial"/>
          <w:spacing w:val="22"/>
        </w:rPr>
        <w:t xml:space="preserve"> </w:t>
      </w:r>
      <w:r w:rsidRPr="004D1C8A">
        <w:rPr>
          <w:rFonts w:ascii="Arial" w:hAnsi="Arial" w:cs="Arial"/>
        </w:rPr>
        <w:t>ilgili</w:t>
      </w:r>
      <w:r w:rsidRPr="004D1C8A">
        <w:rPr>
          <w:rFonts w:ascii="Arial" w:hAnsi="Arial" w:cs="Arial"/>
          <w:spacing w:val="22"/>
        </w:rPr>
        <w:t xml:space="preserve"> </w:t>
      </w:r>
      <w:r w:rsidRPr="004D1C8A">
        <w:rPr>
          <w:rFonts w:ascii="Arial" w:hAnsi="Arial" w:cs="Arial"/>
        </w:rPr>
        <w:t>olası</w:t>
      </w:r>
      <w:r w:rsidRPr="004D1C8A">
        <w:rPr>
          <w:rFonts w:ascii="Arial" w:hAnsi="Arial" w:cs="Arial"/>
          <w:spacing w:val="23"/>
        </w:rPr>
        <w:t xml:space="preserve"> </w:t>
      </w:r>
      <w:r w:rsidRPr="004D1C8A">
        <w:rPr>
          <w:rFonts w:ascii="Arial" w:hAnsi="Arial" w:cs="Arial"/>
        </w:rPr>
        <w:t>komplikasyon</w:t>
      </w:r>
      <w:r w:rsidRPr="004D1C8A">
        <w:rPr>
          <w:rFonts w:ascii="Arial" w:hAnsi="Arial" w:cs="Arial"/>
          <w:spacing w:val="-47"/>
        </w:rPr>
        <w:t xml:space="preserve"> </w:t>
      </w:r>
      <w:r w:rsidRPr="004D1C8A">
        <w:rPr>
          <w:rFonts w:ascii="Arial" w:hAnsi="Arial" w:cs="Arial"/>
        </w:rPr>
        <w:t>ve riskler uygulayıcı</w:t>
      </w:r>
      <w:r w:rsidRPr="004D1C8A">
        <w:rPr>
          <w:rFonts w:ascii="Arial" w:hAnsi="Arial" w:cs="Arial"/>
          <w:spacing w:val="1"/>
        </w:rPr>
        <w:t xml:space="preserve"> </w:t>
      </w:r>
      <w:r w:rsidRPr="004D1C8A">
        <w:rPr>
          <w:rFonts w:ascii="Arial" w:hAnsi="Arial" w:cs="Arial"/>
        </w:rPr>
        <w:t>radyasyon onkolojisi ve medikal onkoloji</w:t>
      </w:r>
      <w:r w:rsidRPr="004D1C8A">
        <w:rPr>
          <w:rFonts w:ascii="Arial" w:hAnsi="Arial" w:cs="Arial"/>
          <w:spacing w:val="49"/>
        </w:rPr>
        <w:t xml:space="preserve"> </w:t>
      </w:r>
      <w:r w:rsidRPr="004D1C8A">
        <w:rPr>
          <w:rFonts w:ascii="Arial" w:hAnsi="Arial" w:cs="Arial"/>
        </w:rPr>
        <w:t>ekiplerinin sorumluluğunda</w:t>
      </w:r>
      <w:r w:rsidRPr="004D1C8A">
        <w:rPr>
          <w:rFonts w:ascii="Arial" w:hAnsi="Arial" w:cs="Arial"/>
          <w:spacing w:val="1"/>
        </w:rPr>
        <w:t xml:space="preserve"> </w:t>
      </w:r>
      <w:r w:rsidRPr="004D1C8A">
        <w:rPr>
          <w:rFonts w:ascii="Arial" w:hAnsi="Arial" w:cs="Arial"/>
        </w:rPr>
        <w:t>olup,</w:t>
      </w:r>
      <w:r w:rsidRPr="004D1C8A">
        <w:rPr>
          <w:rFonts w:ascii="Arial" w:hAnsi="Arial" w:cs="Arial"/>
          <w:spacing w:val="-3"/>
        </w:rPr>
        <w:t xml:space="preserve"> </w:t>
      </w:r>
      <w:r w:rsidRPr="004D1C8A">
        <w:rPr>
          <w:rFonts w:ascii="Arial" w:hAnsi="Arial" w:cs="Arial"/>
        </w:rPr>
        <w:t>bunlarla</w:t>
      </w:r>
      <w:r w:rsidRPr="004D1C8A">
        <w:rPr>
          <w:rFonts w:ascii="Arial" w:hAnsi="Arial" w:cs="Arial"/>
          <w:spacing w:val="-2"/>
        </w:rPr>
        <w:t xml:space="preserve"> </w:t>
      </w:r>
      <w:r w:rsidRPr="004D1C8A">
        <w:rPr>
          <w:rFonts w:ascii="Arial" w:hAnsi="Arial" w:cs="Arial"/>
        </w:rPr>
        <w:t>ilgili</w:t>
      </w:r>
      <w:r w:rsidRPr="004D1C8A">
        <w:rPr>
          <w:rFonts w:ascii="Arial" w:hAnsi="Arial" w:cs="Arial"/>
          <w:spacing w:val="-2"/>
        </w:rPr>
        <w:t xml:space="preserve"> </w:t>
      </w:r>
      <w:r w:rsidRPr="004D1C8A">
        <w:rPr>
          <w:rFonts w:ascii="Arial" w:hAnsi="Arial" w:cs="Arial"/>
        </w:rPr>
        <w:t>geniş</w:t>
      </w:r>
      <w:r w:rsidRPr="004D1C8A">
        <w:rPr>
          <w:rFonts w:ascii="Arial" w:hAnsi="Arial" w:cs="Arial"/>
          <w:spacing w:val="-2"/>
        </w:rPr>
        <w:t xml:space="preserve"> </w:t>
      </w:r>
      <w:r w:rsidRPr="004D1C8A">
        <w:rPr>
          <w:rFonts w:ascii="Arial" w:hAnsi="Arial" w:cs="Arial"/>
        </w:rPr>
        <w:t>bilgi</w:t>
      </w:r>
      <w:r w:rsidRPr="004D1C8A">
        <w:rPr>
          <w:rFonts w:ascii="Arial" w:hAnsi="Arial" w:cs="Arial"/>
          <w:spacing w:val="2"/>
        </w:rPr>
        <w:t xml:space="preserve"> </w:t>
      </w:r>
      <w:r w:rsidRPr="004D1C8A">
        <w:rPr>
          <w:rFonts w:ascii="Arial" w:hAnsi="Arial" w:cs="Arial"/>
        </w:rPr>
        <w:t>tedaviden</w:t>
      </w:r>
      <w:r w:rsidRPr="004D1C8A">
        <w:rPr>
          <w:rFonts w:ascii="Arial" w:hAnsi="Arial" w:cs="Arial"/>
          <w:spacing w:val="-2"/>
        </w:rPr>
        <w:t xml:space="preserve"> </w:t>
      </w:r>
      <w:r w:rsidRPr="004D1C8A">
        <w:rPr>
          <w:rFonts w:ascii="Arial" w:hAnsi="Arial" w:cs="Arial"/>
        </w:rPr>
        <w:t>önce</w:t>
      </w:r>
      <w:r w:rsidRPr="004D1C8A">
        <w:rPr>
          <w:rFonts w:ascii="Arial" w:hAnsi="Arial" w:cs="Arial"/>
          <w:spacing w:val="-1"/>
        </w:rPr>
        <w:t xml:space="preserve"> </w:t>
      </w:r>
      <w:r w:rsidRPr="004D1C8A">
        <w:rPr>
          <w:rFonts w:ascii="Arial" w:hAnsi="Arial" w:cs="Arial"/>
        </w:rPr>
        <w:t>ilgili</w:t>
      </w:r>
      <w:r w:rsidRPr="004D1C8A">
        <w:rPr>
          <w:rFonts w:ascii="Arial" w:hAnsi="Arial" w:cs="Arial"/>
          <w:spacing w:val="-1"/>
        </w:rPr>
        <w:t xml:space="preserve"> </w:t>
      </w:r>
      <w:r w:rsidRPr="004D1C8A">
        <w:rPr>
          <w:rFonts w:ascii="Arial" w:hAnsi="Arial" w:cs="Arial"/>
        </w:rPr>
        <w:t>dal hekimlerince</w:t>
      </w:r>
      <w:r w:rsidRPr="004D1C8A">
        <w:rPr>
          <w:rFonts w:ascii="Arial" w:hAnsi="Arial" w:cs="Arial"/>
          <w:spacing w:val="-1"/>
        </w:rPr>
        <w:t xml:space="preserve"> </w:t>
      </w:r>
      <w:r w:rsidRPr="004D1C8A">
        <w:rPr>
          <w:rFonts w:ascii="Arial" w:hAnsi="Arial" w:cs="Arial"/>
        </w:rPr>
        <w:t>verilecektir.</w:t>
      </w:r>
    </w:p>
    <w:p w:rsidR="00A479AE" w:rsidRPr="004D1C8A" w:rsidRDefault="00A479AE" w:rsidP="004D1C8A">
      <w:pPr>
        <w:pStyle w:val="GvdeMetni"/>
        <w:spacing w:before="11"/>
        <w:jc w:val="both"/>
        <w:rPr>
          <w:rFonts w:ascii="Arial" w:hAnsi="Arial" w:cs="Arial"/>
        </w:rPr>
      </w:pPr>
    </w:p>
    <w:p w:rsidR="00A479AE" w:rsidRPr="004D1C8A" w:rsidRDefault="003D39DF" w:rsidP="004D1C8A">
      <w:pPr>
        <w:pStyle w:val="GvdeMetni"/>
        <w:spacing w:line="276" w:lineRule="auto"/>
        <w:ind w:right="955"/>
        <w:jc w:val="both"/>
        <w:rPr>
          <w:rFonts w:ascii="Arial" w:hAnsi="Arial" w:cs="Arial"/>
        </w:rPr>
      </w:pPr>
      <w:r w:rsidRPr="004D1C8A">
        <w:rPr>
          <w:rFonts w:ascii="Arial" w:hAnsi="Arial" w:cs="Arial"/>
        </w:rPr>
        <w:t>Hastalığım ve planlanan girişim hakkında tarafıma yukarıdaki ayrıntılı bilgi verildi, olası komplikasyon</w:t>
      </w:r>
      <w:r w:rsidRPr="004D1C8A">
        <w:rPr>
          <w:rFonts w:ascii="Arial" w:hAnsi="Arial" w:cs="Arial"/>
          <w:spacing w:val="1"/>
        </w:rPr>
        <w:t xml:space="preserve"> </w:t>
      </w:r>
      <w:r w:rsidRPr="004D1C8A">
        <w:rPr>
          <w:rFonts w:ascii="Arial" w:hAnsi="Arial" w:cs="Arial"/>
        </w:rPr>
        <w:t>ve</w:t>
      </w:r>
      <w:r w:rsidRPr="004D1C8A">
        <w:rPr>
          <w:rFonts w:ascii="Arial" w:hAnsi="Arial" w:cs="Arial"/>
          <w:spacing w:val="-1"/>
        </w:rPr>
        <w:t xml:space="preserve"> </w:t>
      </w:r>
      <w:r w:rsidRPr="004D1C8A">
        <w:rPr>
          <w:rFonts w:ascii="Arial" w:hAnsi="Arial" w:cs="Arial"/>
        </w:rPr>
        <w:t>riskler eksiksiz olarak</w:t>
      </w:r>
      <w:r w:rsidRPr="004D1C8A">
        <w:rPr>
          <w:rFonts w:ascii="Arial" w:hAnsi="Arial" w:cs="Arial"/>
          <w:spacing w:val="-1"/>
        </w:rPr>
        <w:t xml:space="preserve"> </w:t>
      </w:r>
      <w:r w:rsidRPr="004D1C8A">
        <w:rPr>
          <w:rFonts w:ascii="Arial" w:hAnsi="Arial" w:cs="Arial"/>
        </w:rPr>
        <w:t>anlatıldı.</w:t>
      </w:r>
    </w:p>
    <w:p w:rsidR="00A479AE" w:rsidRPr="004D1C8A" w:rsidRDefault="00A479AE" w:rsidP="004D1C8A">
      <w:pPr>
        <w:pStyle w:val="GvdeMetni"/>
        <w:spacing w:before="5"/>
        <w:jc w:val="both"/>
        <w:rPr>
          <w:rFonts w:ascii="Arial" w:hAnsi="Arial" w:cs="Arial"/>
        </w:rPr>
      </w:pPr>
    </w:p>
    <w:p w:rsidR="00A479AE" w:rsidRPr="004D1C8A" w:rsidRDefault="003D39DF" w:rsidP="004D1C8A">
      <w:pPr>
        <w:pStyle w:val="GvdeMetni"/>
        <w:spacing w:before="1"/>
        <w:ind w:right="954"/>
        <w:jc w:val="both"/>
        <w:rPr>
          <w:rFonts w:ascii="Arial" w:hAnsi="Arial" w:cs="Arial"/>
        </w:rPr>
      </w:pPr>
      <w:r w:rsidRPr="004D1C8A">
        <w:rPr>
          <w:rFonts w:ascii="Arial" w:hAnsi="Arial" w:cs="Arial"/>
        </w:rPr>
        <w:t>Bunlar geliştiği takdirde ameliyat dahil tedaviler gerekebileceği ancak bazı durumlarda salah veya tam</w:t>
      </w:r>
      <w:r w:rsidRPr="004D1C8A">
        <w:rPr>
          <w:rFonts w:ascii="Arial" w:hAnsi="Arial" w:cs="Arial"/>
          <w:spacing w:val="-47"/>
        </w:rPr>
        <w:t xml:space="preserve"> </w:t>
      </w:r>
      <w:r w:rsidRPr="004D1C8A">
        <w:rPr>
          <w:rFonts w:ascii="Arial" w:hAnsi="Arial" w:cs="Arial"/>
        </w:rPr>
        <w:t>şifaya</w:t>
      </w:r>
      <w:r w:rsidRPr="004D1C8A">
        <w:rPr>
          <w:rFonts w:ascii="Arial" w:hAnsi="Arial" w:cs="Arial"/>
          <w:spacing w:val="-1"/>
        </w:rPr>
        <w:t xml:space="preserve"> </w:t>
      </w:r>
      <w:r w:rsidRPr="004D1C8A">
        <w:rPr>
          <w:rFonts w:ascii="Arial" w:hAnsi="Arial" w:cs="Arial"/>
        </w:rPr>
        <w:t>ul</w:t>
      </w:r>
      <w:r w:rsidRPr="004D1C8A">
        <w:rPr>
          <w:rFonts w:ascii="Arial" w:hAnsi="Arial" w:cs="Arial"/>
        </w:rPr>
        <w:t>aşılamayacağı bana bildirildi.</w:t>
      </w:r>
    </w:p>
    <w:p w:rsidR="00A479AE" w:rsidRPr="004D1C8A" w:rsidRDefault="00A479AE" w:rsidP="004D1C8A">
      <w:pPr>
        <w:pStyle w:val="GvdeMetni"/>
        <w:spacing w:before="11"/>
        <w:jc w:val="both"/>
        <w:rPr>
          <w:rFonts w:ascii="Arial" w:hAnsi="Arial" w:cs="Arial"/>
        </w:rPr>
      </w:pPr>
    </w:p>
    <w:p w:rsidR="00A479AE" w:rsidRPr="004D1C8A" w:rsidRDefault="003D39DF" w:rsidP="004D1C8A">
      <w:pPr>
        <w:pStyle w:val="Heading1"/>
        <w:spacing w:before="1"/>
        <w:ind w:left="0"/>
        <w:rPr>
          <w:rFonts w:ascii="Arial" w:hAnsi="Arial" w:cs="Arial"/>
        </w:rPr>
      </w:pPr>
      <w:r w:rsidRPr="004D1C8A">
        <w:rPr>
          <w:rFonts w:ascii="Arial" w:hAnsi="Arial" w:cs="Arial"/>
        </w:rPr>
        <w:t>Özel</w:t>
      </w:r>
      <w:r w:rsidRPr="004D1C8A">
        <w:rPr>
          <w:rFonts w:ascii="Arial" w:hAnsi="Arial" w:cs="Arial"/>
          <w:spacing w:val="-6"/>
        </w:rPr>
        <w:t xml:space="preserve"> </w:t>
      </w:r>
      <w:r w:rsidRPr="004D1C8A">
        <w:rPr>
          <w:rFonts w:ascii="Arial" w:hAnsi="Arial" w:cs="Arial"/>
        </w:rPr>
        <w:t>Durumlar:</w:t>
      </w:r>
    </w:p>
    <w:p w:rsidR="00A479AE" w:rsidRPr="004D1C8A" w:rsidRDefault="003D39DF" w:rsidP="004D1C8A">
      <w:pPr>
        <w:pStyle w:val="GvdeMetni"/>
        <w:spacing w:before="134" w:line="360" w:lineRule="auto"/>
        <w:ind w:right="953"/>
        <w:jc w:val="both"/>
        <w:rPr>
          <w:rFonts w:ascii="Arial" w:hAnsi="Arial" w:cs="Arial"/>
        </w:rPr>
      </w:pPr>
      <w:r w:rsidRPr="004D1C8A">
        <w:rPr>
          <w:rFonts w:ascii="Arial" w:hAnsi="Arial" w:cs="Arial"/>
          <w:b/>
        </w:rPr>
        <w:t xml:space="preserve">Alerji/Kullanılan İlaçlar: </w:t>
      </w:r>
      <w:r w:rsidRPr="004D1C8A">
        <w:rPr>
          <w:rFonts w:ascii="Arial" w:hAnsi="Arial" w:cs="Arial"/>
        </w:rPr>
        <w:t>Doktoruma bilinen tüm alerjilerim hakkında bilgi verdim.Ayrıca doktorumu</w:t>
      </w:r>
      <w:r w:rsidRPr="004D1C8A">
        <w:rPr>
          <w:rFonts w:ascii="Arial" w:hAnsi="Arial" w:cs="Arial"/>
          <w:spacing w:val="1"/>
        </w:rPr>
        <w:t xml:space="preserve"> </w:t>
      </w:r>
      <w:r w:rsidRPr="004D1C8A">
        <w:rPr>
          <w:rFonts w:ascii="Arial" w:hAnsi="Arial" w:cs="Arial"/>
        </w:rPr>
        <w:t>kullandığım reçeteli ilaçlar, reçetesiz satılan ilaçlar, bitkisel ilaçlar, diyet katkı maddeleri, kullanımı</w:t>
      </w:r>
      <w:r w:rsidRPr="004D1C8A">
        <w:rPr>
          <w:rFonts w:ascii="Arial" w:hAnsi="Arial" w:cs="Arial"/>
          <w:spacing w:val="1"/>
        </w:rPr>
        <w:t xml:space="preserve"> </w:t>
      </w:r>
      <w:r w:rsidRPr="004D1C8A">
        <w:rPr>
          <w:rFonts w:ascii="Arial" w:hAnsi="Arial" w:cs="Arial"/>
        </w:rPr>
        <w:t>yasadışı ilaçlar, alkol ve uyutucu/uyuşturucular konusunda bilgilendirdim. Doktorum tarafından bu</w:t>
      </w:r>
      <w:r w:rsidRPr="004D1C8A">
        <w:rPr>
          <w:rFonts w:ascii="Arial" w:hAnsi="Arial" w:cs="Arial"/>
          <w:spacing w:val="1"/>
        </w:rPr>
        <w:t xml:space="preserve"> </w:t>
      </w:r>
      <w:r w:rsidRPr="004D1C8A">
        <w:rPr>
          <w:rFonts w:ascii="Arial" w:hAnsi="Arial" w:cs="Arial"/>
        </w:rPr>
        <w:t>maddelerin</w:t>
      </w:r>
      <w:r w:rsidRPr="004D1C8A">
        <w:rPr>
          <w:rFonts w:ascii="Arial" w:hAnsi="Arial" w:cs="Arial"/>
          <w:spacing w:val="-2"/>
        </w:rPr>
        <w:t xml:space="preserve"> </w:t>
      </w:r>
      <w:r w:rsidRPr="004D1C8A">
        <w:rPr>
          <w:rFonts w:ascii="Arial" w:hAnsi="Arial" w:cs="Arial"/>
        </w:rPr>
        <w:t>ameliyat</w:t>
      </w:r>
      <w:r w:rsidRPr="004D1C8A">
        <w:rPr>
          <w:rFonts w:ascii="Arial" w:hAnsi="Arial" w:cs="Arial"/>
          <w:spacing w:val="-1"/>
        </w:rPr>
        <w:t xml:space="preserve"> </w:t>
      </w:r>
      <w:r w:rsidRPr="004D1C8A">
        <w:rPr>
          <w:rFonts w:ascii="Arial" w:hAnsi="Arial" w:cs="Arial"/>
        </w:rPr>
        <w:t>öncesi</w:t>
      </w:r>
      <w:r w:rsidRPr="004D1C8A">
        <w:rPr>
          <w:rFonts w:ascii="Arial" w:hAnsi="Arial" w:cs="Arial"/>
          <w:spacing w:val="-2"/>
        </w:rPr>
        <w:t xml:space="preserve"> </w:t>
      </w:r>
      <w:r w:rsidRPr="004D1C8A">
        <w:rPr>
          <w:rFonts w:ascii="Arial" w:hAnsi="Arial" w:cs="Arial"/>
        </w:rPr>
        <w:t>ve</w:t>
      </w:r>
      <w:r w:rsidRPr="004D1C8A">
        <w:rPr>
          <w:rFonts w:ascii="Arial" w:hAnsi="Arial" w:cs="Arial"/>
          <w:spacing w:val="-1"/>
        </w:rPr>
        <w:t xml:space="preserve"> </w:t>
      </w:r>
      <w:r w:rsidRPr="004D1C8A">
        <w:rPr>
          <w:rFonts w:ascii="Arial" w:hAnsi="Arial" w:cs="Arial"/>
        </w:rPr>
        <w:t>sonrası</w:t>
      </w:r>
      <w:r w:rsidRPr="004D1C8A">
        <w:rPr>
          <w:rFonts w:ascii="Arial" w:hAnsi="Arial" w:cs="Arial"/>
          <w:spacing w:val="-1"/>
        </w:rPr>
        <w:t xml:space="preserve"> </w:t>
      </w:r>
      <w:r w:rsidRPr="004D1C8A">
        <w:rPr>
          <w:rFonts w:ascii="Arial" w:hAnsi="Arial" w:cs="Arial"/>
        </w:rPr>
        <w:t>kullanımının etkileri bana</w:t>
      </w:r>
      <w:r w:rsidRPr="004D1C8A">
        <w:rPr>
          <w:rFonts w:ascii="Arial" w:hAnsi="Arial" w:cs="Arial"/>
          <w:spacing w:val="-2"/>
        </w:rPr>
        <w:t xml:space="preserve"> </w:t>
      </w:r>
      <w:r w:rsidRPr="004D1C8A">
        <w:rPr>
          <w:rFonts w:ascii="Arial" w:hAnsi="Arial" w:cs="Arial"/>
        </w:rPr>
        <w:t>anlatıldı</w:t>
      </w:r>
      <w:r w:rsidRPr="004D1C8A">
        <w:rPr>
          <w:rFonts w:ascii="Arial" w:hAnsi="Arial" w:cs="Arial"/>
          <w:spacing w:val="-2"/>
        </w:rPr>
        <w:t xml:space="preserve"> </w:t>
      </w:r>
      <w:r w:rsidRPr="004D1C8A">
        <w:rPr>
          <w:rFonts w:ascii="Arial" w:hAnsi="Arial" w:cs="Arial"/>
        </w:rPr>
        <w:t>ve öneriler</w:t>
      </w:r>
      <w:r w:rsidRPr="004D1C8A">
        <w:rPr>
          <w:rFonts w:ascii="Arial" w:hAnsi="Arial" w:cs="Arial"/>
          <w:spacing w:val="-1"/>
        </w:rPr>
        <w:t xml:space="preserve"> </w:t>
      </w:r>
      <w:r w:rsidRPr="004D1C8A">
        <w:rPr>
          <w:rFonts w:ascii="Arial" w:hAnsi="Arial" w:cs="Arial"/>
        </w:rPr>
        <w:t>yapıldı.</w:t>
      </w:r>
    </w:p>
    <w:p w:rsidR="00A479AE" w:rsidRPr="004D1C8A" w:rsidRDefault="003D39DF" w:rsidP="004D1C8A">
      <w:pPr>
        <w:pStyle w:val="GvdeMetni"/>
        <w:spacing w:line="360" w:lineRule="auto"/>
        <w:ind w:right="955"/>
        <w:jc w:val="both"/>
        <w:rPr>
          <w:rFonts w:ascii="Arial" w:hAnsi="Arial" w:cs="Arial"/>
        </w:rPr>
      </w:pPr>
      <w:r w:rsidRPr="004D1C8A">
        <w:rPr>
          <w:rFonts w:ascii="Arial" w:hAnsi="Arial" w:cs="Arial"/>
          <w:b/>
        </w:rPr>
        <w:t>Tütün</w:t>
      </w:r>
      <w:r w:rsidRPr="004D1C8A">
        <w:rPr>
          <w:rFonts w:ascii="Arial" w:hAnsi="Arial" w:cs="Arial"/>
          <w:b/>
          <w:spacing w:val="1"/>
        </w:rPr>
        <w:t xml:space="preserve"> </w:t>
      </w:r>
      <w:r w:rsidRPr="004D1C8A">
        <w:rPr>
          <w:rFonts w:ascii="Arial" w:hAnsi="Arial" w:cs="Arial"/>
          <w:b/>
        </w:rPr>
        <w:t>ve</w:t>
      </w:r>
      <w:r w:rsidRPr="004D1C8A">
        <w:rPr>
          <w:rFonts w:ascii="Arial" w:hAnsi="Arial" w:cs="Arial"/>
          <w:b/>
          <w:spacing w:val="1"/>
        </w:rPr>
        <w:t xml:space="preserve"> </w:t>
      </w:r>
      <w:r w:rsidRPr="004D1C8A">
        <w:rPr>
          <w:rFonts w:ascii="Arial" w:hAnsi="Arial" w:cs="Arial"/>
          <w:b/>
        </w:rPr>
        <w:t>Tütün</w:t>
      </w:r>
      <w:r w:rsidRPr="004D1C8A">
        <w:rPr>
          <w:rFonts w:ascii="Arial" w:hAnsi="Arial" w:cs="Arial"/>
          <w:b/>
          <w:spacing w:val="1"/>
        </w:rPr>
        <w:t xml:space="preserve"> </w:t>
      </w:r>
      <w:r w:rsidRPr="004D1C8A">
        <w:rPr>
          <w:rFonts w:ascii="Arial" w:hAnsi="Arial" w:cs="Arial"/>
          <w:b/>
        </w:rPr>
        <w:t>Mamülleri:</w:t>
      </w:r>
      <w:r w:rsidRPr="004D1C8A">
        <w:rPr>
          <w:rFonts w:ascii="Arial" w:hAnsi="Arial" w:cs="Arial"/>
          <w:b/>
          <w:spacing w:val="1"/>
        </w:rPr>
        <w:t xml:space="preserve"> </w:t>
      </w:r>
      <w:r w:rsidRPr="004D1C8A">
        <w:rPr>
          <w:rFonts w:ascii="Arial" w:hAnsi="Arial" w:cs="Arial"/>
        </w:rPr>
        <w:t>Ameliyatımın</w:t>
      </w:r>
      <w:r w:rsidRPr="004D1C8A">
        <w:rPr>
          <w:rFonts w:ascii="Arial" w:hAnsi="Arial" w:cs="Arial"/>
          <w:spacing w:val="1"/>
        </w:rPr>
        <w:t xml:space="preserve"> </w:t>
      </w:r>
      <w:r w:rsidRPr="004D1C8A">
        <w:rPr>
          <w:rFonts w:ascii="Arial" w:hAnsi="Arial" w:cs="Arial"/>
        </w:rPr>
        <w:t>öncesinde</w:t>
      </w:r>
      <w:r w:rsidRPr="004D1C8A">
        <w:rPr>
          <w:rFonts w:ascii="Arial" w:hAnsi="Arial" w:cs="Arial"/>
          <w:spacing w:val="1"/>
        </w:rPr>
        <w:t xml:space="preserve"> </w:t>
      </w:r>
      <w:r w:rsidRPr="004D1C8A">
        <w:rPr>
          <w:rFonts w:ascii="Arial" w:hAnsi="Arial" w:cs="Arial"/>
        </w:rPr>
        <w:t>veya</w:t>
      </w:r>
      <w:r w:rsidRPr="004D1C8A">
        <w:rPr>
          <w:rFonts w:ascii="Arial" w:hAnsi="Arial" w:cs="Arial"/>
          <w:spacing w:val="1"/>
        </w:rPr>
        <w:t xml:space="preserve"> </w:t>
      </w:r>
      <w:r w:rsidRPr="004D1C8A">
        <w:rPr>
          <w:rFonts w:ascii="Arial" w:hAnsi="Arial" w:cs="Arial"/>
        </w:rPr>
        <w:t>sonrasın</w:t>
      </w:r>
      <w:r w:rsidRPr="004D1C8A">
        <w:rPr>
          <w:rFonts w:ascii="Arial" w:hAnsi="Arial" w:cs="Arial"/>
        </w:rPr>
        <w:t>da</w:t>
      </w:r>
      <w:r w:rsidRPr="004D1C8A">
        <w:rPr>
          <w:rFonts w:ascii="Arial" w:hAnsi="Arial" w:cs="Arial"/>
          <w:spacing w:val="1"/>
        </w:rPr>
        <w:t xml:space="preserve"> </w:t>
      </w:r>
      <w:r w:rsidRPr="004D1C8A">
        <w:rPr>
          <w:rFonts w:ascii="Arial" w:hAnsi="Arial" w:cs="Arial"/>
        </w:rPr>
        <w:t>tütün</w:t>
      </w:r>
      <w:r w:rsidRPr="004D1C8A">
        <w:rPr>
          <w:rFonts w:ascii="Arial" w:hAnsi="Arial" w:cs="Arial"/>
          <w:spacing w:val="1"/>
        </w:rPr>
        <w:t xml:space="preserve"> </w:t>
      </w:r>
      <w:r w:rsidRPr="004D1C8A">
        <w:rPr>
          <w:rFonts w:ascii="Arial" w:hAnsi="Arial" w:cs="Arial"/>
        </w:rPr>
        <w:t>ve</w:t>
      </w:r>
      <w:r w:rsidRPr="004D1C8A">
        <w:rPr>
          <w:rFonts w:ascii="Arial" w:hAnsi="Arial" w:cs="Arial"/>
          <w:spacing w:val="1"/>
        </w:rPr>
        <w:t xml:space="preserve"> </w:t>
      </w:r>
      <w:r w:rsidRPr="004D1C8A">
        <w:rPr>
          <w:rFonts w:ascii="Arial" w:hAnsi="Arial" w:cs="Arial"/>
        </w:rPr>
        <w:t>tütün</w:t>
      </w:r>
      <w:r w:rsidRPr="004D1C8A">
        <w:rPr>
          <w:rFonts w:ascii="Arial" w:hAnsi="Arial" w:cs="Arial"/>
          <w:spacing w:val="1"/>
        </w:rPr>
        <w:t xml:space="preserve"> </w:t>
      </w:r>
      <w:r w:rsidRPr="004D1C8A">
        <w:rPr>
          <w:rFonts w:ascii="Arial" w:hAnsi="Arial" w:cs="Arial"/>
        </w:rPr>
        <w:t>mamülleri</w:t>
      </w:r>
      <w:r w:rsidRPr="004D1C8A">
        <w:rPr>
          <w:rFonts w:ascii="Arial" w:hAnsi="Arial" w:cs="Arial"/>
          <w:spacing w:val="1"/>
        </w:rPr>
        <w:t xml:space="preserve"> </w:t>
      </w:r>
      <w:r w:rsidRPr="004D1C8A">
        <w:rPr>
          <w:rFonts w:ascii="Arial" w:hAnsi="Arial" w:cs="Arial"/>
        </w:rPr>
        <w:t>(sigara,</w:t>
      </w:r>
      <w:r w:rsidRPr="004D1C8A">
        <w:rPr>
          <w:rFonts w:ascii="Arial" w:hAnsi="Arial" w:cs="Arial"/>
          <w:spacing w:val="1"/>
        </w:rPr>
        <w:t xml:space="preserve"> </w:t>
      </w:r>
      <w:r w:rsidRPr="004D1C8A">
        <w:rPr>
          <w:rFonts w:ascii="Arial" w:hAnsi="Arial" w:cs="Arial"/>
        </w:rPr>
        <w:t>nargile,</w:t>
      </w:r>
      <w:r w:rsidRPr="004D1C8A">
        <w:rPr>
          <w:rFonts w:ascii="Arial" w:hAnsi="Arial" w:cs="Arial"/>
          <w:spacing w:val="1"/>
        </w:rPr>
        <w:t xml:space="preserve"> </w:t>
      </w:r>
      <w:r w:rsidRPr="004D1C8A">
        <w:rPr>
          <w:rFonts w:ascii="Arial" w:hAnsi="Arial" w:cs="Arial"/>
        </w:rPr>
        <w:t>puro,</w:t>
      </w:r>
      <w:r w:rsidRPr="004D1C8A">
        <w:rPr>
          <w:rFonts w:ascii="Arial" w:hAnsi="Arial" w:cs="Arial"/>
          <w:spacing w:val="1"/>
        </w:rPr>
        <w:t xml:space="preserve"> </w:t>
      </w:r>
      <w:r w:rsidRPr="004D1C8A">
        <w:rPr>
          <w:rFonts w:ascii="Arial" w:hAnsi="Arial" w:cs="Arial"/>
        </w:rPr>
        <w:t>pipo</w:t>
      </w:r>
      <w:r w:rsidRPr="004D1C8A">
        <w:rPr>
          <w:rFonts w:ascii="Arial" w:hAnsi="Arial" w:cs="Arial"/>
          <w:spacing w:val="1"/>
        </w:rPr>
        <w:t xml:space="preserve"> </w:t>
      </w:r>
      <w:r w:rsidRPr="004D1C8A">
        <w:rPr>
          <w:rFonts w:ascii="Arial" w:hAnsi="Arial" w:cs="Arial"/>
        </w:rPr>
        <w:t>vs.)</w:t>
      </w:r>
      <w:r w:rsidRPr="004D1C8A">
        <w:rPr>
          <w:rFonts w:ascii="Arial" w:hAnsi="Arial" w:cs="Arial"/>
          <w:spacing w:val="1"/>
        </w:rPr>
        <w:t xml:space="preserve"> </w:t>
      </w:r>
      <w:r w:rsidRPr="004D1C8A">
        <w:rPr>
          <w:rFonts w:ascii="Arial" w:hAnsi="Arial" w:cs="Arial"/>
        </w:rPr>
        <w:t>içmemin</w:t>
      </w:r>
      <w:r w:rsidRPr="004D1C8A">
        <w:rPr>
          <w:rFonts w:ascii="Arial" w:hAnsi="Arial" w:cs="Arial"/>
          <w:spacing w:val="1"/>
        </w:rPr>
        <w:t xml:space="preserve"> </w:t>
      </w:r>
      <w:r w:rsidRPr="004D1C8A">
        <w:rPr>
          <w:rFonts w:ascii="Arial" w:hAnsi="Arial" w:cs="Arial"/>
        </w:rPr>
        <w:t>iyileşme</w:t>
      </w:r>
      <w:r w:rsidRPr="004D1C8A">
        <w:rPr>
          <w:rFonts w:ascii="Arial" w:hAnsi="Arial" w:cs="Arial"/>
          <w:spacing w:val="1"/>
        </w:rPr>
        <w:t xml:space="preserve"> </w:t>
      </w:r>
      <w:r w:rsidRPr="004D1C8A">
        <w:rPr>
          <w:rFonts w:ascii="Arial" w:hAnsi="Arial" w:cs="Arial"/>
        </w:rPr>
        <w:t>sürecimin</w:t>
      </w:r>
      <w:r w:rsidRPr="004D1C8A">
        <w:rPr>
          <w:rFonts w:ascii="Arial" w:hAnsi="Arial" w:cs="Arial"/>
          <w:spacing w:val="1"/>
        </w:rPr>
        <w:t xml:space="preserve"> </w:t>
      </w:r>
      <w:r w:rsidRPr="004D1C8A">
        <w:rPr>
          <w:rFonts w:ascii="Arial" w:hAnsi="Arial" w:cs="Arial"/>
        </w:rPr>
        <w:t>uzamasına</w:t>
      </w:r>
      <w:r w:rsidRPr="004D1C8A">
        <w:rPr>
          <w:rFonts w:ascii="Arial" w:hAnsi="Arial" w:cs="Arial"/>
          <w:spacing w:val="1"/>
        </w:rPr>
        <w:t xml:space="preserve"> </w:t>
      </w:r>
      <w:r w:rsidRPr="004D1C8A">
        <w:rPr>
          <w:rFonts w:ascii="Arial" w:hAnsi="Arial" w:cs="Arial"/>
        </w:rPr>
        <w:t>neden</w:t>
      </w:r>
      <w:r w:rsidRPr="004D1C8A">
        <w:rPr>
          <w:rFonts w:ascii="Arial" w:hAnsi="Arial" w:cs="Arial"/>
          <w:spacing w:val="1"/>
        </w:rPr>
        <w:t xml:space="preserve"> </w:t>
      </w:r>
      <w:r w:rsidRPr="004D1C8A">
        <w:rPr>
          <w:rFonts w:ascii="Arial" w:hAnsi="Arial" w:cs="Arial"/>
        </w:rPr>
        <w:t>olabileceği</w:t>
      </w:r>
      <w:r w:rsidRPr="004D1C8A">
        <w:rPr>
          <w:rFonts w:ascii="Arial" w:hAnsi="Arial" w:cs="Arial"/>
          <w:spacing w:val="1"/>
        </w:rPr>
        <w:t xml:space="preserve"> </w:t>
      </w:r>
      <w:r w:rsidRPr="004D1C8A">
        <w:rPr>
          <w:rFonts w:ascii="Arial" w:hAnsi="Arial" w:cs="Arial"/>
        </w:rPr>
        <w:t>bana</w:t>
      </w:r>
      <w:r w:rsidRPr="004D1C8A">
        <w:rPr>
          <w:rFonts w:ascii="Arial" w:hAnsi="Arial" w:cs="Arial"/>
          <w:spacing w:val="1"/>
        </w:rPr>
        <w:t xml:space="preserve"> </w:t>
      </w:r>
      <w:r w:rsidRPr="004D1C8A">
        <w:rPr>
          <w:rFonts w:ascii="Arial" w:hAnsi="Arial" w:cs="Arial"/>
        </w:rPr>
        <w:t>anlatıldı. Eğer bu maddelerden herhangi birini kullanırsam yara iyileşme sorunlarıyla daha büyük bir</w:t>
      </w:r>
      <w:r w:rsidRPr="004D1C8A">
        <w:rPr>
          <w:rFonts w:ascii="Arial" w:hAnsi="Arial" w:cs="Arial"/>
          <w:spacing w:val="1"/>
        </w:rPr>
        <w:t xml:space="preserve"> </w:t>
      </w:r>
      <w:r w:rsidRPr="004D1C8A">
        <w:rPr>
          <w:rFonts w:ascii="Arial" w:hAnsi="Arial" w:cs="Arial"/>
        </w:rPr>
        <w:t>oranda</w:t>
      </w:r>
      <w:r w:rsidRPr="004D1C8A">
        <w:rPr>
          <w:rFonts w:ascii="Arial" w:hAnsi="Arial" w:cs="Arial"/>
          <w:spacing w:val="-2"/>
        </w:rPr>
        <w:t xml:space="preserve"> </w:t>
      </w:r>
      <w:r w:rsidRPr="004D1C8A">
        <w:rPr>
          <w:rFonts w:ascii="Arial" w:hAnsi="Arial" w:cs="Arial"/>
        </w:rPr>
        <w:t>karşılaşma riskim olduğunu</w:t>
      </w:r>
      <w:r w:rsidRPr="004D1C8A">
        <w:rPr>
          <w:rFonts w:ascii="Arial" w:hAnsi="Arial" w:cs="Arial"/>
          <w:spacing w:val="-1"/>
        </w:rPr>
        <w:t xml:space="preserve"> </w:t>
      </w:r>
      <w:r w:rsidRPr="004D1C8A">
        <w:rPr>
          <w:rFonts w:ascii="Arial" w:hAnsi="Arial" w:cs="Arial"/>
        </w:rPr>
        <w:t>biliyorum.</w:t>
      </w:r>
    </w:p>
    <w:p w:rsidR="00A479AE" w:rsidRPr="004D1C8A" w:rsidRDefault="003D39DF" w:rsidP="004D1C8A">
      <w:pPr>
        <w:pStyle w:val="GvdeMetni"/>
        <w:spacing w:line="360" w:lineRule="auto"/>
        <w:ind w:right="955"/>
        <w:jc w:val="both"/>
        <w:rPr>
          <w:rFonts w:ascii="Arial" w:hAnsi="Arial" w:cs="Arial"/>
        </w:rPr>
      </w:pPr>
      <w:r w:rsidRPr="004D1C8A">
        <w:rPr>
          <w:rFonts w:ascii="Arial" w:hAnsi="Arial" w:cs="Arial"/>
          <w:b/>
        </w:rPr>
        <w:t xml:space="preserve">Dokunun kullanımı: </w:t>
      </w:r>
      <w:r w:rsidRPr="004D1C8A">
        <w:rPr>
          <w:rFonts w:ascii="Arial" w:hAnsi="Arial" w:cs="Arial"/>
        </w:rPr>
        <w:t>Benim durumumu tedavi etmek için tıbbi tanıda gerekli olmayan herhangi bir</w:t>
      </w:r>
      <w:r w:rsidRPr="004D1C8A">
        <w:rPr>
          <w:rFonts w:ascii="Arial" w:hAnsi="Arial" w:cs="Arial"/>
          <w:spacing w:val="1"/>
        </w:rPr>
        <w:t xml:space="preserve"> </w:t>
      </w:r>
      <w:r w:rsidRPr="004D1C8A">
        <w:rPr>
          <w:rFonts w:ascii="Arial" w:hAnsi="Arial" w:cs="Arial"/>
        </w:rPr>
        <w:t>doku etik kurallar çerçevesinde etik komite tarafından incelenmiş ve araştırma onaylanmış olmak</w:t>
      </w:r>
      <w:r w:rsidRPr="004D1C8A">
        <w:rPr>
          <w:rFonts w:ascii="Arial" w:hAnsi="Arial" w:cs="Arial"/>
          <w:spacing w:val="1"/>
        </w:rPr>
        <w:t xml:space="preserve"> </w:t>
      </w:r>
      <w:r w:rsidRPr="004D1C8A">
        <w:rPr>
          <w:rFonts w:ascii="Arial" w:hAnsi="Arial" w:cs="Arial"/>
        </w:rPr>
        <w:t>şartıyla</w:t>
      </w:r>
      <w:r w:rsidRPr="004D1C8A">
        <w:rPr>
          <w:rFonts w:ascii="Arial" w:hAnsi="Arial" w:cs="Arial"/>
          <w:spacing w:val="-2"/>
        </w:rPr>
        <w:t xml:space="preserve"> </w:t>
      </w:r>
      <w:r w:rsidRPr="004D1C8A">
        <w:rPr>
          <w:rFonts w:ascii="Arial" w:hAnsi="Arial" w:cs="Arial"/>
        </w:rPr>
        <w:t>tıbbi</w:t>
      </w:r>
      <w:r w:rsidRPr="004D1C8A">
        <w:rPr>
          <w:rFonts w:ascii="Arial" w:hAnsi="Arial" w:cs="Arial"/>
          <w:spacing w:val="1"/>
        </w:rPr>
        <w:t xml:space="preserve"> </w:t>
      </w:r>
      <w:r w:rsidRPr="004D1C8A">
        <w:rPr>
          <w:rFonts w:ascii="Arial" w:hAnsi="Arial" w:cs="Arial"/>
        </w:rPr>
        <w:t>araştırma için</w:t>
      </w:r>
      <w:r w:rsidRPr="004D1C8A">
        <w:rPr>
          <w:rFonts w:ascii="Arial" w:hAnsi="Arial" w:cs="Arial"/>
          <w:spacing w:val="-1"/>
        </w:rPr>
        <w:t xml:space="preserve"> </w:t>
      </w:r>
      <w:r w:rsidRPr="004D1C8A">
        <w:rPr>
          <w:rFonts w:ascii="Arial" w:hAnsi="Arial" w:cs="Arial"/>
        </w:rPr>
        <w:t>kullanılabilir.</w:t>
      </w:r>
    </w:p>
    <w:p w:rsidR="00A479AE" w:rsidRPr="004D1C8A" w:rsidRDefault="00A479AE" w:rsidP="004D1C8A">
      <w:pPr>
        <w:spacing w:line="360" w:lineRule="auto"/>
        <w:jc w:val="both"/>
        <w:rPr>
          <w:rFonts w:ascii="Arial" w:hAnsi="Arial" w:cs="Arial"/>
        </w:rPr>
        <w:sectPr w:rsidR="00A479AE" w:rsidRPr="004D1C8A">
          <w:pgSz w:w="11910" w:h="16840"/>
          <w:pgMar w:top="1820" w:right="460" w:bottom="1200" w:left="580" w:header="374" w:footer="1003" w:gutter="0"/>
          <w:cols w:space="708"/>
        </w:sectPr>
      </w:pPr>
    </w:p>
    <w:p w:rsidR="00A479AE" w:rsidRPr="004D1C8A" w:rsidRDefault="00A479AE" w:rsidP="004D1C8A">
      <w:pPr>
        <w:pStyle w:val="GvdeMetni"/>
        <w:spacing w:before="4"/>
        <w:jc w:val="both"/>
        <w:rPr>
          <w:rFonts w:ascii="Arial" w:hAnsi="Arial" w:cs="Arial"/>
        </w:rPr>
      </w:pPr>
    </w:p>
    <w:p w:rsidR="00A479AE" w:rsidRPr="004D1C8A" w:rsidRDefault="003D39DF" w:rsidP="004D1C8A">
      <w:pPr>
        <w:pStyle w:val="GvdeMetni"/>
        <w:spacing w:before="56" w:line="360" w:lineRule="auto"/>
        <w:ind w:right="955"/>
        <w:jc w:val="both"/>
        <w:rPr>
          <w:rFonts w:ascii="Arial" w:hAnsi="Arial" w:cs="Arial"/>
        </w:rPr>
      </w:pPr>
      <w:r w:rsidRPr="004D1C8A">
        <w:rPr>
          <w:rFonts w:ascii="Arial" w:hAnsi="Arial" w:cs="Arial"/>
        </w:rPr>
        <w:t>Araştırma sonuçlarının hasta kimliğinin saklandığı sürece medikal literatürde yayınlanmasına onam</w:t>
      </w:r>
      <w:r w:rsidRPr="004D1C8A">
        <w:rPr>
          <w:rFonts w:ascii="Arial" w:hAnsi="Arial" w:cs="Arial"/>
          <w:spacing w:val="1"/>
        </w:rPr>
        <w:t xml:space="preserve"> </w:t>
      </w:r>
      <w:r w:rsidRPr="004D1C8A">
        <w:rPr>
          <w:rFonts w:ascii="Arial" w:hAnsi="Arial" w:cs="Arial"/>
        </w:rPr>
        <w:t>veriyorum. Böyle bir çalışmaya katılmayı reddedebileceğimi ve bu reddin herhangi bir şekilde benim</w:t>
      </w:r>
      <w:r w:rsidRPr="004D1C8A">
        <w:rPr>
          <w:rFonts w:ascii="Arial" w:hAnsi="Arial" w:cs="Arial"/>
          <w:spacing w:val="1"/>
        </w:rPr>
        <w:t xml:space="preserve"> </w:t>
      </w:r>
      <w:r w:rsidRPr="004D1C8A">
        <w:rPr>
          <w:rFonts w:ascii="Arial" w:hAnsi="Arial" w:cs="Arial"/>
        </w:rPr>
        <w:t>tedavimi olumsuz yönde etkilemeyeceğin</w:t>
      </w:r>
      <w:r w:rsidRPr="004D1C8A">
        <w:rPr>
          <w:rFonts w:ascii="Arial" w:hAnsi="Arial" w:cs="Arial"/>
        </w:rPr>
        <w:t>in bilincindeyim. Cerrahi işlem sırasında çıkarılmış olabilen</w:t>
      </w:r>
      <w:r w:rsidRPr="004D1C8A">
        <w:rPr>
          <w:rFonts w:ascii="Arial" w:hAnsi="Arial" w:cs="Arial"/>
          <w:spacing w:val="1"/>
        </w:rPr>
        <w:t xml:space="preserve"> </w:t>
      </w:r>
      <w:r w:rsidRPr="004D1C8A">
        <w:rPr>
          <w:rFonts w:ascii="Arial" w:hAnsi="Arial" w:cs="Arial"/>
        </w:rPr>
        <w:t>herhangi</w:t>
      </w:r>
      <w:r w:rsidRPr="004D1C8A">
        <w:rPr>
          <w:rFonts w:ascii="Arial" w:hAnsi="Arial" w:cs="Arial"/>
          <w:spacing w:val="-1"/>
        </w:rPr>
        <w:t xml:space="preserve"> </w:t>
      </w:r>
      <w:r w:rsidRPr="004D1C8A">
        <w:rPr>
          <w:rFonts w:ascii="Arial" w:hAnsi="Arial" w:cs="Arial"/>
        </w:rPr>
        <w:t>bir</w:t>
      </w:r>
      <w:r w:rsidRPr="004D1C8A">
        <w:rPr>
          <w:rFonts w:ascii="Arial" w:hAnsi="Arial" w:cs="Arial"/>
          <w:spacing w:val="-2"/>
        </w:rPr>
        <w:t xml:space="preserve"> </w:t>
      </w:r>
      <w:r w:rsidRPr="004D1C8A">
        <w:rPr>
          <w:rFonts w:ascii="Arial" w:hAnsi="Arial" w:cs="Arial"/>
        </w:rPr>
        <w:t>doku,</w:t>
      </w:r>
      <w:r w:rsidRPr="004D1C8A">
        <w:rPr>
          <w:rFonts w:ascii="Arial" w:hAnsi="Arial" w:cs="Arial"/>
          <w:spacing w:val="-1"/>
        </w:rPr>
        <w:t xml:space="preserve"> </w:t>
      </w:r>
      <w:r w:rsidRPr="004D1C8A">
        <w:rPr>
          <w:rFonts w:ascii="Arial" w:hAnsi="Arial" w:cs="Arial"/>
        </w:rPr>
        <w:t>tıbbi</w:t>
      </w:r>
      <w:r w:rsidRPr="004D1C8A">
        <w:rPr>
          <w:rFonts w:ascii="Arial" w:hAnsi="Arial" w:cs="Arial"/>
          <w:spacing w:val="-2"/>
        </w:rPr>
        <w:t xml:space="preserve"> </w:t>
      </w:r>
      <w:r w:rsidRPr="004D1C8A">
        <w:rPr>
          <w:rFonts w:ascii="Arial" w:hAnsi="Arial" w:cs="Arial"/>
        </w:rPr>
        <w:t>aygıt</w:t>
      </w:r>
      <w:r w:rsidRPr="004D1C8A">
        <w:rPr>
          <w:rFonts w:ascii="Arial" w:hAnsi="Arial" w:cs="Arial"/>
          <w:spacing w:val="-2"/>
        </w:rPr>
        <w:t xml:space="preserve"> </w:t>
      </w:r>
      <w:r w:rsidRPr="004D1C8A">
        <w:rPr>
          <w:rFonts w:ascii="Arial" w:hAnsi="Arial" w:cs="Arial"/>
        </w:rPr>
        <w:t>ya da</w:t>
      </w:r>
      <w:r w:rsidRPr="004D1C8A">
        <w:rPr>
          <w:rFonts w:ascii="Arial" w:hAnsi="Arial" w:cs="Arial"/>
          <w:spacing w:val="-1"/>
        </w:rPr>
        <w:t xml:space="preserve"> </w:t>
      </w:r>
      <w:r w:rsidRPr="004D1C8A">
        <w:rPr>
          <w:rFonts w:ascii="Arial" w:hAnsi="Arial" w:cs="Arial"/>
        </w:rPr>
        <w:t>vücut</w:t>
      </w:r>
      <w:r w:rsidRPr="004D1C8A">
        <w:rPr>
          <w:rFonts w:ascii="Arial" w:hAnsi="Arial" w:cs="Arial"/>
          <w:spacing w:val="-1"/>
        </w:rPr>
        <w:t xml:space="preserve"> </w:t>
      </w:r>
      <w:r w:rsidRPr="004D1C8A">
        <w:rPr>
          <w:rFonts w:ascii="Arial" w:hAnsi="Arial" w:cs="Arial"/>
        </w:rPr>
        <w:t>kısımlarının kullanımına</w:t>
      </w:r>
      <w:r w:rsidRPr="004D1C8A">
        <w:rPr>
          <w:rFonts w:ascii="Arial" w:hAnsi="Arial" w:cs="Arial"/>
          <w:spacing w:val="-2"/>
        </w:rPr>
        <w:t xml:space="preserve"> </w:t>
      </w:r>
      <w:r w:rsidRPr="004D1C8A">
        <w:rPr>
          <w:rFonts w:ascii="Arial" w:hAnsi="Arial" w:cs="Arial"/>
        </w:rPr>
        <w:t>onam</w:t>
      </w:r>
      <w:r w:rsidRPr="004D1C8A">
        <w:rPr>
          <w:rFonts w:ascii="Arial" w:hAnsi="Arial" w:cs="Arial"/>
          <w:spacing w:val="-2"/>
        </w:rPr>
        <w:t xml:space="preserve"> </w:t>
      </w:r>
      <w:r w:rsidRPr="004D1C8A">
        <w:rPr>
          <w:rFonts w:ascii="Arial" w:hAnsi="Arial" w:cs="Arial"/>
        </w:rPr>
        <w:t>veriyorum.</w:t>
      </w:r>
    </w:p>
    <w:p w:rsidR="00A479AE" w:rsidRPr="004D1C8A" w:rsidRDefault="003D39DF" w:rsidP="0060080A">
      <w:pPr>
        <w:pStyle w:val="GvdeMetni"/>
        <w:spacing w:line="360" w:lineRule="auto"/>
        <w:ind w:right="953"/>
        <w:jc w:val="both"/>
        <w:rPr>
          <w:rFonts w:ascii="Arial" w:hAnsi="Arial" w:cs="Arial"/>
        </w:rPr>
      </w:pPr>
      <w:r w:rsidRPr="004D1C8A">
        <w:rPr>
          <w:rFonts w:ascii="Arial" w:hAnsi="Arial" w:cs="Arial"/>
          <w:b/>
        </w:rPr>
        <w:t>Tıbbi</w:t>
      </w:r>
      <w:r w:rsidRPr="004D1C8A">
        <w:rPr>
          <w:rFonts w:ascii="Arial" w:hAnsi="Arial" w:cs="Arial"/>
          <w:b/>
          <w:spacing w:val="1"/>
        </w:rPr>
        <w:t xml:space="preserve"> </w:t>
      </w:r>
      <w:r w:rsidRPr="004D1C8A">
        <w:rPr>
          <w:rFonts w:ascii="Arial" w:hAnsi="Arial" w:cs="Arial"/>
          <w:b/>
        </w:rPr>
        <w:t>araştırma:</w:t>
      </w:r>
      <w:r w:rsidRPr="004D1C8A">
        <w:rPr>
          <w:rFonts w:ascii="Arial" w:hAnsi="Arial" w:cs="Arial"/>
          <w:b/>
          <w:spacing w:val="1"/>
        </w:rPr>
        <w:t xml:space="preserve"> </w:t>
      </w:r>
      <w:r w:rsidRPr="004D1C8A">
        <w:rPr>
          <w:rFonts w:ascii="Arial" w:hAnsi="Arial" w:cs="Arial"/>
        </w:rPr>
        <w:t>Tıbbi</w:t>
      </w:r>
      <w:r w:rsidRPr="004D1C8A">
        <w:rPr>
          <w:rFonts w:ascii="Arial" w:hAnsi="Arial" w:cs="Arial"/>
          <w:spacing w:val="1"/>
        </w:rPr>
        <w:t xml:space="preserve"> </w:t>
      </w:r>
      <w:r w:rsidRPr="004D1C8A">
        <w:rPr>
          <w:rFonts w:ascii="Arial" w:hAnsi="Arial" w:cs="Arial"/>
        </w:rPr>
        <w:t>çalışma,</w:t>
      </w:r>
      <w:r w:rsidRPr="004D1C8A">
        <w:rPr>
          <w:rFonts w:ascii="Arial" w:hAnsi="Arial" w:cs="Arial"/>
          <w:spacing w:val="1"/>
        </w:rPr>
        <w:t xml:space="preserve"> </w:t>
      </w:r>
      <w:r w:rsidRPr="004D1C8A">
        <w:rPr>
          <w:rFonts w:ascii="Arial" w:hAnsi="Arial" w:cs="Arial"/>
        </w:rPr>
        <w:t>tıbbi</w:t>
      </w:r>
      <w:r w:rsidRPr="004D1C8A">
        <w:rPr>
          <w:rFonts w:ascii="Arial" w:hAnsi="Arial" w:cs="Arial"/>
          <w:spacing w:val="1"/>
        </w:rPr>
        <w:t xml:space="preserve"> </w:t>
      </w:r>
      <w:r w:rsidRPr="004D1C8A">
        <w:rPr>
          <w:rFonts w:ascii="Arial" w:hAnsi="Arial" w:cs="Arial"/>
        </w:rPr>
        <w:t>araştırma</w:t>
      </w:r>
      <w:r w:rsidRPr="004D1C8A">
        <w:rPr>
          <w:rFonts w:ascii="Arial" w:hAnsi="Arial" w:cs="Arial"/>
          <w:spacing w:val="1"/>
        </w:rPr>
        <w:t xml:space="preserve"> </w:t>
      </w:r>
      <w:r w:rsidRPr="004D1C8A">
        <w:rPr>
          <w:rFonts w:ascii="Arial" w:hAnsi="Arial" w:cs="Arial"/>
        </w:rPr>
        <w:t>ve</w:t>
      </w:r>
      <w:r w:rsidRPr="004D1C8A">
        <w:rPr>
          <w:rFonts w:ascii="Arial" w:hAnsi="Arial" w:cs="Arial"/>
          <w:spacing w:val="1"/>
        </w:rPr>
        <w:t xml:space="preserve"> </w:t>
      </w:r>
      <w:r w:rsidRPr="004D1C8A">
        <w:rPr>
          <w:rFonts w:ascii="Arial" w:hAnsi="Arial" w:cs="Arial"/>
        </w:rPr>
        <w:t>doktor</w:t>
      </w:r>
      <w:r w:rsidRPr="004D1C8A">
        <w:rPr>
          <w:rFonts w:ascii="Arial" w:hAnsi="Arial" w:cs="Arial"/>
          <w:spacing w:val="1"/>
        </w:rPr>
        <w:t xml:space="preserve"> </w:t>
      </w:r>
      <w:r w:rsidRPr="004D1C8A">
        <w:rPr>
          <w:rFonts w:ascii="Arial" w:hAnsi="Arial" w:cs="Arial"/>
        </w:rPr>
        <w:t>eğitiminin</w:t>
      </w:r>
      <w:r w:rsidRPr="004D1C8A">
        <w:rPr>
          <w:rFonts w:ascii="Arial" w:hAnsi="Arial" w:cs="Arial"/>
          <w:spacing w:val="1"/>
        </w:rPr>
        <w:t xml:space="preserve"> </w:t>
      </w:r>
      <w:r w:rsidRPr="004D1C8A">
        <w:rPr>
          <w:rFonts w:ascii="Arial" w:hAnsi="Arial" w:cs="Arial"/>
        </w:rPr>
        <w:t>ilerletilmesi</w:t>
      </w:r>
      <w:r w:rsidRPr="004D1C8A">
        <w:rPr>
          <w:rFonts w:ascii="Arial" w:hAnsi="Arial" w:cs="Arial"/>
          <w:spacing w:val="1"/>
        </w:rPr>
        <w:t xml:space="preserve"> </w:t>
      </w:r>
      <w:r w:rsidRPr="004D1C8A">
        <w:rPr>
          <w:rFonts w:ascii="Arial" w:hAnsi="Arial" w:cs="Arial"/>
        </w:rPr>
        <w:t>için</w:t>
      </w:r>
      <w:r w:rsidRPr="004D1C8A">
        <w:rPr>
          <w:rFonts w:ascii="Arial" w:hAnsi="Arial" w:cs="Arial"/>
          <w:spacing w:val="1"/>
        </w:rPr>
        <w:t xml:space="preserve"> </w:t>
      </w:r>
      <w:r w:rsidRPr="004D1C8A">
        <w:rPr>
          <w:rFonts w:ascii="Arial" w:hAnsi="Arial" w:cs="Arial"/>
        </w:rPr>
        <w:t>medikal</w:t>
      </w:r>
      <w:r w:rsidRPr="004D1C8A">
        <w:rPr>
          <w:rFonts w:ascii="Arial" w:hAnsi="Arial" w:cs="Arial"/>
          <w:spacing w:val="1"/>
        </w:rPr>
        <w:t xml:space="preserve"> </w:t>
      </w:r>
      <w:r w:rsidRPr="004D1C8A">
        <w:rPr>
          <w:rFonts w:ascii="Arial" w:hAnsi="Arial" w:cs="Arial"/>
        </w:rPr>
        <w:t>kayıtlarımdan</w:t>
      </w:r>
      <w:r w:rsidRPr="004D1C8A">
        <w:rPr>
          <w:rFonts w:ascii="Arial" w:hAnsi="Arial" w:cs="Arial"/>
          <w:spacing w:val="1"/>
        </w:rPr>
        <w:t xml:space="preserve"> </w:t>
      </w:r>
      <w:r w:rsidRPr="004D1C8A">
        <w:rPr>
          <w:rFonts w:ascii="Arial" w:hAnsi="Arial" w:cs="Arial"/>
        </w:rPr>
        <w:t>klinik</w:t>
      </w:r>
      <w:r w:rsidRPr="004D1C8A">
        <w:rPr>
          <w:rFonts w:ascii="Arial" w:hAnsi="Arial" w:cs="Arial"/>
          <w:spacing w:val="1"/>
        </w:rPr>
        <w:t xml:space="preserve"> </w:t>
      </w:r>
      <w:r w:rsidRPr="004D1C8A">
        <w:rPr>
          <w:rFonts w:ascii="Arial" w:hAnsi="Arial" w:cs="Arial"/>
        </w:rPr>
        <w:t>bilgilerin</w:t>
      </w:r>
      <w:r w:rsidRPr="004D1C8A">
        <w:rPr>
          <w:rFonts w:ascii="Arial" w:hAnsi="Arial" w:cs="Arial"/>
          <w:spacing w:val="1"/>
        </w:rPr>
        <w:t xml:space="preserve"> </w:t>
      </w:r>
      <w:r w:rsidRPr="004D1C8A">
        <w:rPr>
          <w:rFonts w:ascii="Arial" w:hAnsi="Arial" w:cs="Arial"/>
        </w:rPr>
        <w:t>gözden</w:t>
      </w:r>
      <w:r w:rsidRPr="004D1C8A">
        <w:rPr>
          <w:rFonts w:ascii="Arial" w:hAnsi="Arial" w:cs="Arial"/>
          <w:spacing w:val="1"/>
        </w:rPr>
        <w:t xml:space="preserve"> </w:t>
      </w:r>
      <w:r w:rsidRPr="004D1C8A">
        <w:rPr>
          <w:rFonts w:ascii="Arial" w:hAnsi="Arial" w:cs="Arial"/>
        </w:rPr>
        <w:t>geçirilmesine;</w:t>
      </w:r>
      <w:r w:rsidRPr="004D1C8A">
        <w:rPr>
          <w:rFonts w:ascii="Arial" w:hAnsi="Arial" w:cs="Arial"/>
          <w:spacing w:val="1"/>
        </w:rPr>
        <w:t xml:space="preserve"> </w:t>
      </w:r>
      <w:r w:rsidRPr="004D1C8A">
        <w:rPr>
          <w:rFonts w:ascii="Arial" w:hAnsi="Arial" w:cs="Arial"/>
        </w:rPr>
        <w:t>hasta</w:t>
      </w:r>
      <w:r w:rsidRPr="004D1C8A">
        <w:rPr>
          <w:rFonts w:ascii="Arial" w:hAnsi="Arial" w:cs="Arial"/>
          <w:spacing w:val="1"/>
        </w:rPr>
        <w:t xml:space="preserve"> </w:t>
      </w:r>
      <w:r w:rsidRPr="004D1C8A">
        <w:rPr>
          <w:rFonts w:ascii="Arial" w:hAnsi="Arial" w:cs="Arial"/>
        </w:rPr>
        <w:t>hakları</w:t>
      </w:r>
      <w:r w:rsidRPr="004D1C8A">
        <w:rPr>
          <w:rFonts w:ascii="Arial" w:hAnsi="Arial" w:cs="Arial"/>
          <w:spacing w:val="1"/>
        </w:rPr>
        <w:t xml:space="preserve"> </w:t>
      </w:r>
      <w:r w:rsidRPr="004D1C8A">
        <w:rPr>
          <w:rFonts w:ascii="Arial" w:hAnsi="Arial" w:cs="Arial"/>
        </w:rPr>
        <w:t>yönetmeliğindeki</w:t>
      </w:r>
      <w:r w:rsidRPr="004D1C8A">
        <w:rPr>
          <w:rFonts w:ascii="Arial" w:hAnsi="Arial" w:cs="Arial"/>
          <w:spacing w:val="1"/>
        </w:rPr>
        <w:t xml:space="preserve"> </w:t>
      </w:r>
      <w:r w:rsidRPr="004D1C8A">
        <w:rPr>
          <w:rFonts w:ascii="Arial" w:hAnsi="Arial" w:cs="Arial"/>
        </w:rPr>
        <w:t>hasta</w:t>
      </w:r>
      <w:r w:rsidRPr="004D1C8A">
        <w:rPr>
          <w:rFonts w:ascii="Arial" w:hAnsi="Arial" w:cs="Arial"/>
          <w:spacing w:val="1"/>
        </w:rPr>
        <w:t xml:space="preserve"> </w:t>
      </w:r>
      <w:r w:rsidRPr="004D1C8A">
        <w:rPr>
          <w:rFonts w:ascii="Arial" w:hAnsi="Arial" w:cs="Arial"/>
        </w:rPr>
        <w:t>gizliliği</w:t>
      </w:r>
      <w:r w:rsidRPr="004D1C8A">
        <w:rPr>
          <w:rFonts w:ascii="Arial" w:hAnsi="Arial" w:cs="Arial"/>
          <w:spacing w:val="1"/>
        </w:rPr>
        <w:t xml:space="preserve"> </w:t>
      </w:r>
      <w:r w:rsidRPr="004D1C8A">
        <w:rPr>
          <w:rFonts w:ascii="Arial" w:hAnsi="Arial" w:cs="Arial"/>
        </w:rPr>
        <w:t>kurallarına bağlı kalınması şartıyla onam veriyorum. Araştırma sonuçlarının hasta gizliliğini koruduğu</w:t>
      </w:r>
      <w:r w:rsidRPr="004D1C8A">
        <w:rPr>
          <w:rFonts w:ascii="Arial" w:hAnsi="Arial" w:cs="Arial"/>
          <w:spacing w:val="1"/>
        </w:rPr>
        <w:t xml:space="preserve"> </w:t>
      </w:r>
      <w:r w:rsidRPr="004D1C8A">
        <w:rPr>
          <w:rFonts w:ascii="Arial" w:hAnsi="Arial" w:cs="Arial"/>
        </w:rPr>
        <w:t>sürece</w:t>
      </w:r>
      <w:r w:rsidRPr="004D1C8A">
        <w:rPr>
          <w:rFonts w:ascii="Arial" w:hAnsi="Arial" w:cs="Arial"/>
          <w:spacing w:val="1"/>
        </w:rPr>
        <w:t xml:space="preserve"> </w:t>
      </w:r>
      <w:r w:rsidRPr="004D1C8A">
        <w:rPr>
          <w:rFonts w:ascii="Arial" w:hAnsi="Arial" w:cs="Arial"/>
        </w:rPr>
        <w:t>medikal</w:t>
      </w:r>
      <w:r w:rsidRPr="004D1C8A">
        <w:rPr>
          <w:rFonts w:ascii="Arial" w:hAnsi="Arial" w:cs="Arial"/>
          <w:spacing w:val="1"/>
        </w:rPr>
        <w:t xml:space="preserve"> </w:t>
      </w:r>
      <w:r w:rsidRPr="004D1C8A">
        <w:rPr>
          <w:rFonts w:ascii="Arial" w:hAnsi="Arial" w:cs="Arial"/>
        </w:rPr>
        <w:t>literatürde</w:t>
      </w:r>
      <w:r w:rsidRPr="004D1C8A">
        <w:rPr>
          <w:rFonts w:ascii="Arial" w:hAnsi="Arial" w:cs="Arial"/>
          <w:spacing w:val="1"/>
        </w:rPr>
        <w:t xml:space="preserve"> </w:t>
      </w:r>
      <w:r w:rsidRPr="004D1C8A">
        <w:rPr>
          <w:rFonts w:ascii="Arial" w:hAnsi="Arial" w:cs="Arial"/>
        </w:rPr>
        <w:t>yayınlanmasına</w:t>
      </w:r>
      <w:r w:rsidRPr="004D1C8A">
        <w:rPr>
          <w:rFonts w:ascii="Arial" w:hAnsi="Arial" w:cs="Arial"/>
          <w:spacing w:val="1"/>
        </w:rPr>
        <w:t xml:space="preserve"> </w:t>
      </w:r>
      <w:r w:rsidRPr="004D1C8A">
        <w:rPr>
          <w:rFonts w:ascii="Arial" w:hAnsi="Arial" w:cs="Arial"/>
        </w:rPr>
        <w:t>onam</w:t>
      </w:r>
      <w:r w:rsidRPr="004D1C8A">
        <w:rPr>
          <w:rFonts w:ascii="Arial" w:hAnsi="Arial" w:cs="Arial"/>
          <w:spacing w:val="1"/>
        </w:rPr>
        <w:t xml:space="preserve"> </w:t>
      </w:r>
      <w:r w:rsidRPr="004D1C8A">
        <w:rPr>
          <w:rFonts w:ascii="Arial" w:hAnsi="Arial" w:cs="Arial"/>
        </w:rPr>
        <w:t>veriyorum.</w:t>
      </w:r>
      <w:r w:rsidRPr="004D1C8A">
        <w:rPr>
          <w:rFonts w:ascii="Arial" w:hAnsi="Arial" w:cs="Arial"/>
          <w:spacing w:val="1"/>
        </w:rPr>
        <w:t xml:space="preserve"> </w:t>
      </w:r>
      <w:r w:rsidRPr="004D1C8A">
        <w:rPr>
          <w:rFonts w:ascii="Arial" w:hAnsi="Arial" w:cs="Arial"/>
        </w:rPr>
        <w:t>Böyle</w:t>
      </w:r>
      <w:r w:rsidRPr="004D1C8A">
        <w:rPr>
          <w:rFonts w:ascii="Arial" w:hAnsi="Arial" w:cs="Arial"/>
          <w:spacing w:val="1"/>
        </w:rPr>
        <w:t xml:space="preserve"> </w:t>
      </w:r>
      <w:r w:rsidRPr="004D1C8A">
        <w:rPr>
          <w:rFonts w:ascii="Arial" w:hAnsi="Arial" w:cs="Arial"/>
        </w:rPr>
        <w:t>bi</w:t>
      </w:r>
      <w:r w:rsidRPr="004D1C8A">
        <w:rPr>
          <w:rFonts w:ascii="Arial" w:hAnsi="Arial" w:cs="Arial"/>
        </w:rPr>
        <w:t>r</w:t>
      </w:r>
      <w:r w:rsidRPr="004D1C8A">
        <w:rPr>
          <w:rFonts w:ascii="Arial" w:hAnsi="Arial" w:cs="Arial"/>
          <w:spacing w:val="1"/>
        </w:rPr>
        <w:t xml:space="preserve"> </w:t>
      </w:r>
      <w:r w:rsidRPr="004D1C8A">
        <w:rPr>
          <w:rFonts w:ascii="Arial" w:hAnsi="Arial" w:cs="Arial"/>
        </w:rPr>
        <w:t>çalışmaya</w:t>
      </w:r>
      <w:r w:rsidRPr="004D1C8A">
        <w:rPr>
          <w:rFonts w:ascii="Arial" w:hAnsi="Arial" w:cs="Arial"/>
          <w:spacing w:val="1"/>
        </w:rPr>
        <w:t xml:space="preserve"> </w:t>
      </w:r>
      <w:r w:rsidRPr="004D1C8A">
        <w:rPr>
          <w:rFonts w:ascii="Arial" w:hAnsi="Arial" w:cs="Arial"/>
        </w:rPr>
        <w:t>katılmayı</w:t>
      </w:r>
      <w:r w:rsidRPr="004D1C8A">
        <w:rPr>
          <w:rFonts w:ascii="Arial" w:hAnsi="Arial" w:cs="Arial"/>
          <w:spacing w:val="1"/>
        </w:rPr>
        <w:t xml:space="preserve"> </w:t>
      </w:r>
      <w:r w:rsidRPr="004D1C8A">
        <w:rPr>
          <w:rFonts w:ascii="Arial" w:hAnsi="Arial" w:cs="Arial"/>
        </w:rPr>
        <w:t>reddedebileceğimi</w:t>
      </w:r>
      <w:r w:rsidRPr="004D1C8A">
        <w:rPr>
          <w:rFonts w:ascii="Arial" w:hAnsi="Arial" w:cs="Arial"/>
          <w:spacing w:val="1"/>
        </w:rPr>
        <w:t xml:space="preserve"> </w:t>
      </w:r>
      <w:r w:rsidRPr="004D1C8A">
        <w:rPr>
          <w:rFonts w:ascii="Arial" w:hAnsi="Arial" w:cs="Arial"/>
        </w:rPr>
        <w:t>ve</w:t>
      </w:r>
      <w:r w:rsidRPr="004D1C8A">
        <w:rPr>
          <w:rFonts w:ascii="Arial" w:hAnsi="Arial" w:cs="Arial"/>
          <w:spacing w:val="1"/>
        </w:rPr>
        <w:t xml:space="preserve"> </w:t>
      </w:r>
      <w:r w:rsidRPr="004D1C8A">
        <w:rPr>
          <w:rFonts w:ascii="Arial" w:hAnsi="Arial" w:cs="Arial"/>
        </w:rPr>
        <w:t>bu</w:t>
      </w:r>
      <w:r w:rsidRPr="004D1C8A">
        <w:rPr>
          <w:rFonts w:ascii="Arial" w:hAnsi="Arial" w:cs="Arial"/>
          <w:spacing w:val="1"/>
        </w:rPr>
        <w:t xml:space="preserve"> </w:t>
      </w:r>
      <w:r w:rsidRPr="004D1C8A">
        <w:rPr>
          <w:rFonts w:ascii="Arial" w:hAnsi="Arial" w:cs="Arial"/>
        </w:rPr>
        <w:t>reddin</w:t>
      </w:r>
      <w:r w:rsidRPr="004D1C8A">
        <w:rPr>
          <w:rFonts w:ascii="Arial" w:hAnsi="Arial" w:cs="Arial"/>
          <w:spacing w:val="1"/>
        </w:rPr>
        <w:t xml:space="preserve"> </w:t>
      </w:r>
      <w:r w:rsidRPr="004D1C8A">
        <w:rPr>
          <w:rFonts w:ascii="Arial" w:hAnsi="Arial" w:cs="Arial"/>
        </w:rPr>
        <w:t>herhangi</w:t>
      </w:r>
      <w:r w:rsidRPr="004D1C8A">
        <w:rPr>
          <w:rFonts w:ascii="Arial" w:hAnsi="Arial" w:cs="Arial"/>
          <w:spacing w:val="1"/>
        </w:rPr>
        <w:t xml:space="preserve"> </w:t>
      </w:r>
      <w:r w:rsidRPr="004D1C8A">
        <w:rPr>
          <w:rFonts w:ascii="Arial" w:hAnsi="Arial" w:cs="Arial"/>
        </w:rPr>
        <w:t>bir</w:t>
      </w:r>
      <w:r w:rsidRPr="004D1C8A">
        <w:rPr>
          <w:rFonts w:ascii="Arial" w:hAnsi="Arial" w:cs="Arial"/>
          <w:spacing w:val="1"/>
        </w:rPr>
        <w:t xml:space="preserve"> </w:t>
      </w:r>
      <w:r w:rsidRPr="004D1C8A">
        <w:rPr>
          <w:rFonts w:ascii="Arial" w:hAnsi="Arial" w:cs="Arial"/>
        </w:rPr>
        <w:t>şekilde</w:t>
      </w:r>
      <w:r w:rsidRPr="004D1C8A">
        <w:rPr>
          <w:rFonts w:ascii="Arial" w:hAnsi="Arial" w:cs="Arial"/>
          <w:spacing w:val="1"/>
        </w:rPr>
        <w:t xml:space="preserve"> </w:t>
      </w:r>
      <w:r w:rsidRPr="004D1C8A">
        <w:rPr>
          <w:rFonts w:ascii="Arial" w:hAnsi="Arial" w:cs="Arial"/>
        </w:rPr>
        <w:t>benim</w:t>
      </w:r>
      <w:r w:rsidRPr="004D1C8A">
        <w:rPr>
          <w:rFonts w:ascii="Arial" w:hAnsi="Arial" w:cs="Arial"/>
          <w:spacing w:val="1"/>
        </w:rPr>
        <w:t xml:space="preserve"> </w:t>
      </w:r>
      <w:r w:rsidRPr="004D1C8A">
        <w:rPr>
          <w:rFonts w:ascii="Arial" w:hAnsi="Arial" w:cs="Arial"/>
        </w:rPr>
        <w:t>tedavimi</w:t>
      </w:r>
      <w:r w:rsidRPr="004D1C8A">
        <w:rPr>
          <w:rFonts w:ascii="Arial" w:hAnsi="Arial" w:cs="Arial"/>
          <w:spacing w:val="1"/>
        </w:rPr>
        <w:t xml:space="preserve"> </w:t>
      </w:r>
      <w:r w:rsidRPr="004D1C8A">
        <w:rPr>
          <w:rFonts w:ascii="Arial" w:hAnsi="Arial" w:cs="Arial"/>
        </w:rPr>
        <w:t>olumsuz</w:t>
      </w:r>
      <w:r w:rsidRPr="004D1C8A">
        <w:rPr>
          <w:rFonts w:ascii="Arial" w:hAnsi="Arial" w:cs="Arial"/>
          <w:spacing w:val="1"/>
        </w:rPr>
        <w:t xml:space="preserve"> </w:t>
      </w:r>
      <w:r w:rsidRPr="004D1C8A">
        <w:rPr>
          <w:rFonts w:ascii="Arial" w:hAnsi="Arial" w:cs="Arial"/>
        </w:rPr>
        <w:t>yönde</w:t>
      </w:r>
      <w:r w:rsidRPr="004D1C8A">
        <w:rPr>
          <w:rFonts w:ascii="Arial" w:hAnsi="Arial" w:cs="Arial"/>
          <w:spacing w:val="1"/>
        </w:rPr>
        <w:t xml:space="preserve"> </w:t>
      </w:r>
      <w:r w:rsidRPr="004D1C8A">
        <w:rPr>
          <w:rFonts w:ascii="Arial" w:hAnsi="Arial" w:cs="Arial"/>
        </w:rPr>
        <w:t>etkilemeyeceğinin</w:t>
      </w:r>
      <w:r w:rsidRPr="004D1C8A">
        <w:rPr>
          <w:rFonts w:ascii="Arial" w:hAnsi="Arial" w:cs="Arial"/>
          <w:spacing w:val="-1"/>
        </w:rPr>
        <w:t xml:space="preserve"> </w:t>
      </w:r>
      <w:r w:rsidRPr="004D1C8A">
        <w:rPr>
          <w:rFonts w:ascii="Arial" w:hAnsi="Arial" w:cs="Arial"/>
        </w:rPr>
        <w:t>bilincindeyim.</w:t>
      </w:r>
    </w:p>
    <w:p w:rsidR="00A479AE" w:rsidRPr="004D1C8A" w:rsidRDefault="003D39DF" w:rsidP="004D1C8A">
      <w:pPr>
        <w:pStyle w:val="GvdeMetni"/>
        <w:spacing w:before="134" w:line="360" w:lineRule="auto"/>
        <w:ind w:right="951"/>
        <w:jc w:val="both"/>
        <w:rPr>
          <w:rFonts w:ascii="Arial" w:hAnsi="Arial" w:cs="Arial"/>
        </w:rPr>
      </w:pPr>
      <w:r w:rsidRPr="004D1C8A">
        <w:rPr>
          <w:rFonts w:ascii="Arial" w:hAnsi="Arial" w:cs="Arial"/>
          <w:b/>
        </w:rPr>
        <w:t xml:space="preserve">Fotoğraf/İzleyiciler: </w:t>
      </w:r>
      <w:r w:rsidRPr="004D1C8A">
        <w:rPr>
          <w:rFonts w:ascii="Arial" w:hAnsi="Arial" w:cs="Arial"/>
        </w:rPr>
        <w:t>Yapılacak ameliyatın, vücudumun uygun kısımları dahil</w:t>
      </w:r>
      <w:r w:rsidRPr="004D1C8A">
        <w:rPr>
          <w:rFonts w:ascii="Arial" w:hAnsi="Arial" w:cs="Arial"/>
          <w:spacing w:val="1"/>
        </w:rPr>
        <w:t xml:space="preserve"> </w:t>
      </w:r>
      <w:r w:rsidRPr="004D1C8A">
        <w:rPr>
          <w:rFonts w:ascii="Arial" w:hAnsi="Arial" w:cs="Arial"/>
        </w:rPr>
        <w:t>olmak üzere</w:t>
      </w:r>
      <w:r w:rsidRPr="004D1C8A">
        <w:rPr>
          <w:rFonts w:ascii="Arial" w:hAnsi="Arial" w:cs="Arial"/>
          <w:spacing w:val="49"/>
        </w:rPr>
        <w:t xml:space="preserve"> </w:t>
      </w:r>
      <w:r w:rsidRPr="004D1C8A">
        <w:rPr>
          <w:rFonts w:ascii="Arial" w:hAnsi="Arial" w:cs="Arial"/>
        </w:rPr>
        <w:t>bilimsel,</w:t>
      </w:r>
      <w:r w:rsidRPr="004D1C8A">
        <w:rPr>
          <w:rFonts w:ascii="Arial" w:hAnsi="Arial" w:cs="Arial"/>
          <w:spacing w:val="1"/>
        </w:rPr>
        <w:t xml:space="preserve"> </w:t>
      </w:r>
      <w:r w:rsidRPr="004D1C8A">
        <w:rPr>
          <w:rFonts w:ascii="Arial" w:hAnsi="Arial" w:cs="Arial"/>
        </w:rPr>
        <w:t>tıbbi ya da eğitim am</w:t>
      </w:r>
      <w:r w:rsidRPr="004D1C8A">
        <w:rPr>
          <w:rFonts w:ascii="Arial" w:hAnsi="Arial" w:cs="Arial"/>
        </w:rPr>
        <w:t>acıyla fotoğraflanmasına ya da videoya kaydına resimlerin kimliğimi ortaya</w:t>
      </w:r>
      <w:r w:rsidRPr="004D1C8A">
        <w:rPr>
          <w:rFonts w:ascii="Arial" w:hAnsi="Arial" w:cs="Arial"/>
          <w:spacing w:val="1"/>
        </w:rPr>
        <w:t xml:space="preserve"> </w:t>
      </w:r>
      <w:r w:rsidRPr="004D1C8A">
        <w:rPr>
          <w:rFonts w:ascii="Arial" w:hAnsi="Arial" w:cs="Arial"/>
        </w:rPr>
        <w:t>koymaması</w:t>
      </w:r>
      <w:r w:rsidRPr="004D1C8A">
        <w:rPr>
          <w:rFonts w:ascii="Arial" w:hAnsi="Arial" w:cs="Arial"/>
          <w:spacing w:val="1"/>
        </w:rPr>
        <w:t xml:space="preserve"> </w:t>
      </w:r>
      <w:r w:rsidRPr="004D1C8A">
        <w:rPr>
          <w:rFonts w:ascii="Arial" w:hAnsi="Arial" w:cs="Arial"/>
        </w:rPr>
        <w:t>şartıyla</w:t>
      </w:r>
      <w:r w:rsidRPr="004D1C8A">
        <w:rPr>
          <w:rFonts w:ascii="Arial" w:hAnsi="Arial" w:cs="Arial"/>
          <w:spacing w:val="1"/>
        </w:rPr>
        <w:t xml:space="preserve"> </w:t>
      </w:r>
      <w:r w:rsidRPr="004D1C8A">
        <w:rPr>
          <w:rFonts w:ascii="Arial" w:hAnsi="Arial" w:cs="Arial"/>
        </w:rPr>
        <w:t>onam</w:t>
      </w:r>
      <w:r w:rsidRPr="004D1C8A">
        <w:rPr>
          <w:rFonts w:ascii="Arial" w:hAnsi="Arial" w:cs="Arial"/>
          <w:spacing w:val="1"/>
        </w:rPr>
        <w:t xml:space="preserve"> </w:t>
      </w:r>
      <w:r w:rsidRPr="004D1C8A">
        <w:rPr>
          <w:rFonts w:ascii="Arial" w:hAnsi="Arial" w:cs="Arial"/>
        </w:rPr>
        <w:t>veriyorum.</w:t>
      </w:r>
      <w:r w:rsidRPr="004D1C8A">
        <w:rPr>
          <w:rFonts w:ascii="Arial" w:hAnsi="Arial" w:cs="Arial"/>
          <w:spacing w:val="1"/>
        </w:rPr>
        <w:t xml:space="preserve"> </w:t>
      </w:r>
      <w:r w:rsidRPr="004D1C8A">
        <w:rPr>
          <w:rFonts w:ascii="Arial" w:hAnsi="Arial" w:cs="Arial"/>
        </w:rPr>
        <w:t>Aynı</w:t>
      </w:r>
      <w:r w:rsidRPr="004D1C8A">
        <w:rPr>
          <w:rFonts w:ascii="Arial" w:hAnsi="Arial" w:cs="Arial"/>
          <w:spacing w:val="1"/>
        </w:rPr>
        <w:t xml:space="preserve"> </w:t>
      </w:r>
      <w:r w:rsidRPr="004D1C8A">
        <w:rPr>
          <w:rFonts w:ascii="Arial" w:hAnsi="Arial" w:cs="Arial"/>
        </w:rPr>
        <w:t>zamanda,</w:t>
      </w:r>
      <w:r w:rsidRPr="004D1C8A">
        <w:rPr>
          <w:rFonts w:ascii="Arial" w:hAnsi="Arial" w:cs="Arial"/>
          <w:spacing w:val="1"/>
        </w:rPr>
        <w:t xml:space="preserve"> </w:t>
      </w:r>
      <w:r w:rsidRPr="004D1C8A">
        <w:rPr>
          <w:rFonts w:ascii="Arial" w:hAnsi="Arial" w:cs="Arial"/>
        </w:rPr>
        <w:t>tıbbi</w:t>
      </w:r>
      <w:r w:rsidRPr="004D1C8A">
        <w:rPr>
          <w:rFonts w:ascii="Arial" w:hAnsi="Arial" w:cs="Arial"/>
          <w:spacing w:val="1"/>
        </w:rPr>
        <w:t xml:space="preserve"> </w:t>
      </w:r>
      <w:r w:rsidRPr="004D1C8A">
        <w:rPr>
          <w:rFonts w:ascii="Arial" w:hAnsi="Arial" w:cs="Arial"/>
        </w:rPr>
        <w:t>eğitimi</w:t>
      </w:r>
      <w:r w:rsidRPr="004D1C8A">
        <w:rPr>
          <w:rFonts w:ascii="Arial" w:hAnsi="Arial" w:cs="Arial"/>
          <w:spacing w:val="1"/>
        </w:rPr>
        <w:t xml:space="preserve"> </w:t>
      </w:r>
      <w:r w:rsidRPr="004D1C8A">
        <w:rPr>
          <w:rFonts w:ascii="Arial" w:hAnsi="Arial" w:cs="Arial"/>
        </w:rPr>
        <w:t>geliştirmek</w:t>
      </w:r>
      <w:r w:rsidRPr="004D1C8A">
        <w:rPr>
          <w:rFonts w:ascii="Arial" w:hAnsi="Arial" w:cs="Arial"/>
          <w:spacing w:val="1"/>
        </w:rPr>
        <w:t xml:space="preserve"> </w:t>
      </w:r>
      <w:r w:rsidRPr="004D1C8A">
        <w:rPr>
          <w:rFonts w:ascii="Arial" w:hAnsi="Arial" w:cs="Arial"/>
        </w:rPr>
        <w:t>yararına</w:t>
      </w:r>
      <w:r w:rsidRPr="004D1C8A">
        <w:rPr>
          <w:rFonts w:ascii="Arial" w:hAnsi="Arial" w:cs="Arial"/>
          <w:spacing w:val="1"/>
        </w:rPr>
        <w:t xml:space="preserve"> </w:t>
      </w:r>
      <w:r w:rsidRPr="004D1C8A">
        <w:rPr>
          <w:rFonts w:ascii="Arial" w:hAnsi="Arial" w:cs="Arial"/>
        </w:rPr>
        <w:t>ameliyat</w:t>
      </w:r>
      <w:r w:rsidRPr="004D1C8A">
        <w:rPr>
          <w:rFonts w:ascii="Arial" w:hAnsi="Arial" w:cs="Arial"/>
          <w:spacing w:val="1"/>
        </w:rPr>
        <w:t xml:space="preserve"> </w:t>
      </w:r>
      <w:r w:rsidRPr="004D1C8A">
        <w:rPr>
          <w:rFonts w:ascii="Arial" w:hAnsi="Arial" w:cs="Arial"/>
        </w:rPr>
        <w:t>esnasında</w:t>
      </w:r>
      <w:r w:rsidRPr="004D1C8A">
        <w:rPr>
          <w:rFonts w:ascii="Arial" w:hAnsi="Arial" w:cs="Arial"/>
          <w:spacing w:val="-1"/>
        </w:rPr>
        <w:t xml:space="preserve"> </w:t>
      </w:r>
      <w:r w:rsidRPr="004D1C8A">
        <w:rPr>
          <w:rFonts w:ascii="Arial" w:hAnsi="Arial" w:cs="Arial"/>
        </w:rPr>
        <w:t>ameliyat</w:t>
      </w:r>
      <w:r w:rsidRPr="004D1C8A">
        <w:rPr>
          <w:rFonts w:ascii="Arial" w:hAnsi="Arial" w:cs="Arial"/>
          <w:spacing w:val="-2"/>
        </w:rPr>
        <w:t xml:space="preserve"> </w:t>
      </w:r>
      <w:r w:rsidRPr="004D1C8A">
        <w:rPr>
          <w:rFonts w:ascii="Arial" w:hAnsi="Arial" w:cs="Arial"/>
        </w:rPr>
        <w:t>odasına nitelikli</w:t>
      </w:r>
      <w:r w:rsidRPr="004D1C8A">
        <w:rPr>
          <w:rFonts w:ascii="Arial" w:hAnsi="Arial" w:cs="Arial"/>
          <w:spacing w:val="-1"/>
        </w:rPr>
        <w:t xml:space="preserve"> </w:t>
      </w:r>
      <w:r w:rsidRPr="004D1C8A">
        <w:rPr>
          <w:rFonts w:ascii="Arial" w:hAnsi="Arial" w:cs="Arial"/>
        </w:rPr>
        <w:t>gözlemcilerin</w:t>
      </w:r>
      <w:r w:rsidRPr="004D1C8A">
        <w:rPr>
          <w:rFonts w:ascii="Arial" w:hAnsi="Arial" w:cs="Arial"/>
          <w:spacing w:val="-1"/>
        </w:rPr>
        <w:t xml:space="preserve"> </w:t>
      </w:r>
      <w:r w:rsidRPr="004D1C8A">
        <w:rPr>
          <w:rFonts w:ascii="Arial" w:hAnsi="Arial" w:cs="Arial"/>
        </w:rPr>
        <w:t>alınmasını</w:t>
      </w:r>
      <w:r w:rsidRPr="004D1C8A">
        <w:rPr>
          <w:rFonts w:ascii="Arial" w:hAnsi="Arial" w:cs="Arial"/>
          <w:spacing w:val="-2"/>
        </w:rPr>
        <w:t xml:space="preserve"> </w:t>
      </w:r>
      <w:r w:rsidRPr="004D1C8A">
        <w:rPr>
          <w:rFonts w:ascii="Arial" w:hAnsi="Arial" w:cs="Arial"/>
        </w:rPr>
        <w:t>onaylıyorum.</w:t>
      </w:r>
    </w:p>
    <w:p w:rsidR="00A479AE" w:rsidRDefault="003D39DF" w:rsidP="004D1C8A">
      <w:pPr>
        <w:pStyle w:val="GvdeMetni"/>
        <w:spacing w:before="1" w:line="360" w:lineRule="auto"/>
        <w:ind w:right="954"/>
        <w:jc w:val="both"/>
        <w:rPr>
          <w:rFonts w:ascii="Arial" w:hAnsi="Arial" w:cs="Arial"/>
        </w:rPr>
      </w:pPr>
      <w:r w:rsidRPr="004D1C8A">
        <w:rPr>
          <w:rFonts w:ascii="Arial" w:hAnsi="Arial" w:cs="Arial"/>
        </w:rPr>
        <w:t>Aydınlatılmış</w:t>
      </w:r>
      <w:r w:rsidRPr="004D1C8A">
        <w:rPr>
          <w:rFonts w:ascii="Arial" w:hAnsi="Arial" w:cs="Arial"/>
          <w:spacing w:val="1"/>
        </w:rPr>
        <w:t xml:space="preserve"> </w:t>
      </w:r>
      <w:r w:rsidRPr="004D1C8A">
        <w:rPr>
          <w:rFonts w:ascii="Arial" w:hAnsi="Arial" w:cs="Arial"/>
        </w:rPr>
        <w:t>onam</w:t>
      </w:r>
      <w:r w:rsidRPr="004D1C8A">
        <w:rPr>
          <w:rFonts w:ascii="Arial" w:hAnsi="Arial" w:cs="Arial"/>
          <w:spacing w:val="1"/>
        </w:rPr>
        <w:t xml:space="preserve"> </w:t>
      </w:r>
      <w:r w:rsidRPr="004D1C8A">
        <w:rPr>
          <w:rFonts w:ascii="Arial" w:hAnsi="Arial" w:cs="Arial"/>
        </w:rPr>
        <w:t>formunun</w:t>
      </w:r>
      <w:r w:rsidRPr="004D1C8A">
        <w:rPr>
          <w:rFonts w:ascii="Arial" w:hAnsi="Arial" w:cs="Arial"/>
          <w:spacing w:val="1"/>
        </w:rPr>
        <w:t xml:space="preserve"> </w:t>
      </w:r>
      <w:r w:rsidRPr="004D1C8A">
        <w:rPr>
          <w:rFonts w:ascii="Arial" w:hAnsi="Arial" w:cs="Arial"/>
        </w:rPr>
        <w:t>içeriğini</w:t>
      </w:r>
      <w:r w:rsidRPr="004D1C8A">
        <w:rPr>
          <w:rFonts w:ascii="Arial" w:hAnsi="Arial" w:cs="Arial"/>
          <w:spacing w:val="1"/>
        </w:rPr>
        <w:t xml:space="preserve"> </w:t>
      </w:r>
      <w:r w:rsidRPr="004D1C8A">
        <w:rPr>
          <w:rFonts w:ascii="Arial" w:hAnsi="Arial" w:cs="Arial"/>
        </w:rPr>
        <w:t>okudum</w:t>
      </w:r>
      <w:r w:rsidRPr="004D1C8A">
        <w:rPr>
          <w:rFonts w:ascii="Arial" w:hAnsi="Arial" w:cs="Arial"/>
          <w:spacing w:val="1"/>
        </w:rPr>
        <w:t xml:space="preserve"> </w:t>
      </w:r>
      <w:r w:rsidRPr="004D1C8A">
        <w:rPr>
          <w:rFonts w:ascii="Arial" w:hAnsi="Arial" w:cs="Arial"/>
        </w:rPr>
        <w:t>ve</w:t>
      </w:r>
      <w:r w:rsidRPr="004D1C8A">
        <w:rPr>
          <w:rFonts w:ascii="Arial" w:hAnsi="Arial" w:cs="Arial"/>
          <w:spacing w:val="1"/>
        </w:rPr>
        <w:t xml:space="preserve"> </w:t>
      </w:r>
      <w:r w:rsidRPr="004D1C8A">
        <w:rPr>
          <w:rFonts w:ascii="Arial" w:hAnsi="Arial" w:cs="Arial"/>
        </w:rPr>
        <w:t>anladım.</w:t>
      </w:r>
      <w:r w:rsidRPr="004D1C8A">
        <w:rPr>
          <w:rFonts w:ascii="Arial" w:hAnsi="Arial" w:cs="Arial"/>
          <w:spacing w:val="1"/>
        </w:rPr>
        <w:t xml:space="preserve"> </w:t>
      </w:r>
      <w:r w:rsidRPr="004D1C8A">
        <w:rPr>
          <w:rFonts w:ascii="Arial" w:hAnsi="Arial" w:cs="Arial"/>
        </w:rPr>
        <w:t>Doktorum</w:t>
      </w:r>
      <w:r w:rsidRPr="004D1C8A">
        <w:rPr>
          <w:rFonts w:ascii="Arial" w:hAnsi="Arial" w:cs="Arial"/>
          <w:spacing w:val="1"/>
        </w:rPr>
        <w:t xml:space="preserve"> </w:t>
      </w:r>
      <w:r w:rsidRPr="004D1C8A">
        <w:rPr>
          <w:rFonts w:ascii="Arial" w:hAnsi="Arial" w:cs="Arial"/>
        </w:rPr>
        <w:t>tüm</w:t>
      </w:r>
      <w:r w:rsidRPr="004D1C8A">
        <w:rPr>
          <w:rFonts w:ascii="Arial" w:hAnsi="Arial" w:cs="Arial"/>
          <w:spacing w:val="1"/>
        </w:rPr>
        <w:t xml:space="preserve"> </w:t>
      </w:r>
      <w:r w:rsidRPr="004D1C8A">
        <w:rPr>
          <w:rFonts w:ascii="Arial" w:hAnsi="Arial" w:cs="Arial"/>
        </w:rPr>
        <w:t>sorularımı</w:t>
      </w:r>
      <w:r w:rsidRPr="004D1C8A">
        <w:rPr>
          <w:rFonts w:ascii="Arial" w:hAnsi="Arial" w:cs="Arial"/>
          <w:spacing w:val="49"/>
        </w:rPr>
        <w:t xml:space="preserve"> </w:t>
      </w:r>
      <w:r w:rsidRPr="004D1C8A">
        <w:rPr>
          <w:rFonts w:ascii="Arial" w:hAnsi="Arial" w:cs="Arial"/>
        </w:rPr>
        <w:t>cevapladı.</w:t>
      </w:r>
      <w:r w:rsidRPr="004D1C8A">
        <w:rPr>
          <w:rFonts w:ascii="Arial" w:hAnsi="Arial" w:cs="Arial"/>
          <w:spacing w:val="-47"/>
        </w:rPr>
        <w:t xml:space="preserve"> </w:t>
      </w:r>
      <w:r w:rsidRPr="004D1C8A">
        <w:rPr>
          <w:rFonts w:ascii="Arial" w:hAnsi="Arial" w:cs="Arial"/>
        </w:rPr>
        <w:t>Kendi</w:t>
      </w:r>
      <w:r w:rsidRPr="004D1C8A">
        <w:rPr>
          <w:rFonts w:ascii="Arial" w:hAnsi="Arial" w:cs="Arial"/>
          <w:spacing w:val="1"/>
        </w:rPr>
        <w:t xml:space="preserve"> </w:t>
      </w:r>
      <w:r w:rsidRPr="004D1C8A">
        <w:rPr>
          <w:rFonts w:ascii="Arial" w:hAnsi="Arial" w:cs="Arial"/>
        </w:rPr>
        <w:t>özgür</w:t>
      </w:r>
      <w:r w:rsidRPr="004D1C8A">
        <w:rPr>
          <w:rFonts w:ascii="Arial" w:hAnsi="Arial" w:cs="Arial"/>
          <w:spacing w:val="1"/>
        </w:rPr>
        <w:t xml:space="preserve"> </w:t>
      </w:r>
      <w:r w:rsidRPr="004D1C8A">
        <w:rPr>
          <w:rFonts w:ascii="Arial" w:hAnsi="Arial" w:cs="Arial"/>
        </w:rPr>
        <w:t>irademle</w:t>
      </w:r>
      <w:r w:rsidRPr="004D1C8A">
        <w:rPr>
          <w:rFonts w:ascii="Arial" w:hAnsi="Arial" w:cs="Arial"/>
          <w:spacing w:val="1"/>
        </w:rPr>
        <w:t xml:space="preserve"> </w:t>
      </w:r>
      <w:r w:rsidRPr="004D1C8A">
        <w:rPr>
          <w:rFonts w:ascii="Arial" w:hAnsi="Arial" w:cs="Arial"/>
        </w:rPr>
        <w:t>karar</w:t>
      </w:r>
      <w:r w:rsidRPr="004D1C8A">
        <w:rPr>
          <w:rFonts w:ascii="Arial" w:hAnsi="Arial" w:cs="Arial"/>
          <w:spacing w:val="1"/>
        </w:rPr>
        <w:t xml:space="preserve"> </w:t>
      </w:r>
      <w:r w:rsidRPr="004D1C8A">
        <w:rPr>
          <w:rFonts w:ascii="Arial" w:hAnsi="Arial" w:cs="Arial"/>
        </w:rPr>
        <w:t>veriyorum.</w:t>
      </w:r>
      <w:r w:rsidRPr="004D1C8A">
        <w:rPr>
          <w:rFonts w:ascii="Arial" w:hAnsi="Arial" w:cs="Arial"/>
          <w:spacing w:val="1"/>
        </w:rPr>
        <w:t xml:space="preserve"> </w:t>
      </w:r>
      <w:r w:rsidRPr="004D1C8A">
        <w:rPr>
          <w:rFonts w:ascii="Arial" w:hAnsi="Arial" w:cs="Arial"/>
        </w:rPr>
        <w:t>Bu</w:t>
      </w:r>
      <w:r w:rsidRPr="004D1C8A">
        <w:rPr>
          <w:rFonts w:ascii="Arial" w:hAnsi="Arial" w:cs="Arial"/>
          <w:spacing w:val="1"/>
        </w:rPr>
        <w:t xml:space="preserve"> </w:t>
      </w:r>
      <w:r w:rsidRPr="004D1C8A">
        <w:rPr>
          <w:rFonts w:ascii="Arial" w:hAnsi="Arial" w:cs="Arial"/>
        </w:rPr>
        <w:t>müdahaleyi</w:t>
      </w:r>
      <w:r w:rsidRPr="004D1C8A">
        <w:rPr>
          <w:rFonts w:ascii="Arial" w:hAnsi="Arial" w:cs="Arial"/>
          <w:spacing w:val="1"/>
        </w:rPr>
        <w:t xml:space="preserve"> </w:t>
      </w:r>
      <w:r w:rsidRPr="004D1C8A">
        <w:rPr>
          <w:rFonts w:ascii="Arial" w:hAnsi="Arial" w:cs="Arial"/>
        </w:rPr>
        <w:t>kabul</w:t>
      </w:r>
      <w:r w:rsidRPr="004D1C8A">
        <w:rPr>
          <w:rFonts w:ascii="Arial" w:hAnsi="Arial" w:cs="Arial"/>
          <w:spacing w:val="1"/>
        </w:rPr>
        <w:t xml:space="preserve"> </w:t>
      </w:r>
      <w:r w:rsidRPr="004D1C8A">
        <w:rPr>
          <w:rFonts w:ascii="Arial" w:hAnsi="Arial" w:cs="Arial"/>
        </w:rPr>
        <w:t>etmeme</w:t>
      </w:r>
      <w:r w:rsidRPr="004D1C8A">
        <w:rPr>
          <w:rFonts w:ascii="Arial" w:hAnsi="Arial" w:cs="Arial"/>
          <w:spacing w:val="1"/>
        </w:rPr>
        <w:t xml:space="preserve"> </w:t>
      </w:r>
      <w:r w:rsidRPr="004D1C8A">
        <w:rPr>
          <w:rFonts w:ascii="Arial" w:hAnsi="Arial" w:cs="Arial"/>
        </w:rPr>
        <w:t>ya</w:t>
      </w:r>
      <w:r w:rsidRPr="004D1C8A">
        <w:rPr>
          <w:rFonts w:ascii="Arial" w:hAnsi="Arial" w:cs="Arial"/>
          <w:spacing w:val="1"/>
        </w:rPr>
        <w:t xml:space="preserve"> </w:t>
      </w:r>
      <w:r w:rsidRPr="004D1C8A">
        <w:rPr>
          <w:rFonts w:ascii="Arial" w:hAnsi="Arial" w:cs="Arial"/>
        </w:rPr>
        <w:t>da</w:t>
      </w:r>
      <w:r w:rsidRPr="004D1C8A">
        <w:rPr>
          <w:rFonts w:ascii="Arial" w:hAnsi="Arial" w:cs="Arial"/>
          <w:spacing w:val="1"/>
        </w:rPr>
        <w:t xml:space="preserve"> </w:t>
      </w:r>
      <w:r w:rsidRPr="004D1C8A">
        <w:rPr>
          <w:rFonts w:ascii="Arial" w:hAnsi="Arial" w:cs="Arial"/>
        </w:rPr>
        <w:t>istediğim</w:t>
      </w:r>
      <w:r w:rsidRPr="004D1C8A">
        <w:rPr>
          <w:rFonts w:ascii="Arial" w:hAnsi="Arial" w:cs="Arial"/>
          <w:spacing w:val="49"/>
        </w:rPr>
        <w:t xml:space="preserve"> </w:t>
      </w:r>
      <w:r w:rsidRPr="004D1C8A">
        <w:rPr>
          <w:rFonts w:ascii="Arial" w:hAnsi="Arial" w:cs="Arial"/>
        </w:rPr>
        <w:t>zaman</w:t>
      </w:r>
      <w:r w:rsidRPr="004D1C8A">
        <w:rPr>
          <w:rFonts w:ascii="Arial" w:hAnsi="Arial" w:cs="Arial"/>
          <w:spacing w:val="1"/>
        </w:rPr>
        <w:t xml:space="preserve"> </w:t>
      </w:r>
      <w:r w:rsidRPr="004D1C8A">
        <w:rPr>
          <w:rFonts w:ascii="Arial" w:hAnsi="Arial" w:cs="Arial"/>
        </w:rPr>
        <w:t>vazgeçme</w:t>
      </w:r>
      <w:r w:rsidRPr="004D1C8A">
        <w:rPr>
          <w:rFonts w:ascii="Arial" w:hAnsi="Arial" w:cs="Arial"/>
          <w:spacing w:val="-1"/>
        </w:rPr>
        <w:t xml:space="preserve"> </w:t>
      </w:r>
      <w:r w:rsidRPr="004D1C8A">
        <w:rPr>
          <w:rFonts w:ascii="Arial" w:hAnsi="Arial" w:cs="Arial"/>
        </w:rPr>
        <w:t>hakkımın</w:t>
      </w:r>
      <w:r w:rsidRPr="004D1C8A">
        <w:rPr>
          <w:rFonts w:ascii="Arial" w:hAnsi="Arial" w:cs="Arial"/>
          <w:spacing w:val="-1"/>
        </w:rPr>
        <w:t xml:space="preserve"> </w:t>
      </w:r>
      <w:r w:rsidRPr="004D1C8A">
        <w:rPr>
          <w:rFonts w:ascii="Arial" w:hAnsi="Arial" w:cs="Arial"/>
        </w:rPr>
        <w:t>olduğunu</w:t>
      </w:r>
      <w:r w:rsidRPr="004D1C8A">
        <w:rPr>
          <w:rFonts w:ascii="Arial" w:hAnsi="Arial" w:cs="Arial"/>
          <w:spacing w:val="-1"/>
        </w:rPr>
        <w:t xml:space="preserve"> </w:t>
      </w:r>
      <w:r w:rsidRPr="004D1C8A">
        <w:rPr>
          <w:rFonts w:ascii="Arial" w:hAnsi="Arial" w:cs="Arial"/>
        </w:rPr>
        <w:t>biliyorum.</w:t>
      </w:r>
    </w:p>
    <w:p w:rsidR="0060080A" w:rsidRPr="0060080A" w:rsidRDefault="0060080A" w:rsidP="0060080A">
      <w:pPr>
        <w:pStyle w:val="Default"/>
        <w:rPr>
          <w:sz w:val="22"/>
          <w:szCs w:val="22"/>
        </w:rPr>
      </w:pPr>
      <w:r w:rsidRPr="0060080A">
        <w:rPr>
          <w:b/>
          <w:bCs/>
          <w:sz w:val="22"/>
          <w:szCs w:val="22"/>
        </w:rPr>
        <w:t xml:space="preserve">Kullanılacak İlaçların Önemli Özellikleri: </w:t>
      </w:r>
      <w:r w:rsidRPr="0060080A">
        <w:rPr>
          <w:sz w:val="22"/>
          <w:szCs w:val="22"/>
        </w:rPr>
        <w:t xml:space="preserve">Hastanede bulunduğum süre içerisinde tanı ve tedavi için kullanılacak ilaçlarla ilgili önemli özellikler (ne için kullanıldığı, faydaları, yan etkileri, nasıl kullanılacağı) konusunda bilgi aldım. </w:t>
      </w:r>
    </w:p>
    <w:p w:rsidR="0060080A" w:rsidRPr="0060080A" w:rsidRDefault="0060080A" w:rsidP="0060080A">
      <w:pPr>
        <w:pStyle w:val="Default"/>
        <w:rPr>
          <w:sz w:val="22"/>
          <w:szCs w:val="22"/>
        </w:rPr>
      </w:pPr>
    </w:p>
    <w:p w:rsidR="0060080A" w:rsidRDefault="0060080A" w:rsidP="0060080A">
      <w:pPr>
        <w:pStyle w:val="Default"/>
        <w:rPr>
          <w:sz w:val="22"/>
          <w:szCs w:val="22"/>
        </w:rPr>
      </w:pPr>
      <w:r w:rsidRPr="0060080A">
        <w:rPr>
          <w:b/>
          <w:bCs/>
          <w:sz w:val="22"/>
          <w:szCs w:val="22"/>
        </w:rPr>
        <w:t xml:space="preserve">Hastanın Sağlığı İçin Kritik Olan Yaşam Tarzı Önerileri: </w:t>
      </w:r>
      <w:r w:rsidRPr="0060080A">
        <w:rPr>
          <w:sz w:val="22"/>
          <w:szCs w:val="22"/>
        </w:rPr>
        <w:t xml:space="preserve">Tedavim/Ameliyatım sonrasında yaşam tarzım için yapmam gerekenleri (Diyet, banyo, ilaç kullanımı, hareket durumu ve/veya kısıtlama durumu) ile ilgili bilgi aldım. </w:t>
      </w:r>
    </w:p>
    <w:p w:rsidR="0060080A" w:rsidRPr="0060080A" w:rsidRDefault="0060080A" w:rsidP="0060080A">
      <w:pPr>
        <w:pStyle w:val="Default"/>
        <w:rPr>
          <w:sz w:val="22"/>
          <w:szCs w:val="22"/>
        </w:rPr>
      </w:pPr>
    </w:p>
    <w:p w:rsidR="0060080A" w:rsidRPr="0060080A" w:rsidRDefault="0060080A" w:rsidP="0060080A">
      <w:pPr>
        <w:pStyle w:val="Default"/>
        <w:rPr>
          <w:sz w:val="22"/>
          <w:szCs w:val="22"/>
        </w:rPr>
      </w:pPr>
      <w:r w:rsidRPr="0060080A">
        <w:rPr>
          <w:b/>
          <w:bCs/>
          <w:sz w:val="22"/>
          <w:szCs w:val="22"/>
        </w:rPr>
        <w:t>Gerektiğinde Aynı Konuda Tıbbi Yardıma Nasıl Ulaşabileceği</w:t>
      </w:r>
      <w:r w:rsidRPr="0060080A">
        <w:rPr>
          <w:sz w:val="22"/>
          <w:szCs w:val="22"/>
        </w:rPr>
        <w:t xml:space="preserve">: Gerektiğinde aynı konuda tıbbi yardıma (Kendi hekimine, farklı bir hekime, tedavi gördüğü kliniğe ve acil durumlarda da 112’ye) nasıl ulaşacağım konusunda bilgi aldım. </w:t>
      </w:r>
    </w:p>
    <w:p w:rsidR="0060080A" w:rsidRPr="0060080A" w:rsidRDefault="0060080A" w:rsidP="0060080A">
      <w:pPr>
        <w:pStyle w:val="Default"/>
        <w:rPr>
          <w:sz w:val="22"/>
          <w:szCs w:val="22"/>
        </w:rPr>
      </w:pPr>
    </w:p>
    <w:p w:rsidR="0060080A" w:rsidRPr="0060080A" w:rsidRDefault="0060080A" w:rsidP="0060080A">
      <w:pPr>
        <w:pStyle w:val="Default"/>
        <w:rPr>
          <w:sz w:val="22"/>
          <w:szCs w:val="22"/>
        </w:rPr>
      </w:pPr>
      <w:r w:rsidRPr="0060080A">
        <w:rPr>
          <w:b/>
          <w:bCs/>
          <w:sz w:val="22"/>
          <w:szCs w:val="22"/>
        </w:rPr>
        <w:t xml:space="preserve">Bize Ulaşabileceğiniz Telefon Numaraları: </w:t>
      </w:r>
      <w:r w:rsidRPr="0060080A">
        <w:rPr>
          <w:sz w:val="22"/>
          <w:szCs w:val="22"/>
        </w:rPr>
        <w:t>Hastane Tel: 0 322 454 44 30</w:t>
      </w:r>
    </w:p>
    <w:p w:rsidR="0060080A" w:rsidRPr="0060080A" w:rsidRDefault="0060080A" w:rsidP="0060080A">
      <w:pPr>
        <w:pStyle w:val="Default"/>
        <w:rPr>
          <w:sz w:val="22"/>
          <w:szCs w:val="22"/>
        </w:rPr>
      </w:pPr>
      <w:r w:rsidRPr="0060080A">
        <w:rPr>
          <w:sz w:val="22"/>
          <w:szCs w:val="22"/>
        </w:rPr>
        <w:t xml:space="preserve">Yapılacak işlemlerle ilgili daha detaylı bilgi almak için hekiminize danışabilirsiniz. </w:t>
      </w:r>
    </w:p>
    <w:p w:rsidR="0060080A" w:rsidRDefault="0060080A" w:rsidP="0060080A">
      <w:pPr>
        <w:jc w:val="both"/>
        <w:rPr>
          <w:rFonts w:ascii="Arial" w:hAnsi="Arial" w:cs="Arial"/>
        </w:rPr>
      </w:pPr>
    </w:p>
    <w:p w:rsidR="0060080A" w:rsidRPr="0060080A" w:rsidRDefault="0060080A" w:rsidP="0060080A">
      <w:pPr>
        <w:jc w:val="both"/>
        <w:rPr>
          <w:rFonts w:ascii="Arial" w:hAnsi="Arial" w:cs="Arial"/>
        </w:rPr>
      </w:pPr>
    </w:p>
    <w:p w:rsidR="0060080A" w:rsidRDefault="0060080A" w:rsidP="0060080A">
      <w:pPr>
        <w:jc w:val="both"/>
        <w:rPr>
          <w:rFonts w:ascii="Arial" w:hAnsi="Arial" w:cs="Arial"/>
        </w:rPr>
      </w:pPr>
      <w:r w:rsidRPr="0060080A">
        <w:rPr>
          <w:rFonts w:ascii="Arial" w:eastAsia="TTE25704F0t00" w:hAnsi="Arial" w:cs="Arial"/>
          <w:b/>
        </w:rPr>
        <w:t>Önceden tahmin edilemeyen durumların tedavisine onay</w:t>
      </w:r>
      <w:r w:rsidRPr="0060080A">
        <w:rPr>
          <w:rFonts w:ascii="Arial" w:eastAsia="TTE15E9358t00" w:hAnsi="Arial" w:cs="Arial"/>
          <w:b/>
        </w:rPr>
        <w:t>:</w:t>
      </w:r>
      <w:r w:rsidRPr="0060080A">
        <w:rPr>
          <w:rFonts w:ascii="Arial" w:hAnsi="Arial" w:cs="Arial"/>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60080A" w:rsidRDefault="0060080A" w:rsidP="0060080A">
      <w:pPr>
        <w:jc w:val="both"/>
        <w:rPr>
          <w:rFonts w:ascii="Arial" w:hAnsi="Arial" w:cs="Arial"/>
        </w:rPr>
      </w:pPr>
    </w:p>
    <w:p w:rsidR="0060080A" w:rsidRDefault="0060080A" w:rsidP="0060080A">
      <w:pPr>
        <w:jc w:val="both"/>
        <w:rPr>
          <w:rFonts w:ascii="Arial" w:hAnsi="Arial" w:cs="Arial"/>
        </w:rPr>
      </w:pPr>
    </w:p>
    <w:p w:rsidR="0060080A" w:rsidRDefault="0060080A" w:rsidP="0060080A">
      <w:pPr>
        <w:jc w:val="both"/>
        <w:rPr>
          <w:rFonts w:ascii="Arial" w:hAnsi="Arial" w:cs="Arial"/>
        </w:rPr>
      </w:pPr>
    </w:p>
    <w:p w:rsidR="0060080A" w:rsidRDefault="0060080A" w:rsidP="0060080A">
      <w:pPr>
        <w:jc w:val="both"/>
        <w:rPr>
          <w:rFonts w:ascii="Arial" w:hAnsi="Arial" w:cs="Arial"/>
        </w:rPr>
      </w:pPr>
    </w:p>
    <w:p w:rsidR="0060080A" w:rsidRDefault="0060080A" w:rsidP="0060080A">
      <w:pPr>
        <w:jc w:val="both"/>
        <w:rPr>
          <w:rFonts w:ascii="Arial" w:hAnsi="Arial" w:cs="Arial"/>
        </w:rPr>
      </w:pPr>
    </w:p>
    <w:p w:rsidR="0060080A" w:rsidRDefault="0060080A" w:rsidP="0060080A">
      <w:pPr>
        <w:jc w:val="both"/>
        <w:rPr>
          <w:rFonts w:ascii="Arial" w:hAnsi="Arial" w:cs="Arial"/>
        </w:rPr>
      </w:pPr>
    </w:p>
    <w:p w:rsidR="0060080A" w:rsidRDefault="0060080A" w:rsidP="0060080A">
      <w:pPr>
        <w:jc w:val="both"/>
        <w:rPr>
          <w:rFonts w:ascii="Arial" w:hAnsi="Arial" w:cs="Arial"/>
        </w:rPr>
      </w:pPr>
    </w:p>
    <w:p w:rsidR="0060080A" w:rsidRDefault="0060080A" w:rsidP="0060080A">
      <w:pPr>
        <w:jc w:val="both"/>
        <w:rPr>
          <w:rFonts w:ascii="Arial" w:hAnsi="Arial" w:cs="Arial"/>
        </w:rPr>
      </w:pPr>
    </w:p>
    <w:p w:rsidR="0060080A" w:rsidRPr="0060080A" w:rsidRDefault="0060080A" w:rsidP="0060080A">
      <w:pPr>
        <w:jc w:val="both"/>
        <w:rPr>
          <w:rFonts w:ascii="Arial" w:hAnsi="Arial" w:cs="Arial"/>
        </w:rPr>
      </w:pPr>
    </w:p>
    <w:p w:rsidR="0060080A" w:rsidRDefault="0060080A" w:rsidP="0060080A">
      <w:pPr>
        <w:spacing w:line="360" w:lineRule="auto"/>
        <w:jc w:val="both"/>
        <w:rPr>
          <w:rFonts w:ascii="Arial" w:hAnsi="Arial" w:cs="Arial"/>
          <w:sz w:val="20"/>
          <w:szCs w:val="20"/>
        </w:rPr>
      </w:pPr>
      <w:r w:rsidRPr="00402714">
        <w:rPr>
          <w:rFonts w:ascii="Arial" w:hAnsi="Arial" w:cs="Arial"/>
          <w:sz w:val="20"/>
          <w:szCs w:val="20"/>
        </w:rPr>
        <w:t>Hastanın kendi el yazısıyla</w:t>
      </w:r>
      <w:r w:rsidRPr="00402714">
        <w:rPr>
          <w:rFonts w:ascii="Arial" w:hAnsi="Arial" w:cs="Arial"/>
          <w:b/>
          <w:sz w:val="20"/>
          <w:szCs w:val="20"/>
        </w:rPr>
        <w:t xml:space="preserve">(OKUDUM,ANLADIM,KABUL EDİYORUM) </w:t>
      </w:r>
      <w:r w:rsidRPr="00402714">
        <w:rPr>
          <w:rFonts w:ascii="Arial" w:hAnsi="Arial" w:cs="Arial"/>
          <w:sz w:val="20"/>
          <w:szCs w:val="20"/>
        </w:rPr>
        <w:t>diye yazması gerekmektedir.</w:t>
      </w:r>
    </w:p>
    <w:p w:rsidR="0060080A" w:rsidRPr="00402714" w:rsidRDefault="0060080A" w:rsidP="0060080A">
      <w:pPr>
        <w:spacing w:line="360" w:lineRule="auto"/>
        <w:jc w:val="both"/>
        <w:rPr>
          <w:rFonts w:ascii="Arial" w:hAnsi="Arial" w:cs="Arial"/>
          <w:sz w:val="20"/>
          <w:szCs w:val="2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60"/>
        <w:gridCol w:w="360"/>
        <w:gridCol w:w="3960"/>
      </w:tblGrid>
      <w:tr w:rsidR="0060080A" w:rsidRPr="00402714" w:rsidTr="0043438C">
        <w:tblPrEx>
          <w:tblCellMar>
            <w:top w:w="0" w:type="dxa"/>
            <w:bottom w:w="0" w:type="dxa"/>
          </w:tblCellMar>
        </w:tblPrEx>
        <w:trPr>
          <w:trHeight w:val="1620"/>
        </w:trPr>
        <w:tc>
          <w:tcPr>
            <w:tcW w:w="4860" w:type="dxa"/>
          </w:tcPr>
          <w:p w:rsidR="0060080A" w:rsidRPr="00402714" w:rsidRDefault="0060080A" w:rsidP="0043438C">
            <w:pPr>
              <w:rPr>
                <w:rFonts w:ascii="Arial" w:eastAsia="TTE25704F0t00" w:hAnsi="Arial" w:cs="Arial"/>
                <w:b/>
                <w:bCs/>
                <w:sz w:val="20"/>
                <w:szCs w:val="20"/>
                <w:u w:val="single"/>
              </w:rPr>
            </w:pPr>
            <w:r w:rsidRPr="00402714">
              <w:rPr>
                <w:rFonts w:ascii="Arial" w:eastAsia="TTE25704F0t00" w:hAnsi="Arial" w:cs="Arial"/>
                <w:b/>
                <w:bCs/>
                <w:sz w:val="20"/>
                <w:szCs w:val="20"/>
                <w:u w:val="single"/>
              </w:rPr>
              <w:t>Hasta yada hukuksal olarak sorumlu kişi:</w:t>
            </w:r>
          </w:p>
          <w:p w:rsidR="0060080A" w:rsidRPr="00402714" w:rsidRDefault="0060080A" w:rsidP="0043438C">
            <w:pPr>
              <w:rPr>
                <w:rFonts w:ascii="Arial" w:eastAsia="TTE25704F0t00" w:hAnsi="Arial" w:cs="Arial"/>
                <w:sz w:val="20"/>
                <w:szCs w:val="20"/>
              </w:rPr>
            </w:pPr>
            <w:r w:rsidRPr="00402714">
              <w:rPr>
                <w:rFonts w:ascii="Arial" w:eastAsia="TTE25704F0t00" w:hAnsi="Arial" w:cs="Arial"/>
                <w:sz w:val="20"/>
                <w:szCs w:val="20"/>
              </w:rPr>
              <w:t>Adı-Soyadı :</w:t>
            </w:r>
          </w:p>
          <w:p w:rsidR="0060080A" w:rsidRPr="00402714" w:rsidRDefault="0060080A" w:rsidP="0043438C">
            <w:pPr>
              <w:rPr>
                <w:rFonts w:ascii="Arial" w:eastAsia="TTE25704F0t00" w:hAnsi="Arial" w:cs="Arial"/>
                <w:sz w:val="20"/>
                <w:szCs w:val="20"/>
              </w:rPr>
            </w:pPr>
          </w:p>
          <w:p w:rsidR="0060080A" w:rsidRPr="00402714" w:rsidRDefault="0060080A" w:rsidP="0043438C">
            <w:pPr>
              <w:rPr>
                <w:rFonts w:ascii="Arial" w:eastAsia="TTE25704F0t00" w:hAnsi="Arial" w:cs="Arial"/>
                <w:sz w:val="20"/>
                <w:szCs w:val="20"/>
              </w:rPr>
            </w:pPr>
            <w:r w:rsidRPr="00402714">
              <w:rPr>
                <w:rFonts w:ascii="Arial" w:eastAsia="TTE25704F0t00" w:hAnsi="Arial" w:cs="Arial"/>
                <w:sz w:val="20"/>
                <w:szCs w:val="20"/>
              </w:rPr>
              <w:t>T.C. Kimlik no:</w:t>
            </w:r>
          </w:p>
          <w:p w:rsidR="0060080A" w:rsidRPr="00402714" w:rsidRDefault="0060080A" w:rsidP="0043438C">
            <w:pPr>
              <w:rPr>
                <w:rFonts w:ascii="Arial" w:eastAsia="TTE25704F0t00" w:hAnsi="Arial" w:cs="Arial"/>
                <w:sz w:val="20"/>
                <w:szCs w:val="20"/>
              </w:rPr>
            </w:pPr>
          </w:p>
          <w:p w:rsidR="0060080A" w:rsidRPr="00402714" w:rsidRDefault="0060080A" w:rsidP="0043438C">
            <w:pPr>
              <w:pStyle w:val="NormalWeb"/>
              <w:spacing w:before="60" w:after="60" w:line="288" w:lineRule="auto"/>
              <w:jc w:val="both"/>
              <w:rPr>
                <w:rFonts w:ascii="Arial" w:hAnsi="Arial" w:cs="Arial"/>
                <w:sz w:val="20"/>
                <w:szCs w:val="20"/>
              </w:rPr>
            </w:pPr>
            <w:r w:rsidRPr="00402714">
              <w:rPr>
                <w:rFonts w:ascii="Arial" w:eastAsia="TTE25704F0t00" w:hAnsi="Arial" w:cs="Arial"/>
                <w:sz w:val="20"/>
                <w:szCs w:val="20"/>
              </w:rPr>
              <w:t>İmzası</w:t>
            </w:r>
          </w:p>
        </w:tc>
        <w:tc>
          <w:tcPr>
            <w:tcW w:w="360" w:type="dxa"/>
            <w:tcBorders>
              <w:top w:val="nil"/>
              <w:bottom w:val="nil"/>
            </w:tcBorders>
            <w:shd w:val="clear" w:color="auto" w:fill="auto"/>
          </w:tcPr>
          <w:p w:rsidR="0060080A" w:rsidRPr="00402714" w:rsidRDefault="0060080A" w:rsidP="0043438C">
            <w:pPr>
              <w:rPr>
                <w:rFonts w:ascii="Arial" w:hAnsi="Arial" w:cs="Arial"/>
                <w:sz w:val="20"/>
                <w:szCs w:val="20"/>
              </w:rPr>
            </w:pPr>
          </w:p>
        </w:tc>
        <w:tc>
          <w:tcPr>
            <w:tcW w:w="3960" w:type="dxa"/>
            <w:shd w:val="clear" w:color="auto" w:fill="auto"/>
          </w:tcPr>
          <w:p w:rsidR="0060080A" w:rsidRPr="00402714" w:rsidRDefault="0060080A" w:rsidP="0043438C">
            <w:pPr>
              <w:rPr>
                <w:rFonts w:ascii="Arial" w:eastAsia="TTE25704F0t00" w:hAnsi="Arial" w:cs="Arial"/>
                <w:b/>
                <w:sz w:val="20"/>
                <w:szCs w:val="20"/>
              </w:rPr>
            </w:pPr>
            <w:r w:rsidRPr="00402714">
              <w:rPr>
                <w:rFonts w:ascii="Arial" w:eastAsia="TTE25704F0t00" w:hAnsi="Arial" w:cs="Arial"/>
                <w:b/>
                <w:sz w:val="20"/>
                <w:szCs w:val="20"/>
              </w:rPr>
              <w:t>Tanık :</w:t>
            </w:r>
          </w:p>
          <w:p w:rsidR="0060080A" w:rsidRPr="00402714" w:rsidRDefault="0060080A" w:rsidP="0043438C">
            <w:pPr>
              <w:rPr>
                <w:rFonts w:ascii="Arial" w:eastAsia="TTE15E9358t00" w:hAnsi="Arial" w:cs="Arial"/>
                <w:sz w:val="20"/>
                <w:szCs w:val="20"/>
              </w:rPr>
            </w:pPr>
            <w:r w:rsidRPr="00402714">
              <w:rPr>
                <w:rFonts w:ascii="Arial" w:eastAsia="TTE25704F0t00" w:hAnsi="Arial" w:cs="Arial"/>
                <w:sz w:val="20"/>
                <w:szCs w:val="20"/>
              </w:rPr>
              <w:t xml:space="preserve">Adı-soyadı </w:t>
            </w:r>
          </w:p>
          <w:p w:rsidR="0060080A" w:rsidRPr="00402714" w:rsidRDefault="0060080A" w:rsidP="0043438C">
            <w:pPr>
              <w:rPr>
                <w:rFonts w:ascii="Arial" w:eastAsia="TTE25704F0t00" w:hAnsi="Arial" w:cs="Arial"/>
                <w:sz w:val="20"/>
                <w:szCs w:val="20"/>
              </w:rPr>
            </w:pPr>
          </w:p>
          <w:p w:rsidR="0060080A" w:rsidRPr="00402714" w:rsidRDefault="0060080A" w:rsidP="0043438C">
            <w:pPr>
              <w:rPr>
                <w:rFonts w:ascii="Arial" w:eastAsia="TTE15E9358t00" w:hAnsi="Arial" w:cs="Arial"/>
                <w:sz w:val="20"/>
                <w:szCs w:val="20"/>
              </w:rPr>
            </w:pPr>
            <w:r w:rsidRPr="00402714">
              <w:rPr>
                <w:rFonts w:ascii="Arial" w:eastAsia="TTE25704F0t00" w:hAnsi="Arial" w:cs="Arial"/>
                <w:sz w:val="20"/>
                <w:szCs w:val="20"/>
              </w:rPr>
              <w:t xml:space="preserve">Hastaya yakınlığı </w:t>
            </w:r>
            <w:r w:rsidRPr="00402714">
              <w:rPr>
                <w:rFonts w:ascii="Arial" w:eastAsia="TTE15E9358t00" w:hAnsi="Arial" w:cs="Arial"/>
                <w:sz w:val="20"/>
                <w:szCs w:val="20"/>
              </w:rPr>
              <w:t xml:space="preserve">: </w:t>
            </w:r>
          </w:p>
          <w:p w:rsidR="0060080A" w:rsidRPr="00402714" w:rsidRDefault="0060080A" w:rsidP="0043438C">
            <w:pPr>
              <w:rPr>
                <w:rFonts w:ascii="Arial" w:eastAsia="TTE25704F0t00" w:hAnsi="Arial" w:cs="Arial"/>
                <w:sz w:val="20"/>
                <w:szCs w:val="20"/>
              </w:rPr>
            </w:pPr>
          </w:p>
          <w:p w:rsidR="0060080A" w:rsidRPr="00402714" w:rsidRDefault="0060080A" w:rsidP="0043438C">
            <w:pPr>
              <w:rPr>
                <w:rFonts w:ascii="Arial" w:eastAsia="TTE15E9358t00" w:hAnsi="Arial" w:cs="Arial"/>
                <w:sz w:val="20"/>
                <w:szCs w:val="20"/>
              </w:rPr>
            </w:pPr>
            <w:r w:rsidRPr="00402714">
              <w:rPr>
                <w:rFonts w:ascii="Arial" w:eastAsia="TTE25704F0t00" w:hAnsi="Arial" w:cs="Arial"/>
                <w:sz w:val="20"/>
                <w:szCs w:val="20"/>
              </w:rPr>
              <w:t xml:space="preserve">İmzası </w:t>
            </w:r>
          </w:p>
          <w:p w:rsidR="0060080A" w:rsidRPr="00402714" w:rsidRDefault="0060080A" w:rsidP="0043438C">
            <w:pPr>
              <w:rPr>
                <w:rFonts w:ascii="Arial" w:hAnsi="Arial" w:cs="Arial"/>
                <w:sz w:val="20"/>
                <w:szCs w:val="20"/>
              </w:rPr>
            </w:pPr>
          </w:p>
        </w:tc>
      </w:tr>
    </w:tbl>
    <w:p w:rsidR="0060080A" w:rsidRPr="00402714" w:rsidRDefault="0060080A" w:rsidP="0060080A">
      <w:pPr>
        <w:rPr>
          <w:rFonts w:ascii="Arial" w:hAnsi="Arial" w:cs="Arial"/>
          <w:b/>
          <w:sz w:val="20"/>
          <w:szCs w:val="20"/>
        </w:rPr>
      </w:pPr>
    </w:p>
    <w:p w:rsidR="0060080A" w:rsidRDefault="0060080A" w:rsidP="0060080A">
      <w:pPr>
        <w:rPr>
          <w:rFonts w:ascii="Arial" w:eastAsia="TTE15E9358t00" w:hAnsi="Arial" w:cs="Arial"/>
          <w:b/>
          <w:sz w:val="20"/>
          <w:szCs w:val="20"/>
        </w:rPr>
      </w:pPr>
      <w:r w:rsidRPr="00402714">
        <w:rPr>
          <w:rFonts w:ascii="Arial" w:eastAsia="TTE15E9358t00" w:hAnsi="Arial" w:cs="Arial"/>
          <w:b/>
          <w:sz w:val="20"/>
          <w:szCs w:val="20"/>
        </w:rPr>
        <w:t>Hastanın izni tamamlandıktan sonra hekim tarafından doldurulacak kısım:</w:t>
      </w:r>
    </w:p>
    <w:p w:rsidR="0060080A" w:rsidRPr="00402714" w:rsidRDefault="0060080A" w:rsidP="0060080A">
      <w:pPr>
        <w:rPr>
          <w:rFonts w:ascii="Arial" w:eastAsia="TTE15E9358t00" w:hAnsi="Arial" w:cs="Arial"/>
          <w:b/>
          <w:sz w:val="20"/>
          <w:szCs w:val="20"/>
        </w:rPr>
      </w:pPr>
    </w:p>
    <w:p w:rsidR="0060080A" w:rsidRPr="00402714" w:rsidRDefault="0060080A" w:rsidP="0060080A">
      <w:pPr>
        <w:rPr>
          <w:rFonts w:ascii="Arial" w:eastAsia="TTE15E9358t00" w:hAnsi="Arial" w:cs="Arial"/>
          <w:sz w:val="20"/>
          <w:szCs w:val="20"/>
        </w:rPr>
      </w:pPr>
      <w:r w:rsidRPr="00402714">
        <w:rPr>
          <w:rFonts w:ascii="Arial" w:eastAsia="TTE15E9358t00" w:hAnsi="Arial" w:cs="Arial"/>
          <w:sz w:val="20"/>
          <w:szCs w:val="20"/>
        </w:rPr>
        <w:t>Yukarıda anlatılan işlem, riskler, olabilecek komplikasyonlar, umulan sonuçlar, tedavinin olmadığı durum dahil tedavi seçenekleri hakkında hastanın veya onun izni öncesinde hastaya veya hukuksal sorumlusuna benim tarafımdan anlatıldığını onaylıyorum.</w:t>
      </w:r>
    </w:p>
    <w:p w:rsidR="0060080A" w:rsidRDefault="0060080A" w:rsidP="0060080A">
      <w:pPr>
        <w:rPr>
          <w:rFonts w:ascii="Arial" w:hAnsi="Arial" w:cs="Arial"/>
          <w:b/>
          <w:sz w:val="20"/>
          <w:szCs w:val="20"/>
        </w:rPr>
      </w:pPr>
    </w:p>
    <w:p w:rsidR="0060080A" w:rsidRDefault="0060080A" w:rsidP="0060080A">
      <w:pPr>
        <w:rPr>
          <w:rFonts w:ascii="Arial" w:hAnsi="Arial" w:cs="Arial"/>
          <w:b/>
          <w:sz w:val="20"/>
          <w:szCs w:val="20"/>
        </w:rPr>
      </w:pPr>
    </w:p>
    <w:p w:rsidR="0060080A" w:rsidRPr="00402714" w:rsidRDefault="0060080A" w:rsidP="0060080A">
      <w:pPr>
        <w:rPr>
          <w:rFonts w:ascii="Arial" w:hAnsi="Arial" w:cs="Arial"/>
          <w:b/>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20"/>
      </w:tblGrid>
      <w:tr w:rsidR="0060080A" w:rsidRPr="00402714" w:rsidTr="0043438C">
        <w:tblPrEx>
          <w:tblCellMar>
            <w:top w:w="0" w:type="dxa"/>
            <w:bottom w:w="0" w:type="dxa"/>
          </w:tblCellMar>
        </w:tblPrEx>
        <w:trPr>
          <w:trHeight w:val="1307"/>
        </w:trPr>
        <w:tc>
          <w:tcPr>
            <w:tcW w:w="7020" w:type="dxa"/>
          </w:tcPr>
          <w:p w:rsidR="0060080A" w:rsidRPr="00402714" w:rsidRDefault="0060080A" w:rsidP="0043438C">
            <w:pPr>
              <w:rPr>
                <w:rFonts w:ascii="Arial" w:hAnsi="Arial" w:cs="Arial"/>
                <w:b/>
                <w:bCs/>
                <w:sz w:val="20"/>
                <w:szCs w:val="20"/>
              </w:rPr>
            </w:pPr>
            <w:r w:rsidRPr="00402714">
              <w:rPr>
                <w:rFonts w:ascii="Arial" w:hAnsi="Arial" w:cs="Arial"/>
                <w:b/>
                <w:bCs/>
                <w:sz w:val="20"/>
                <w:szCs w:val="20"/>
              </w:rPr>
              <w:t>Tedavi eden hekim</w:t>
            </w:r>
          </w:p>
          <w:p w:rsidR="0060080A" w:rsidRPr="00402714" w:rsidRDefault="0060080A" w:rsidP="0043438C">
            <w:pPr>
              <w:rPr>
                <w:rFonts w:ascii="Arial" w:hAnsi="Arial" w:cs="Arial"/>
                <w:sz w:val="20"/>
                <w:szCs w:val="20"/>
              </w:rPr>
            </w:pPr>
          </w:p>
          <w:p w:rsidR="0060080A" w:rsidRPr="00402714" w:rsidRDefault="0060080A" w:rsidP="0043438C">
            <w:pPr>
              <w:rPr>
                <w:rFonts w:ascii="Arial" w:hAnsi="Arial" w:cs="Arial"/>
                <w:sz w:val="20"/>
                <w:szCs w:val="20"/>
              </w:rPr>
            </w:pPr>
          </w:p>
          <w:p w:rsidR="0060080A" w:rsidRPr="00402714" w:rsidRDefault="0060080A" w:rsidP="0043438C">
            <w:pPr>
              <w:rPr>
                <w:rFonts w:ascii="Arial" w:hAnsi="Arial" w:cs="Arial"/>
                <w:sz w:val="20"/>
                <w:szCs w:val="20"/>
              </w:rPr>
            </w:pPr>
            <w:r w:rsidRPr="00402714">
              <w:rPr>
                <w:rFonts w:ascii="Arial" w:hAnsi="Arial" w:cs="Arial"/>
                <w:sz w:val="20"/>
                <w:szCs w:val="20"/>
              </w:rPr>
              <w:t>Kaşe-İmza</w:t>
            </w:r>
            <w:r w:rsidRPr="00402714">
              <w:rPr>
                <w:rFonts w:ascii="Arial" w:hAnsi="Arial" w:cs="Arial"/>
                <w:sz w:val="20"/>
                <w:szCs w:val="20"/>
              </w:rPr>
              <w:tab/>
              <w:t>Tarih:_______/__________/_________ Saat: ....../…..</w:t>
            </w:r>
          </w:p>
          <w:p w:rsidR="0060080A" w:rsidRPr="00402714" w:rsidRDefault="0060080A" w:rsidP="0043438C">
            <w:pPr>
              <w:rPr>
                <w:rFonts w:ascii="Arial" w:hAnsi="Arial" w:cs="Arial"/>
                <w:sz w:val="20"/>
                <w:szCs w:val="20"/>
              </w:rPr>
            </w:pPr>
          </w:p>
        </w:tc>
      </w:tr>
    </w:tbl>
    <w:p w:rsidR="0060080A" w:rsidRPr="000125DD" w:rsidRDefault="0060080A" w:rsidP="0060080A">
      <w:pPr>
        <w:pStyle w:val="Altbilgi"/>
      </w:pPr>
    </w:p>
    <w:p w:rsidR="0060080A" w:rsidRPr="00402714" w:rsidRDefault="0060080A" w:rsidP="0060080A">
      <w:pPr>
        <w:adjustRightInd w:val="0"/>
        <w:rPr>
          <w:rFonts w:ascii="Arial" w:hAnsi="Arial" w:cs="Arial"/>
          <w:b/>
          <w:bCs/>
          <w:color w:val="FFFFFF"/>
          <w:sz w:val="20"/>
          <w:szCs w:val="20"/>
        </w:rPr>
      </w:pPr>
    </w:p>
    <w:p w:rsidR="0060080A" w:rsidRPr="0060080A" w:rsidRDefault="0060080A" w:rsidP="004D1C8A">
      <w:pPr>
        <w:pStyle w:val="GvdeMetni"/>
        <w:spacing w:before="1" w:line="360" w:lineRule="auto"/>
        <w:ind w:right="954"/>
        <w:jc w:val="both"/>
        <w:rPr>
          <w:rFonts w:ascii="Arial" w:hAnsi="Arial" w:cs="Arial"/>
        </w:rPr>
      </w:pPr>
    </w:p>
    <w:p w:rsidR="00A479AE" w:rsidRPr="004D1C8A" w:rsidRDefault="00A479AE" w:rsidP="004D1C8A">
      <w:pPr>
        <w:pStyle w:val="GvdeMetni"/>
        <w:jc w:val="both"/>
        <w:rPr>
          <w:rFonts w:ascii="Arial" w:hAnsi="Arial" w:cs="Arial"/>
        </w:rPr>
      </w:pPr>
    </w:p>
    <w:p w:rsidR="00A479AE" w:rsidRPr="004D1C8A" w:rsidRDefault="00A479AE" w:rsidP="004D1C8A">
      <w:pPr>
        <w:pStyle w:val="GvdeMetni"/>
        <w:jc w:val="both"/>
        <w:rPr>
          <w:rFonts w:ascii="Arial" w:hAnsi="Arial" w:cs="Arial"/>
        </w:rPr>
      </w:pPr>
    </w:p>
    <w:p w:rsidR="00A479AE" w:rsidRPr="004D1C8A" w:rsidRDefault="00A479AE" w:rsidP="004D1C8A">
      <w:pPr>
        <w:pStyle w:val="GvdeMetni"/>
        <w:spacing w:before="10" w:after="1"/>
        <w:jc w:val="both"/>
        <w:rPr>
          <w:rFonts w:ascii="Arial" w:hAnsi="Arial" w:cs="Arial"/>
        </w:rPr>
      </w:pPr>
    </w:p>
    <w:p w:rsidR="003D39DF" w:rsidRPr="004D1C8A" w:rsidRDefault="003D39DF" w:rsidP="004D1C8A">
      <w:pPr>
        <w:jc w:val="both"/>
        <w:rPr>
          <w:rFonts w:ascii="Arial" w:hAnsi="Arial" w:cs="Arial"/>
        </w:rPr>
      </w:pPr>
    </w:p>
    <w:sectPr w:rsidR="003D39DF" w:rsidRPr="004D1C8A" w:rsidSect="00A479AE">
      <w:pgSz w:w="11910" w:h="16840"/>
      <w:pgMar w:top="1820" w:right="460" w:bottom="1200" w:left="580" w:header="374" w:footer="100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9DF" w:rsidRDefault="003D39DF" w:rsidP="00A479AE">
      <w:r>
        <w:separator/>
      </w:r>
    </w:p>
  </w:endnote>
  <w:endnote w:type="continuationSeparator" w:id="1">
    <w:p w:rsidR="003D39DF" w:rsidRDefault="003D39DF" w:rsidP="00A479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AE" w:rsidRDefault="00A479AE">
    <w:pPr>
      <w:pStyle w:val="GvdeMetni"/>
      <w:spacing w:line="14" w:lineRule="auto"/>
      <w:rPr>
        <w:sz w:val="20"/>
      </w:rPr>
    </w:pPr>
    <w:r w:rsidRPr="00A479AE">
      <w:pict>
        <v:shapetype id="_x0000_t202" coordsize="21600,21600" o:spt="202" path="m,l,21600r21600,l21600,xe">
          <v:stroke joinstyle="miter"/>
          <v:path gradientshapeok="t" o:connecttype="rect"/>
        </v:shapetype>
        <v:shape id="_x0000_s1025" type="#_x0000_t202" style="position:absolute;margin-left:657.4pt;margin-top:780.85pt;width:5.65pt;height:33.25pt;z-index:-15841280;mso-position-horizontal-relative:page;mso-position-vertical-relative:page" filled="f" stroked="f">
          <v:textbox style="mso-next-textbox:#_x0000_s1025" inset="0,0,0,0">
            <w:txbxContent>
              <w:p w:rsidR="00A479AE" w:rsidRDefault="00A479AE">
                <w:pPr>
                  <w:spacing w:before="32"/>
                  <w:ind w:left="20"/>
                  <w:rPr>
                    <w:b/>
                    <w:sz w:val="3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9DF" w:rsidRDefault="003D39DF" w:rsidP="00A479AE">
      <w:r>
        <w:separator/>
      </w:r>
    </w:p>
  </w:footnote>
  <w:footnote w:type="continuationSeparator" w:id="1">
    <w:p w:rsidR="003D39DF" w:rsidRDefault="003D39DF" w:rsidP="00A479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525"/>
      <w:gridCol w:w="2477"/>
      <w:gridCol w:w="1209"/>
      <w:gridCol w:w="1755"/>
    </w:tblGrid>
    <w:tr w:rsidR="002A41AB" w:rsidTr="002A41AB">
      <w:trPr>
        <w:trHeight w:val="983"/>
      </w:trPr>
      <w:tc>
        <w:tcPr>
          <w:tcW w:w="2265" w:type="dxa"/>
        </w:tcPr>
        <w:p w:rsidR="002A41AB" w:rsidRDefault="002A41AB" w:rsidP="0043438C">
          <w:pPr>
            <w:pStyle w:val="stbilgi"/>
          </w:pPr>
          <w:r>
            <w:rPr>
              <w:noProof/>
              <w:lang w:eastAsia="tr-TR"/>
            </w:rPr>
            <w:drawing>
              <wp:inline distT="0" distB="0" distL="0" distR="0">
                <wp:extent cx="1326957" cy="644056"/>
                <wp:effectExtent l="19050" t="0" r="6543" b="0"/>
                <wp:docPr id="3"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327785" cy="644458"/>
                        </a:xfrm>
                        <a:prstGeom prst="rect">
                          <a:avLst/>
                        </a:prstGeom>
                        <a:noFill/>
                        <a:ln w="9525">
                          <a:noFill/>
                          <a:miter lim="800000"/>
                          <a:headEnd/>
                          <a:tailEnd/>
                        </a:ln>
                      </pic:spPr>
                    </pic:pic>
                  </a:graphicData>
                </a:graphic>
              </wp:inline>
            </w:drawing>
          </w:r>
        </w:p>
      </w:tc>
      <w:tc>
        <w:tcPr>
          <w:tcW w:w="5565" w:type="dxa"/>
          <w:gridSpan w:val="3"/>
        </w:tcPr>
        <w:p w:rsidR="002A41AB" w:rsidRPr="00BD5309" w:rsidRDefault="002A41AB" w:rsidP="0043438C">
          <w:pPr>
            <w:shd w:val="clear" w:color="auto" w:fill="FFFFFF"/>
            <w:rPr>
              <w:rFonts w:ascii="Arial" w:hAnsi="Arial" w:cs="Arial"/>
              <w:b/>
              <w:color w:val="000000"/>
              <w:sz w:val="20"/>
              <w:szCs w:val="20"/>
            </w:rPr>
          </w:pPr>
        </w:p>
        <w:p w:rsidR="002A41AB" w:rsidRPr="00BD5309" w:rsidRDefault="002A41AB" w:rsidP="0043438C">
          <w:pPr>
            <w:shd w:val="clear" w:color="auto" w:fill="FFFFFF"/>
            <w:jc w:val="center"/>
            <w:rPr>
              <w:rFonts w:ascii="Arial" w:hAnsi="Arial" w:cs="Arial"/>
              <w:b/>
              <w:color w:val="000000"/>
              <w:sz w:val="20"/>
              <w:szCs w:val="20"/>
            </w:rPr>
          </w:pPr>
        </w:p>
        <w:p w:rsidR="002A41AB" w:rsidRPr="00BD5309" w:rsidRDefault="002A41AB" w:rsidP="0043438C">
          <w:pPr>
            <w:jc w:val="center"/>
            <w:rPr>
              <w:rFonts w:ascii="Arial" w:hAnsi="Arial" w:cs="Arial"/>
              <w:b/>
            </w:rPr>
          </w:pPr>
          <w:r>
            <w:rPr>
              <w:rFonts w:ascii="Arial" w:hAnsi="Arial" w:cs="Arial"/>
              <w:b/>
            </w:rPr>
            <w:t>SAĞ HEMİKOLEKTOMİ AMELİYATI</w:t>
          </w:r>
          <w:r w:rsidRPr="00BD5309">
            <w:rPr>
              <w:rFonts w:ascii="Arial" w:hAnsi="Arial" w:cs="Arial"/>
              <w:b/>
            </w:rPr>
            <w:t xml:space="preserve"> İÇİN BİLGİLENDİRİLMİŞ HASTA RIZA BELGESİ</w:t>
          </w:r>
        </w:p>
      </w:tc>
      <w:tc>
        <w:tcPr>
          <w:tcW w:w="2964" w:type="dxa"/>
          <w:gridSpan w:val="2"/>
        </w:tcPr>
        <w:p w:rsidR="002A41AB" w:rsidRDefault="002A41AB" w:rsidP="0043438C">
          <w:pPr>
            <w:ind w:left="-74"/>
            <w:jc w:val="center"/>
          </w:pPr>
          <w:r>
            <w:rPr>
              <w:noProof/>
              <w:lang w:eastAsia="tr-TR"/>
            </w:rPr>
            <w:drawing>
              <wp:inline distT="0" distB="0" distL="0" distR="0">
                <wp:extent cx="1264257" cy="532738"/>
                <wp:effectExtent l="0" t="0" r="0" b="0"/>
                <wp:docPr id="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4285" cy="532750"/>
                        </a:xfrm>
                        <a:prstGeom prst="rect">
                          <a:avLst/>
                        </a:prstGeom>
                        <a:noFill/>
                        <a:ln w="9525">
                          <a:noFill/>
                          <a:miter lim="800000"/>
                          <a:headEnd/>
                          <a:tailEnd/>
                        </a:ln>
                      </pic:spPr>
                    </pic:pic>
                  </a:graphicData>
                </a:graphic>
              </wp:inline>
            </w:drawing>
          </w:r>
        </w:p>
      </w:tc>
    </w:tr>
    <w:tr w:rsidR="002A41AB" w:rsidRPr="00BD5309" w:rsidTr="002A41AB">
      <w:trPr>
        <w:trHeight w:val="411"/>
      </w:trPr>
      <w:tc>
        <w:tcPr>
          <w:tcW w:w="2828" w:type="dxa"/>
          <w:gridSpan w:val="2"/>
        </w:tcPr>
        <w:p w:rsidR="002A41AB" w:rsidRPr="002A41AB" w:rsidRDefault="002A41AB" w:rsidP="0043438C">
          <w:pPr>
            <w:pStyle w:val="stbilgi"/>
            <w:rPr>
              <w:rFonts w:ascii="Arial" w:hAnsi="Arial" w:cs="Arial"/>
              <w:b/>
              <w:sz w:val="20"/>
              <w:szCs w:val="20"/>
            </w:rPr>
          </w:pPr>
        </w:p>
        <w:p w:rsidR="002A41AB" w:rsidRPr="002A41AB" w:rsidRDefault="002A41AB" w:rsidP="0043438C">
          <w:pPr>
            <w:pStyle w:val="stbilgi"/>
            <w:rPr>
              <w:rFonts w:ascii="Arial" w:hAnsi="Arial" w:cs="Arial"/>
              <w:b/>
              <w:sz w:val="20"/>
              <w:szCs w:val="20"/>
            </w:rPr>
          </w:pPr>
          <w:r w:rsidRPr="002A41AB">
            <w:rPr>
              <w:rFonts w:ascii="Arial" w:hAnsi="Arial" w:cs="Arial"/>
              <w:b/>
              <w:sz w:val="20"/>
              <w:szCs w:val="20"/>
            </w:rPr>
            <w:t>Döküman Kodu:HD.RB.</w:t>
          </w:r>
          <w:r w:rsidR="00BF1EF2">
            <w:rPr>
              <w:rFonts w:ascii="Arial" w:hAnsi="Arial" w:cs="Arial"/>
              <w:b/>
              <w:sz w:val="20"/>
              <w:szCs w:val="20"/>
            </w:rPr>
            <w:t>335</w:t>
          </w:r>
        </w:p>
      </w:tc>
      <w:tc>
        <w:tcPr>
          <w:tcW w:w="2525" w:type="dxa"/>
        </w:tcPr>
        <w:p w:rsidR="002A41AB" w:rsidRPr="002A41AB" w:rsidRDefault="002A41AB" w:rsidP="0043438C">
          <w:pPr>
            <w:pStyle w:val="stbilgi"/>
            <w:rPr>
              <w:rFonts w:ascii="Arial" w:hAnsi="Arial" w:cs="Arial"/>
              <w:b/>
              <w:sz w:val="20"/>
              <w:szCs w:val="20"/>
            </w:rPr>
          </w:pPr>
        </w:p>
        <w:p w:rsidR="002A41AB" w:rsidRPr="002A41AB" w:rsidRDefault="002A41AB" w:rsidP="002A41AB">
          <w:pPr>
            <w:pStyle w:val="stbilgi"/>
            <w:rPr>
              <w:rFonts w:ascii="Arial" w:hAnsi="Arial" w:cs="Arial"/>
              <w:b/>
              <w:sz w:val="20"/>
              <w:szCs w:val="20"/>
            </w:rPr>
          </w:pPr>
          <w:r w:rsidRPr="002A41AB">
            <w:rPr>
              <w:rFonts w:ascii="Arial" w:hAnsi="Arial" w:cs="Arial"/>
              <w:b/>
              <w:sz w:val="20"/>
              <w:szCs w:val="20"/>
            </w:rPr>
            <w:t>Yayın Tarihi:</w:t>
          </w:r>
          <w:r w:rsidRPr="002A41AB">
            <w:rPr>
              <w:rFonts w:ascii="Arial" w:hAnsi="Arial" w:cs="Arial"/>
              <w:b/>
              <w:sz w:val="20"/>
              <w:szCs w:val="20"/>
            </w:rPr>
            <w:t xml:space="preserve"> </w:t>
          </w:r>
          <w:r w:rsidRPr="002A41AB">
            <w:rPr>
              <w:rFonts w:ascii="Arial" w:hAnsi="Arial" w:cs="Arial"/>
              <w:b/>
              <w:sz w:val="20"/>
              <w:szCs w:val="20"/>
            </w:rPr>
            <w:t>13.07.2020</w:t>
          </w:r>
        </w:p>
      </w:tc>
      <w:tc>
        <w:tcPr>
          <w:tcW w:w="2477" w:type="dxa"/>
        </w:tcPr>
        <w:p w:rsidR="002A41AB" w:rsidRPr="002A41AB" w:rsidRDefault="002A41AB" w:rsidP="0043438C">
          <w:pPr>
            <w:pStyle w:val="stbilgi"/>
            <w:rPr>
              <w:rFonts w:ascii="Arial" w:hAnsi="Arial" w:cs="Arial"/>
              <w:b/>
              <w:sz w:val="20"/>
              <w:szCs w:val="20"/>
            </w:rPr>
          </w:pPr>
        </w:p>
        <w:p w:rsidR="002A41AB" w:rsidRPr="002A41AB" w:rsidRDefault="002A41AB" w:rsidP="002A41AB">
          <w:pPr>
            <w:pStyle w:val="stbilgi"/>
            <w:rPr>
              <w:rFonts w:ascii="Arial" w:hAnsi="Arial" w:cs="Arial"/>
              <w:b/>
              <w:sz w:val="20"/>
              <w:szCs w:val="20"/>
            </w:rPr>
          </w:pPr>
          <w:r w:rsidRPr="002A41AB">
            <w:rPr>
              <w:rFonts w:ascii="Arial" w:hAnsi="Arial" w:cs="Arial"/>
              <w:b/>
              <w:sz w:val="20"/>
              <w:szCs w:val="20"/>
            </w:rPr>
            <w:t xml:space="preserve">Rev Tarihi: </w:t>
          </w:r>
          <w:r>
            <w:rPr>
              <w:rFonts w:ascii="Arial" w:hAnsi="Arial" w:cs="Arial"/>
              <w:b/>
              <w:sz w:val="20"/>
              <w:szCs w:val="20"/>
            </w:rPr>
            <w:t>-</w:t>
          </w:r>
        </w:p>
      </w:tc>
      <w:tc>
        <w:tcPr>
          <w:tcW w:w="1209" w:type="dxa"/>
        </w:tcPr>
        <w:p w:rsidR="002A41AB" w:rsidRPr="002A41AB" w:rsidRDefault="002A41AB" w:rsidP="0043438C">
          <w:pPr>
            <w:pStyle w:val="stbilgi"/>
            <w:rPr>
              <w:rFonts w:ascii="Arial" w:hAnsi="Arial" w:cs="Arial"/>
              <w:b/>
              <w:sz w:val="20"/>
              <w:szCs w:val="20"/>
            </w:rPr>
          </w:pPr>
        </w:p>
        <w:p w:rsidR="002A41AB" w:rsidRPr="002A41AB" w:rsidRDefault="002A41AB" w:rsidP="0043438C">
          <w:pPr>
            <w:pStyle w:val="stbilgi"/>
            <w:rPr>
              <w:rFonts w:ascii="Arial" w:hAnsi="Arial" w:cs="Arial"/>
              <w:b/>
              <w:sz w:val="20"/>
              <w:szCs w:val="20"/>
            </w:rPr>
          </w:pPr>
          <w:r w:rsidRPr="002A41AB">
            <w:rPr>
              <w:rFonts w:ascii="Arial" w:hAnsi="Arial" w:cs="Arial"/>
              <w:b/>
              <w:sz w:val="20"/>
              <w:szCs w:val="20"/>
            </w:rPr>
            <w:t>Rev No:</w:t>
          </w:r>
          <w:r>
            <w:rPr>
              <w:rFonts w:ascii="Arial" w:hAnsi="Arial" w:cs="Arial"/>
              <w:b/>
              <w:sz w:val="20"/>
              <w:szCs w:val="20"/>
            </w:rPr>
            <w:t>00</w:t>
          </w:r>
        </w:p>
      </w:tc>
      <w:tc>
        <w:tcPr>
          <w:tcW w:w="1755" w:type="dxa"/>
        </w:tcPr>
        <w:p w:rsidR="002A41AB" w:rsidRPr="002A41AB" w:rsidRDefault="002A41AB" w:rsidP="0043438C">
          <w:pPr>
            <w:pStyle w:val="stbilgi"/>
            <w:rPr>
              <w:rFonts w:ascii="Arial" w:hAnsi="Arial" w:cs="Arial"/>
              <w:b/>
              <w:sz w:val="20"/>
              <w:szCs w:val="20"/>
            </w:rPr>
          </w:pPr>
        </w:p>
        <w:p w:rsidR="002A41AB" w:rsidRPr="002A41AB" w:rsidRDefault="002A41AB" w:rsidP="0043438C">
          <w:pPr>
            <w:pStyle w:val="stbilgi"/>
            <w:rPr>
              <w:rFonts w:ascii="Arial" w:hAnsi="Arial" w:cs="Arial"/>
              <w:b/>
              <w:sz w:val="20"/>
              <w:szCs w:val="20"/>
            </w:rPr>
          </w:pPr>
          <w:r w:rsidRPr="002A41AB">
            <w:rPr>
              <w:rFonts w:ascii="Arial" w:hAnsi="Arial" w:cs="Arial"/>
              <w:b/>
              <w:sz w:val="20"/>
              <w:szCs w:val="20"/>
            </w:rPr>
            <w:t xml:space="preserve">Sayfa No: </w:t>
          </w:r>
          <w:r w:rsidRPr="002A41AB">
            <w:rPr>
              <w:rFonts w:ascii="Arial" w:hAnsi="Arial" w:cs="Arial"/>
              <w:b/>
              <w:sz w:val="20"/>
              <w:szCs w:val="20"/>
            </w:rPr>
            <w:fldChar w:fldCharType="begin"/>
          </w:r>
          <w:r w:rsidRPr="002A41AB">
            <w:rPr>
              <w:rFonts w:ascii="Arial" w:hAnsi="Arial" w:cs="Arial"/>
              <w:b/>
              <w:sz w:val="20"/>
              <w:szCs w:val="20"/>
            </w:rPr>
            <w:instrText xml:space="preserve"> PAGE </w:instrText>
          </w:r>
          <w:r w:rsidRPr="002A41AB">
            <w:rPr>
              <w:rFonts w:ascii="Arial" w:hAnsi="Arial" w:cs="Arial"/>
              <w:b/>
              <w:sz w:val="20"/>
              <w:szCs w:val="20"/>
            </w:rPr>
            <w:fldChar w:fldCharType="separate"/>
          </w:r>
          <w:r w:rsidR="00BF1EF2">
            <w:rPr>
              <w:rFonts w:ascii="Arial" w:hAnsi="Arial" w:cs="Arial"/>
              <w:b/>
              <w:noProof/>
              <w:sz w:val="20"/>
              <w:szCs w:val="20"/>
            </w:rPr>
            <w:t>5</w:t>
          </w:r>
          <w:r w:rsidRPr="002A41AB">
            <w:rPr>
              <w:rFonts w:ascii="Arial" w:hAnsi="Arial" w:cs="Arial"/>
              <w:b/>
              <w:sz w:val="20"/>
              <w:szCs w:val="20"/>
            </w:rPr>
            <w:fldChar w:fldCharType="end"/>
          </w:r>
          <w:r w:rsidRPr="002A41AB">
            <w:rPr>
              <w:rFonts w:ascii="Arial" w:hAnsi="Arial" w:cs="Arial"/>
              <w:b/>
              <w:sz w:val="20"/>
              <w:szCs w:val="20"/>
            </w:rPr>
            <w:t xml:space="preserve"> /</w:t>
          </w:r>
          <w:r w:rsidR="004850B7">
            <w:rPr>
              <w:rFonts w:ascii="Arial" w:hAnsi="Arial" w:cs="Arial"/>
              <w:b/>
              <w:sz w:val="20"/>
              <w:szCs w:val="20"/>
            </w:rPr>
            <w:t>5</w:t>
          </w:r>
        </w:p>
      </w:tc>
    </w:tr>
  </w:tbl>
  <w:p w:rsidR="00A479AE" w:rsidRDefault="00A479AE">
    <w:pPr>
      <w:pStyle w:val="GvdeMetni"/>
      <w:spacing w:line="14" w:lineRule="auto"/>
      <w:rPr>
        <w:sz w:val="20"/>
      </w:rPr>
    </w:pPr>
    <w:r w:rsidRPr="00A479AE">
      <w:pict>
        <v:shapetype id="_x0000_t202" coordsize="21600,21600" o:spt="202" path="m,l,21600r21600,l21600,xe">
          <v:stroke joinstyle="miter"/>
          <v:path gradientshapeok="t" o:connecttype="rect"/>
        </v:shapetype>
        <v:shape id="_x0000_s1026" type="#_x0000_t202" style="position:absolute;margin-left:631.1pt;margin-top:18.5pt;width:21.45pt;height:73.6pt;z-index:15728640;mso-position-horizontal-relative:page;mso-position-vertical-relative:page" filled="f" stroked="f">
          <v:textbox style="mso-next-textbox:#_x0000_s1026" inset="0,0,0,0">
            <w:txbxContent>
              <w:tbl>
                <w:tblPr>
                  <w:tblStyle w:val="TableNormal"/>
                  <w:tblW w:w="0" w:type="auto"/>
                  <w:tblInd w:w="5" w:type="dxa"/>
                  <w:tblBorders>
                    <w:top w:val="double" w:sz="1" w:space="0" w:color="003365"/>
                    <w:left w:val="double" w:sz="1" w:space="0" w:color="003365"/>
                    <w:bottom w:val="double" w:sz="1" w:space="0" w:color="003365"/>
                    <w:right w:val="double" w:sz="1" w:space="0" w:color="003365"/>
                    <w:insideH w:val="double" w:sz="1" w:space="0" w:color="003365"/>
                    <w:insideV w:val="double" w:sz="1" w:space="0" w:color="003365"/>
                  </w:tblBorders>
                  <w:tblLayout w:type="fixed"/>
                  <w:tblLook w:val="01E0"/>
                </w:tblPr>
                <w:tblGrid>
                  <w:gridCol w:w="1429"/>
                </w:tblGrid>
                <w:tr w:rsidR="002A41AB">
                  <w:trPr>
                    <w:trHeight w:val="333"/>
                  </w:trPr>
                  <w:tc>
                    <w:tcPr>
                      <w:tcW w:w="1429" w:type="dxa"/>
                      <w:vMerge w:val="restart"/>
                    </w:tcPr>
                    <w:p w:rsidR="002A41AB" w:rsidRDefault="002A41AB">
                      <w:pPr>
                        <w:pStyle w:val="TableParagraph"/>
                        <w:rPr>
                          <w:rFonts w:ascii="Times New Roman"/>
                          <w:sz w:val="20"/>
                        </w:rPr>
                      </w:pPr>
                    </w:p>
                  </w:tc>
                </w:tr>
                <w:tr w:rsidR="002A41AB">
                  <w:trPr>
                    <w:trHeight w:val="244"/>
                  </w:trPr>
                  <w:tc>
                    <w:tcPr>
                      <w:tcW w:w="1429" w:type="dxa"/>
                      <w:vMerge/>
                      <w:tcBorders>
                        <w:top w:val="nil"/>
                      </w:tcBorders>
                    </w:tcPr>
                    <w:p w:rsidR="002A41AB" w:rsidRDefault="002A41AB">
                      <w:pPr>
                        <w:rPr>
                          <w:sz w:val="2"/>
                          <w:szCs w:val="2"/>
                        </w:rPr>
                      </w:pPr>
                    </w:p>
                  </w:tc>
                </w:tr>
                <w:tr w:rsidR="002A41AB">
                  <w:trPr>
                    <w:trHeight w:val="243"/>
                  </w:trPr>
                  <w:tc>
                    <w:tcPr>
                      <w:tcW w:w="1429" w:type="dxa"/>
                      <w:vMerge/>
                      <w:tcBorders>
                        <w:top w:val="nil"/>
                      </w:tcBorders>
                    </w:tcPr>
                    <w:p w:rsidR="002A41AB" w:rsidRDefault="002A41AB">
                      <w:pPr>
                        <w:rPr>
                          <w:sz w:val="2"/>
                          <w:szCs w:val="2"/>
                        </w:rPr>
                      </w:pPr>
                    </w:p>
                  </w:tc>
                </w:tr>
                <w:tr w:rsidR="002A41AB">
                  <w:trPr>
                    <w:trHeight w:val="244"/>
                  </w:trPr>
                  <w:tc>
                    <w:tcPr>
                      <w:tcW w:w="1429" w:type="dxa"/>
                      <w:vMerge/>
                      <w:tcBorders>
                        <w:top w:val="nil"/>
                      </w:tcBorders>
                    </w:tcPr>
                    <w:p w:rsidR="002A41AB" w:rsidRDefault="002A41AB">
                      <w:pPr>
                        <w:rPr>
                          <w:sz w:val="2"/>
                          <w:szCs w:val="2"/>
                        </w:rPr>
                      </w:pPr>
                    </w:p>
                  </w:tc>
                </w:tr>
                <w:tr w:rsidR="002A41AB">
                  <w:trPr>
                    <w:trHeight w:val="244"/>
                  </w:trPr>
                  <w:tc>
                    <w:tcPr>
                      <w:tcW w:w="1429" w:type="dxa"/>
                      <w:vMerge/>
                      <w:tcBorders>
                        <w:top w:val="nil"/>
                      </w:tcBorders>
                    </w:tcPr>
                    <w:p w:rsidR="002A41AB" w:rsidRDefault="002A41AB">
                      <w:pPr>
                        <w:rPr>
                          <w:sz w:val="2"/>
                          <w:szCs w:val="2"/>
                        </w:rPr>
                      </w:pPr>
                    </w:p>
                  </w:tc>
                </w:tr>
              </w:tbl>
              <w:p w:rsidR="00A479AE" w:rsidRDefault="00A479AE">
                <w:pPr>
                  <w:pStyle w:val="GvdeMetni"/>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07361"/>
    <w:multiLevelType w:val="hybridMultilevel"/>
    <w:tmpl w:val="DF100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9D364BE"/>
    <w:multiLevelType w:val="hybridMultilevel"/>
    <w:tmpl w:val="2DDA5AF0"/>
    <w:lvl w:ilvl="0" w:tplc="064E2014">
      <w:start w:val="1"/>
      <w:numFmt w:val="decimal"/>
      <w:lvlText w:val="%1."/>
      <w:lvlJc w:val="left"/>
      <w:pPr>
        <w:ind w:left="1557" w:hanging="361"/>
        <w:jc w:val="left"/>
      </w:pPr>
      <w:rPr>
        <w:rFonts w:hint="default"/>
        <w:w w:val="99"/>
        <w:lang w:val="tr-TR" w:eastAsia="en-US" w:bidi="ar-SA"/>
      </w:rPr>
    </w:lvl>
    <w:lvl w:ilvl="1" w:tplc="FA368D1C">
      <w:numFmt w:val="bullet"/>
      <w:lvlText w:val="•"/>
      <w:lvlJc w:val="left"/>
      <w:pPr>
        <w:ind w:left="2490" w:hanging="361"/>
      </w:pPr>
      <w:rPr>
        <w:rFonts w:hint="default"/>
        <w:lang w:val="tr-TR" w:eastAsia="en-US" w:bidi="ar-SA"/>
      </w:rPr>
    </w:lvl>
    <w:lvl w:ilvl="2" w:tplc="E9FE523C">
      <w:numFmt w:val="bullet"/>
      <w:lvlText w:val="•"/>
      <w:lvlJc w:val="left"/>
      <w:pPr>
        <w:ind w:left="3420" w:hanging="361"/>
      </w:pPr>
      <w:rPr>
        <w:rFonts w:hint="default"/>
        <w:lang w:val="tr-TR" w:eastAsia="en-US" w:bidi="ar-SA"/>
      </w:rPr>
    </w:lvl>
    <w:lvl w:ilvl="3" w:tplc="496E50B6">
      <w:numFmt w:val="bullet"/>
      <w:lvlText w:val="•"/>
      <w:lvlJc w:val="left"/>
      <w:pPr>
        <w:ind w:left="4351" w:hanging="361"/>
      </w:pPr>
      <w:rPr>
        <w:rFonts w:hint="default"/>
        <w:lang w:val="tr-TR" w:eastAsia="en-US" w:bidi="ar-SA"/>
      </w:rPr>
    </w:lvl>
    <w:lvl w:ilvl="4" w:tplc="E19A96D8">
      <w:numFmt w:val="bullet"/>
      <w:lvlText w:val="•"/>
      <w:lvlJc w:val="left"/>
      <w:pPr>
        <w:ind w:left="5281" w:hanging="361"/>
      </w:pPr>
      <w:rPr>
        <w:rFonts w:hint="default"/>
        <w:lang w:val="tr-TR" w:eastAsia="en-US" w:bidi="ar-SA"/>
      </w:rPr>
    </w:lvl>
    <w:lvl w:ilvl="5" w:tplc="4A3434D0">
      <w:numFmt w:val="bullet"/>
      <w:lvlText w:val="•"/>
      <w:lvlJc w:val="left"/>
      <w:pPr>
        <w:ind w:left="6212" w:hanging="361"/>
      </w:pPr>
      <w:rPr>
        <w:rFonts w:hint="default"/>
        <w:lang w:val="tr-TR" w:eastAsia="en-US" w:bidi="ar-SA"/>
      </w:rPr>
    </w:lvl>
    <w:lvl w:ilvl="6" w:tplc="68EC8988">
      <w:numFmt w:val="bullet"/>
      <w:lvlText w:val="•"/>
      <w:lvlJc w:val="left"/>
      <w:pPr>
        <w:ind w:left="7142" w:hanging="361"/>
      </w:pPr>
      <w:rPr>
        <w:rFonts w:hint="default"/>
        <w:lang w:val="tr-TR" w:eastAsia="en-US" w:bidi="ar-SA"/>
      </w:rPr>
    </w:lvl>
    <w:lvl w:ilvl="7" w:tplc="C948873C">
      <w:numFmt w:val="bullet"/>
      <w:lvlText w:val="•"/>
      <w:lvlJc w:val="left"/>
      <w:pPr>
        <w:ind w:left="8073" w:hanging="361"/>
      </w:pPr>
      <w:rPr>
        <w:rFonts w:hint="default"/>
        <w:lang w:val="tr-TR" w:eastAsia="en-US" w:bidi="ar-SA"/>
      </w:rPr>
    </w:lvl>
    <w:lvl w:ilvl="8" w:tplc="713C783E">
      <w:numFmt w:val="bullet"/>
      <w:lvlText w:val="•"/>
      <w:lvlJc w:val="left"/>
      <w:pPr>
        <w:ind w:left="9003" w:hanging="361"/>
      </w:pPr>
      <w:rPr>
        <w:rFonts w:hint="default"/>
        <w:lang w:val="tr-TR" w:eastAsia="en-US" w:bidi="ar-SA"/>
      </w:rPr>
    </w:lvl>
  </w:abstractNum>
  <w:abstractNum w:abstractNumId="2">
    <w:nsid w:val="7F1B7843"/>
    <w:multiLevelType w:val="hybridMultilevel"/>
    <w:tmpl w:val="EDF43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A479AE"/>
    <w:rsid w:val="002A41AB"/>
    <w:rsid w:val="003D39DF"/>
    <w:rsid w:val="004850B7"/>
    <w:rsid w:val="004D1C8A"/>
    <w:rsid w:val="0060080A"/>
    <w:rsid w:val="00A479AE"/>
    <w:rsid w:val="00BF1EF2"/>
    <w:rsid w:val="00D244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79AE"/>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479AE"/>
    <w:tblPr>
      <w:tblInd w:w="0" w:type="dxa"/>
      <w:tblCellMar>
        <w:top w:w="0" w:type="dxa"/>
        <w:left w:w="0" w:type="dxa"/>
        <w:bottom w:w="0" w:type="dxa"/>
        <w:right w:w="0" w:type="dxa"/>
      </w:tblCellMar>
    </w:tblPr>
  </w:style>
  <w:style w:type="paragraph" w:styleId="GvdeMetni">
    <w:name w:val="Body Text"/>
    <w:basedOn w:val="Normal"/>
    <w:uiPriority w:val="1"/>
    <w:qFormat/>
    <w:rsid w:val="00A479AE"/>
  </w:style>
  <w:style w:type="paragraph" w:customStyle="1" w:styleId="Heading1">
    <w:name w:val="Heading 1"/>
    <w:basedOn w:val="Normal"/>
    <w:uiPriority w:val="1"/>
    <w:qFormat/>
    <w:rsid w:val="00A479AE"/>
    <w:pPr>
      <w:ind w:left="837"/>
      <w:jc w:val="both"/>
      <w:outlineLvl w:val="1"/>
    </w:pPr>
    <w:rPr>
      <w:b/>
      <w:bCs/>
    </w:rPr>
  </w:style>
  <w:style w:type="paragraph" w:styleId="KonuBal">
    <w:name w:val="Title"/>
    <w:basedOn w:val="Normal"/>
    <w:uiPriority w:val="1"/>
    <w:qFormat/>
    <w:rsid w:val="00A479AE"/>
    <w:pPr>
      <w:spacing w:before="32"/>
      <w:ind w:left="20"/>
    </w:pPr>
    <w:rPr>
      <w:b/>
      <w:bCs/>
      <w:sz w:val="34"/>
      <w:szCs w:val="34"/>
    </w:rPr>
  </w:style>
  <w:style w:type="paragraph" w:styleId="ListeParagraf">
    <w:name w:val="List Paragraph"/>
    <w:basedOn w:val="Normal"/>
    <w:uiPriority w:val="1"/>
    <w:qFormat/>
    <w:rsid w:val="00A479AE"/>
    <w:pPr>
      <w:ind w:left="1557" w:right="952" w:hanging="361"/>
    </w:pPr>
  </w:style>
  <w:style w:type="paragraph" w:customStyle="1" w:styleId="TableParagraph">
    <w:name w:val="Table Paragraph"/>
    <w:basedOn w:val="Normal"/>
    <w:uiPriority w:val="1"/>
    <w:qFormat/>
    <w:rsid w:val="00A479AE"/>
  </w:style>
  <w:style w:type="paragraph" w:styleId="stbilgi">
    <w:name w:val="header"/>
    <w:basedOn w:val="Normal"/>
    <w:link w:val="stbilgiChar"/>
    <w:unhideWhenUsed/>
    <w:rsid w:val="002A41AB"/>
    <w:pPr>
      <w:tabs>
        <w:tab w:val="center" w:pos="4536"/>
        <w:tab w:val="right" w:pos="9072"/>
      </w:tabs>
    </w:pPr>
  </w:style>
  <w:style w:type="character" w:customStyle="1" w:styleId="stbilgiChar">
    <w:name w:val="Üstbilgi Char"/>
    <w:basedOn w:val="VarsaylanParagrafYazTipi"/>
    <w:link w:val="stbilgi"/>
    <w:rsid w:val="002A41AB"/>
    <w:rPr>
      <w:rFonts w:ascii="Calibri" w:eastAsia="Calibri" w:hAnsi="Calibri" w:cs="Calibri"/>
      <w:lang w:val="tr-TR"/>
    </w:rPr>
  </w:style>
  <w:style w:type="paragraph" w:styleId="Altbilgi">
    <w:name w:val="footer"/>
    <w:basedOn w:val="Normal"/>
    <w:link w:val="AltbilgiChar"/>
    <w:unhideWhenUsed/>
    <w:rsid w:val="002A41AB"/>
    <w:pPr>
      <w:tabs>
        <w:tab w:val="center" w:pos="4536"/>
        <w:tab w:val="right" w:pos="9072"/>
      </w:tabs>
    </w:pPr>
  </w:style>
  <w:style w:type="character" w:customStyle="1" w:styleId="AltbilgiChar">
    <w:name w:val="Altbilgi Char"/>
    <w:basedOn w:val="VarsaylanParagrafYazTipi"/>
    <w:link w:val="Altbilgi"/>
    <w:rsid w:val="002A41AB"/>
    <w:rPr>
      <w:rFonts w:ascii="Calibri" w:eastAsia="Calibri" w:hAnsi="Calibri" w:cs="Calibri"/>
      <w:lang w:val="tr-TR"/>
    </w:rPr>
  </w:style>
  <w:style w:type="paragraph" w:styleId="BalonMetni">
    <w:name w:val="Balloon Text"/>
    <w:basedOn w:val="Normal"/>
    <w:link w:val="BalonMetniChar"/>
    <w:uiPriority w:val="99"/>
    <w:semiHidden/>
    <w:unhideWhenUsed/>
    <w:rsid w:val="002A41AB"/>
    <w:rPr>
      <w:rFonts w:ascii="Tahoma" w:hAnsi="Tahoma" w:cs="Tahoma"/>
      <w:sz w:val="16"/>
      <w:szCs w:val="16"/>
    </w:rPr>
  </w:style>
  <w:style w:type="character" w:customStyle="1" w:styleId="BalonMetniChar">
    <w:name w:val="Balon Metni Char"/>
    <w:basedOn w:val="VarsaylanParagrafYazTipi"/>
    <w:link w:val="BalonMetni"/>
    <w:uiPriority w:val="99"/>
    <w:semiHidden/>
    <w:rsid w:val="002A41AB"/>
    <w:rPr>
      <w:rFonts w:ascii="Tahoma" w:eastAsia="Calibri" w:hAnsi="Tahoma" w:cs="Tahoma"/>
      <w:sz w:val="16"/>
      <w:szCs w:val="16"/>
      <w:lang w:val="tr-TR"/>
    </w:rPr>
  </w:style>
  <w:style w:type="paragraph" w:customStyle="1" w:styleId="Default">
    <w:name w:val="Default"/>
    <w:rsid w:val="0060080A"/>
    <w:pPr>
      <w:widowControl/>
      <w:adjustRightInd w:val="0"/>
    </w:pPr>
    <w:rPr>
      <w:rFonts w:ascii="Arial" w:eastAsia="Times New Roman" w:hAnsi="Arial" w:cs="Arial"/>
      <w:color w:val="000000"/>
      <w:sz w:val="24"/>
      <w:szCs w:val="24"/>
      <w:lang w:val="tr-TR" w:eastAsia="tr-TR"/>
    </w:rPr>
  </w:style>
  <w:style w:type="paragraph" w:styleId="NormalWeb">
    <w:name w:val="Normal (Web)"/>
    <w:basedOn w:val="Normal"/>
    <w:rsid w:val="0060080A"/>
    <w:pPr>
      <w:widowControl/>
      <w:autoSpaceDE/>
      <w:autoSpaceDN/>
      <w:spacing w:before="100" w:beforeAutospacing="1" w:after="100" w:afterAutospacing="1"/>
    </w:pPr>
    <w:rPr>
      <w:rFonts w:ascii="Times New Roman" w:eastAsia="Times New Roman" w:hAnsi="Times New Roman" w:cs="Times New Roman"/>
      <w:color w:val="000000"/>
      <w:sz w:val="24"/>
      <w:szCs w:val="24"/>
      <w:lang w:eastAsia="tr-TR"/>
    </w:rPr>
  </w:style>
</w:styles>
</file>

<file path=word/webSettings.xml><?xml version="1.0" encoding="utf-8"?>
<w:webSettings xmlns:r="http://schemas.openxmlformats.org/officeDocument/2006/relationships" xmlns:w="http://schemas.openxmlformats.org/wordprocessingml/2006/main">
  <w:divs>
    <w:div w:id="408040995">
      <w:bodyDiv w:val="1"/>
      <w:marLeft w:val="0"/>
      <w:marRight w:val="0"/>
      <w:marTop w:val="0"/>
      <w:marBottom w:val="0"/>
      <w:divBdr>
        <w:top w:val="none" w:sz="0" w:space="0" w:color="auto"/>
        <w:left w:val="none" w:sz="0" w:space="0" w:color="auto"/>
        <w:bottom w:val="none" w:sz="0" w:space="0" w:color="auto"/>
        <w:right w:val="none" w:sz="0" w:space="0" w:color="auto"/>
      </w:divBdr>
      <w:divsChild>
        <w:div w:id="2091778123">
          <w:marLeft w:val="0"/>
          <w:marRight w:val="0"/>
          <w:marTop w:val="13"/>
          <w:marBottom w:val="0"/>
          <w:divBdr>
            <w:top w:val="single" w:sz="48" w:space="0" w:color="auto"/>
            <w:left w:val="single" w:sz="48" w:space="0" w:color="auto"/>
            <w:bottom w:val="single" w:sz="48" w:space="0" w:color="auto"/>
            <w:right w:val="single" w:sz="48" w:space="0" w:color="auto"/>
          </w:divBdr>
          <w:divsChild>
            <w:div w:id="466431716">
              <w:marLeft w:val="0"/>
              <w:marRight w:val="0"/>
              <w:marTop w:val="0"/>
              <w:marBottom w:val="0"/>
              <w:divBdr>
                <w:top w:val="none" w:sz="0" w:space="0" w:color="auto"/>
                <w:left w:val="none" w:sz="0" w:space="0" w:color="auto"/>
                <w:bottom w:val="none" w:sz="0" w:space="0" w:color="auto"/>
                <w:right w:val="none" w:sz="0" w:space="0" w:color="auto"/>
              </w:divBdr>
              <w:divsChild>
                <w:div w:id="161512950">
                  <w:marLeft w:val="0"/>
                  <w:marRight w:val="0"/>
                  <w:marTop w:val="0"/>
                  <w:marBottom w:val="0"/>
                  <w:divBdr>
                    <w:top w:val="none" w:sz="0" w:space="0" w:color="auto"/>
                    <w:left w:val="none" w:sz="0" w:space="0" w:color="auto"/>
                    <w:bottom w:val="none" w:sz="0" w:space="0" w:color="auto"/>
                    <w:right w:val="none" w:sz="0" w:space="0" w:color="auto"/>
                  </w:divBdr>
                </w:div>
                <w:div w:id="1922716263">
                  <w:marLeft w:val="0"/>
                  <w:marRight w:val="0"/>
                  <w:marTop w:val="0"/>
                  <w:marBottom w:val="0"/>
                  <w:divBdr>
                    <w:top w:val="none" w:sz="0" w:space="0" w:color="auto"/>
                    <w:left w:val="none" w:sz="0" w:space="0" w:color="auto"/>
                    <w:bottom w:val="none" w:sz="0" w:space="0" w:color="auto"/>
                    <w:right w:val="none" w:sz="0" w:space="0" w:color="auto"/>
                  </w:divBdr>
                </w:div>
                <w:div w:id="1740326468">
                  <w:marLeft w:val="0"/>
                  <w:marRight w:val="0"/>
                  <w:marTop w:val="0"/>
                  <w:marBottom w:val="0"/>
                  <w:divBdr>
                    <w:top w:val="none" w:sz="0" w:space="0" w:color="auto"/>
                    <w:left w:val="none" w:sz="0" w:space="0" w:color="auto"/>
                    <w:bottom w:val="none" w:sz="0" w:space="0" w:color="auto"/>
                    <w:right w:val="none" w:sz="0" w:space="0" w:color="auto"/>
                  </w:divBdr>
                </w:div>
                <w:div w:id="716585171">
                  <w:marLeft w:val="0"/>
                  <w:marRight w:val="0"/>
                  <w:marTop w:val="0"/>
                  <w:marBottom w:val="0"/>
                  <w:divBdr>
                    <w:top w:val="none" w:sz="0" w:space="0" w:color="auto"/>
                    <w:left w:val="none" w:sz="0" w:space="0" w:color="auto"/>
                    <w:bottom w:val="none" w:sz="0" w:space="0" w:color="auto"/>
                    <w:right w:val="none" w:sz="0" w:space="0" w:color="auto"/>
                  </w:divBdr>
                </w:div>
                <w:div w:id="101724788">
                  <w:marLeft w:val="0"/>
                  <w:marRight w:val="0"/>
                  <w:marTop w:val="0"/>
                  <w:marBottom w:val="0"/>
                  <w:divBdr>
                    <w:top w:val="none" w:sz="0" w:space="0" w:color="auto"/>
                    <w:left w:val="none" w:sz="0" w:space="0" w:color="auto"/>
                    <w:bottom w:val="none" w:sz="0" w:space="0" w:color="auto"/>
                    <w:right w:val="none" w:sz="0" w:space="0" w:color="auto"/>
                  </w:divBdr>
                </w:div>
                <w:div w:id="604314764">
                  <w:marLeft w:val="0"/>
                  <w:marRight w:val="0"/>
                  <w:marTop w:val="0"/>
                  <w:marBottom w:val="0"/>
                  <w:divBdr>
                    <w:top w:val="none" w:sz="0" w:space="0" w:color="auto"/>
                    <w:left w:val="none" w:sz="0" w:space="0" w:color="auto"/>
                    <w:bottom w:val="none" w:sz="0" w:space="0" w:color="auto"/>
                    <w:right w:val="none" w:sz="0" w:space="0" w:color="auto"/>
                  </w:divBdr>
                </w:div>
                <w:div w:id="987317681">
                  <w:marLeft w:val="0"/>
                  <w:marRight w:val="0"/>
                  <w:marTop w:val="0"/>
                  <w:marBottom w:val="0"/>
                  <w:divBdr>
                    <w:top w:val="none" w:sz="0" w:space="0" w:color="auto"/>
                    <w:left w:val="none" w:sz="0" w:space="0" w:color="auto"/>
                    <w:bottom w:val="none" w:sz="0" w:space="0" w:color="auto"/>
                    <w:right w:val="none" w:sz="0" w:space="0" w:color="auto"/>
                  </w:divBdr>
                </w:div>
                <w:div w:id="729690095">
                  <w:marLeft w:val="0"/>
                  <w:marRight w:val="0"/>
                  <w:marTop w:val="0"/>
                  <w:marBottom w:val="0"/>
                  <w:divBdr>
                    <w:top w:val="none" w:sz="0" w:space="0" w:color="auto"/>
                    <w:left w:val="none" w:sz="0" w:space="0" w:color="auto"/>
                    <w:bottom w:val="none" w:sz="0" w:space="0" w:color="auto"/>
                    <w:right w:val="none" w:sz="0" w:space="0" w:color="auto"/>
                  </w:divBdr>
                </w:div>
                <w:div w:id="2003657040">
                  <w:marLeft w:val="0"/>
                  <w:marRight w:val="0"/>
                  <w:marTop w:val="0"/>
                  <w:marBottom w:val="0"/>
                  <w:divBdr>
                    <w:top w:val="none" w:sz="0" w:space="0" w:color="auto"/>
                    <w:left w:val="none" w:sz="0" w:space="0" w:color="auto"/>
                    <w:bottom w:val="none" w:sz="0" w:space="0" w:color="auto"/>
                    <w:right w:val="none" w:sz="0" w:space="0" w:color="auto"/>
                  </w:divBdr>
                </w:div>
                <w:div w:id="1860045240">
                  <w:marLeft w:val="0"/>
                  <w:marRight w:val="0"/>
                  <w:marTop w:val="0"/>
                  <w:marBottom w:val="0"/>
                  <w:divBdr>
                    <w:top w:val="none" w:sz="0" w:space="0" w:color="auto"/>
                    <w:left w:val="none" w:sz="0" w:space="0" w:color="auto"/>
                    <w:bottom w:val="none" w:sz="0" w:space="0" w:color="auto"/>
                    <w:right w:val="none" w:sz="0" w:space="0" w:color="auto"/>
                  </w:divBdr>
                </w:div>
                <w:div w:id="1467696885">
                  <w:marLeft w:val="0"/>
                  <w:marRight w:val="0"/>
                  <w:marTop w:val="0"/>
                  <w:marBottom w:val="0"/>
                  <w:divBdr>
                    <w:top w:val="none" w:sz="0" w:space="0" w:color="auto"/>
                    <w:left w:val="none" w:sz="0" w:space="0" w:color="auto"/>
                    <w:bottom w:val="none" w:sz="0" w:space="0" w:color="auto"/>
                    <w:right w:val="none" w:sz="0" w:space="0" w:color="auto"/>
                  </w:divBdr>
                </w:div>
                <w:div w:id="1144346509">
                  <w:marLeft w:val="0"/>
                  <w:marRight w:val="0"/>
                  <w:marTop w:val="0"/>
                  <w:marBottom w:val="0"/>
                  <w:divBdr>
                    <w:top w:val="none" w:sz="0" w:space="0" w:color="auto"/>
                    <w:left w:val="none" w:sz="0" w:space="0" w:color="auto"/>
                    <w:bottom w:val="none" w:sz="0" w:space="0" w:color="auto"/>
                    <w:right w:val="none" w:sz="0" w:space="0" w:color="auto"/>
                  </w:divBdr>
                </w:div>
                <w:div w:id="1839927517">
                  <w:marLeft w:val="0"/>
                  <w:marRight w:val="0"/>
                  <w:marTop w:val="0"/>
                  <w:marBottom w:val="0"/>
                  <w:divBdr>
                    <w:top w:val="none" w:sz="0" w:space="0" w:color="auto"/>
                    <w:left w:val="none" w:sz="0" w:space="0" w:color="auto"/>
                    <w:bottom w:val="none" w:sz="0" w:space="0" w:color="auto"/>
                    <w:right w:val="none" w:sz="0" w:space="0" w:color="auto"/>
                  </w:divBdr>
                </w:div>
                <w:div w:id="1822189401">
                  <w:marLeft w:val="0"/>
                  <w:marRight w:val="0"/>
                  <w:marTop w:val="0"/>
                  <w:marBottom w:val="0"/>
                  <w:divBdr>
                    <w:top w:val="none" w:sz="0" w:space="0" w:color="auto"/>
                    <w:left w:val="none" w:sz="0" w:space="0" w:color="auto"/>
                    <w:bottom w:val="none" w:sz="0" w:space="0" w:color="auto"/>
                    <w:right w:val="none" w:sz="0" w:space="0" w:color="auto"/>
                  </w:divBdr>
                </w:div>
                <w:div w:id="1832866010">
                  <w:marLeft w:val="0"/>
                  <w:marRight w:val="0"/>
                  <w:marTop w:val="0"/>
                  <w:marBottom w:val="0"/>
                  <w:divBdr>
                    <w:top w:val="none" w:sz="0" w:space="0" w:color="auto"/>
                    <w:left w:val="none" w:sz="0" w:space="0" w:color="auto"/>
                    <w:bottom w:val="none" w:sz="0" w:space="0" w:color="auto"/>
                    <w:right w:val="none" w:sz="0" w:space="0" w:color="auto"/>
                  </w:divBdr>
                </w:div>
                <w:div w:id="1456827796">
                  <w:marLeft w:val="0"/>
                  <w:marRight w:val="0"/>
                  <w:marTop w:val="0"/>
                  <w:marBottom w:val="0"/>
                  <w:divBdr>
                    <w:top w:val="none" w:sz="0" w:space="0" w:color="auto"/>
                    <w:left w:val="none" w:sz="0" w:space="0" w:color="auto"/>
                    <w:bottom w:val="none" w:sz="0" w:space="0" w:color="auto"/>
                    <w:right w:val="none" w:sz="0" w:space="0" w:color="auto"/>
                  </w:divBdr>
                </w:div>
                <w:div w:id="1552419000">
                  <w:marLeft w:val="0"/>
                  <w:marRight w:val="0"/>
                  <w:marTop w:val="0"/>
                  <w:marBottom w:val="0"/>
                  <w:divBdr>
                    <w:top w:val="none" w:sz="0" w:space="0" w:color="auto"/>
                    <w:left w:val="none" w:sz="0" w:space="0" w:color="auto"/>
                    <w:bottom w:val="none" w:sz="0" w:space="0" w:color="auto"/>
                    <w:right w:val="none" w:sz="0" w:space="0" w:color="auto"/>
                  </w:divBdr>
                </w:div>
                <w:div w:id="1989239989">
                  <w:marLeft w:val="0"/>
                  <w:marRight w:val="0"/>
                  <w:marTop w:val="0"/>
                  <w:marBottom w:val="0"/>
                  <w:divBdr>
                    <w:top w:val="none" w:sz="0" w:space="0" w:color="auto"/>
                    <w:left w:val="none" w:sz="0" w:space="0" w:color="auto"/>
                    <w:bottom w:val="none" w:sz="0" w:space="0" w:color="auto"/>
                    <w:right w:val="none" w:sz="0" w:space="0" w:color="auto"/>
                  </w:divBdr>
                </w:div>
                <w:div w:id="741683202">
                  <w:marLeft w:val="0"/>
                  <w:marRight w:val="0"/>
                  <w:marTop w:val="0"/>
                  <w:marBottom w:val="0"/>
                  <w:divBdr>
                    <w:top w:val="none" w:sz="0" w:space="0" w:color="auto"/>
                    <w:left w:val="none" w:sz="0" w:space="0" w:color="auto"/>
                    <w:bottom w:val="none" w:sz="0" w:space="0" w:color="auto"/>
                    <w:right w:val="none" w:sz="0" w:space="0" w:color="auto"/>
                  </w:divBdr>
                </w:div>
                <w:div w:id="1318072561">
                  <w:marLeft w:val="0"/>
                  <w:marRight w:val="0"/>
                  <w:marTop w:val="0"/>
                  <w:marBottom w:val="0"/>
                  <w:divBdr>
                    <w:top w:val="none" w:sz="0" w:space="0" w:color="auto"/>
                    <w:left w:val="none" w:sz="0" w:space="0" w:color="auto"/>
                    <w:bottom w:val="none" w:sz="0" w:space="0" w:color="auto"/>
                    <w:right w:val="none" w:sz="0" w:space="0" w:color="auto"/>
                  </w:divBdr>
                </w:div>
                <w:div w:id="375593305">
                  <w:marLeft w:val="0"/>
                  <w:marRight w:val="0"/>
                  <w:marTop w:val="0"/>
                  <w:marBottom w:val="0"/>
                  <w:divBdr>
                    <w:top w:val="none" w:sz="0" w:space="0" w:color="auto"/>
                    <w:left w:val="none" w:sz="0" w:space="0" w:color="auto"/>
                    <w:bottom w:val="none" w:sz="0" w:space="0" w:color="auto"/>
                    <w:right w:val="none" w:sz="0" w:space="0" w:color="auto"/>
                  </w:divBdr>
                </w:div>
                <w:div w:id="122816067">
                  <w:marLeft w:val="0"/>
                  <w:marRight w:val="0"/>
                  <w:marTop w:val="0"/>
                  <w:marBottom w:val="0"/>
                  <w:divBdr>
                    <w:top w:val="none" w:sz="0" w:space="0" w:color="auto"/>
                    <w:left w:val="none" w:sz="0" w:space="0" w:color="auto"/>
                    <w:bottom w:val="none" w:sz="0" w:space="0" w:color="auto"/>
                    <w:right w:val="none" w:sz="0" w:space="0" w:color="auto"/>
                  </w:divBdr>
                </w:div>
                <w:div w:id="829642179">
                  <w:marLeft w:val="0"/>
                  <w:marRight w:val="0"/>
                  <w:marTop w:val="0"/>
                  <w:marBottom w:val="0"/>
                  <w:divBdr>
                    <w:top w:val="none" w:sz="0" w:space="0" w:color="auto"/>
                    <w:left w:val="none" w:sz="0" w:space="0" w:color="auto"/>
                    <w:bottom w:val="none" w:sz="0" w:space="0" w:color="auto"/>
                    <w:right w:val="none" w:sz="0" w:space="0" w:color="auto"/>
                  </w:divBdr>
                </w:div>
                <w:div w:id="912818074">
                  <w:marLeft w:val="0"/>
                  <w:marRight w:val="0"/>
                  <w:marTop w:val="0"/>
                  <w:marBottom w:val="0"/>
                  <w:divBdr>
                    <w:top w:val="none" w:sz="0" w:space="0" w:color="auto"/>
                    <w:left w:val="none" w:sz="0" w:space="0" w:color="auto"/>
                    <w:bottom w:val="none" w:sz="0" w:space="0" w:color="auto"/>
                    <w:right w:val="none" w:sz="0" w:space="0" w:color="auto"/>
                  </w:divBdr>
                </w:div>
                <w:div w:id="2007827887">
                  <w:marLeft w:val="0"/>
                  <w:marRight w:val="0"/>
                  <w:marTop w:val="0"/>
                  <w:marBottom w:val="0"/>
                  <w:divBdr>
                    <w:top w:val="none" w:sz="0" w:space="0" w:color="auto"/>
                    <w:left w:val="none" w:sz="0" w:space="0" w:color="auto"/>
                    <w:bottom w:val="none" w:sz="0" w:space="0" w:color="auto"/>
                    <w:right w:val="none" w:sz="0" w:space="0" w:color="auto"/>
                  </w:divBdr>
                </w:div>
                <w:div w:id="410927799">
                  <w:marLeft w:val="0"/>
                  <w:marRight w:val="0"/>
                  <w:marTop w:val="0"/>
                  <w:marBottom w:val="0"/>
                  <w:divBdr>
                    <w:top w:val="none" w:sz="0" w:space="0" w:color="auto"/>
                    <w:left w:val="none" w:sz="0" w:space="0" w:color="auto"/>
                    <w:bottom w:val="none" w:sz="0" w:space="0" w:color="auto"/>
                    <w:right w:val="none" w:sz="0" w:space="0" w:color="auto"/>
                  </w:divBdr>
                </w:div>
                <w:div w:id="2034257037">
                  <w:marLeft w:val="0"/>
                  <w:marRight w:val="0"/>
                  <w:marTop w:val="0"/>
                  <w:marBottom w:val="0"/>
                  <w:divBdr>
                    <w:top w:val="none" w:sz="0" w:space="0" w:color="auto"/>
                    <w:left w:val="none" w:sz="0" w:space="0" w:color="auto"/>
                    <w:bottom w:val="none" w:sz="0" w:space="0" w:color="auto"/>
                    <w:right w:val="none" w:sz="0" w:space="0" w:color="auto"/>
                  </w:divBdr>
                </w:div>
                <w:div w:id="1350332397">
                  <w:marLeft w:val="0"/>
                  <w:marRight w:val="0"/>
                  <w:marTop w:val="0"/>
                  <w:marBottom w:val="0"/>
                  <w:divBdr>
                    <w:top w:val="none" w:sz="0" w:space="0" w:color="auto"/>
                    <w:left w:val="none" w:sz="0" w:space="0" w:color="auto"/>
                    <w:bottom w:val="none" w:sz="0" w:space="0" w:color="auto"/>
                    <w:right w:val="none" w:sz="0" w:space="0" w:color="auto"/>
                  </w:divBdr>
                </w:div>
                <w:div w:id="150950296">
                  <w:marLeft w:val="0"/>
                  <w:marRight w:val="0"/>
                  <w:marTop w:val="0"/>
                  <w:marBottom w:val="0"/>
                  <w:divBdr>
                    <w:top w:val="none" w:sz="0" w:space="0" w:color="auto"/>
                    <w:left w:val="none" w:sz="0" w:space="0" w:color="auto"/>
                    <w:bottom w:val="none" w:sz="0" w:space="0" w:color="auto"/>
                    <w:right w:val="none" w:sz="0" w:space="0" w:color="auto"/>
                  </w:divBdr>
                </w:div>
                <w:div w:id="1613633974">
                  <w:marLeft w:val="0"/>
                  <w:marRight w:val="0"/>
                  <w:marTop w:val="0"/>
                  <w:marBottom w:val="0"/>
                  <w:divBdr>
                    <w:top w:val="none" w:sz="0" w:space="0" w:color="auto"/>
                    <w:left w:val="none" w:sz="0" w:space="0" w:color="auto"/>
                    <w:bottom w:val="none" w:sz="0" w:space="0" w:color="auto"/>
                    <w:right w:val="none" w:sz="0" w:space="0" w:color="auto"/>
                  </w:divBdr>
                </w:div>
                <w:div w:id="1690915165">
                  <w:marLeft w:val="0"/>
                  <w:marRight w:val="0"/>
                  <w:marTop w:val="0"/>
                  <w:marBottom w:val="0"/>
                  <w:divBdr>
                    <w:top w:val="none" w:sz="0" w:space="0" w:color="auto"/>
                    <w:left w:val="none" w:sz="0" w:space="0" w:color="auto"/>
                    <w:bottom w:val="none" w:sz="0" w:space="0" w:color="auto"/>
                    <w:right w:val="none" w:sz="0" w:space="0" w:color="auto"/>
                  </w:divBdr>
                </w:div>
                <w:div w:id="113641214">
                  <w:marLeft w:val="0"/>
                  <w:marRight w:val="0"/>
                  <w:marTop w:val="0"/>
                  <w:marBottom w:val="0"/>
                  <w:divBdr>
                    <w:top w:val="none" w:sz="0" w:space="0" w:color="auto"/>
                    <w:left w:val="none" w:sz="0" w:space="0" w:color="auto"/>
                    <w:bottom w:val="none" w:sz="0" w:space="0" w:color="auto"/>
                    <w:right w:val="none" w:sz="0" w:space="0" w:color="auto"/>
                  </w:divBdr>
                </w:div>
                <w:div w:id="1158421827">
                  <w:marLeft w:val="0"/>
                  <w:marRight w:val="0"/>
                  <w:marTop w:val="0"/>
                  <w:marBottom w:val="0"/>
                  <w:divBdr>
                    <w:top w:val="none" w:sz="0" w:space="0" w:color="auto"/>
                    <w:left w:val="none" w:sz="0" w:space="0" w:color="auto"/>
                    <w:bottom w:val="none" w:sz="0" w:space="0" w:color="auto"/>
                    <w:right w:val="none" w:sz="0" w:space="0" w:color="auto"/>
                  </w:divBdr>
                </w:div>
                <w:div w:id="920871322">
                  <w:marLeft w:val="0"/>
                  <w:marRight w:val="0"/>
                  <w:marTop w:val="0"/>
                  <w:marBottom w:val="0"/>
                  <w:divBdr>
                    <w:top w:val="none" w:sz="0" w:space="0" w:color="auto"/>
                    <w:left w:val="none" w:sz="0" w:space="0" w:color="auto"/>
                    <w:bottom w:val="none" w:sz="0" w:space="0" w:color="auto"/>
                    <w:right w:val="none" w:sz="0" w:space="0" w:color="auto"/>
                  </w:divBdr>
                </w:div>
                <w:div w:id="2020622618">
                  <w:marLeft w:val="0"/>
                  <w:marRight w:val="0"/>
                  <w:marTop w:val="0"/>
                  <w:marBottom w:val="0"/>
                  <w:divBdr>
                    <w:top w:val="none" w:sz="0" w:space="0" w:color="auto"/>
                    <w:left w:val="none" w:sz="0" w:space="0" w:color="auto"/>
                    <w:bottom w:val="none" w:sz="0" w:space="0" w:color="auto"/>
                    <w:right w:val="none" w:sz="0" w:space="0" w:color="auto"/>
                  </w:divBdr>
                </w:div>
                <w:div w:id="702096359">
                  <w:marLeft w:val="0"/>
                  <w:marRight w:val="0"/>
                  <w:marTop w:val="0"/>
                  <w:marBottom w:val="0"/>
                  <w:divBdr>
                    <w:top w:val="none" w:sz="0" w:space="0" w:color="auto"/>
                    <w:left w:val="none" w:sz="0" w:space="0" w:color="auto"/>
                    <w:bottom w:val="none" w:sz="0" w:space="0" w:color="auto"/>
                    <w:right w:val="none" w:sz="0" w:space="0" w:color="auto"/>
                  </w:divBdr>
                </w:div>
                <w:div w:id="1473132847">
                  <w:marLeft w:val="0"/>
                  <w:marRight w:val="0"/>
                  <w:marTop w:val="0"/>
                  <w:marBottom w:val="0"/>
                  <w:divBdr>
                    <w:top w:val="none" w:sz="0" w:space="0" w:color="auto"/>
                    <w:left w:val="none" w:sz="0" w:space="0" w:color="auto"/>
                    <w:bottom w:val="none" w:sz="0" w:space="0" w:color="auto"/>
                    <w:right w:val="none" w:sz="0" w:space="0" w:color="auto"/>
                  </w:divBdr>
                </w:div>
                <w:div w:id="1198616318">
                  <w:marLeft w:val="0"/>
                  <w:marRight w:val="0"/>
                  <w:marTop w:val="0"/>
                  <w:marBottom w:val="0"/>
                  <w:divBdr>
                    <w:top w:val="none" w:sz="0" w:space="0" w:color="auto"/>
                    <w:left w:val="none" w:sz="0" w:space="0" w:color="auto"/>
                    <w:bottom w:val="none" w:sz="0" w:space="0" w:color="auto"/>
                    <w:right w:val="none" w:sz="0" w:space="0" w:color="auto"/>
                  </w:divBdr>
                </w:div>
                <w:div w:id="551619130">
                  <w:marLeft w:val="0"/>
                  <w:marRight w:val="0"/>
                  <w:marTop w:val="0"/>
                  <w:marBottom w:val="0"/>
                  <w:divBdr>
                    <w:top w:val="none" w:sz="0" w:space="0" w:color="auto"/>
                    <w:left w:val="none" w:sz="0" w:space="0" w:color="auto"/>
                    <w:bottom w:val="none" w:sz="0" w:space="0" w:color="auto"/>
                    <w:right w:val="none" w:sz="0" w:space="0" w:color="auto"/>
                  </w:divBdr>
                </w:div>
                <w:div w:id="1411272763">
                  <w:marLeft w:val="0"/>
                  <w:marRight w:val="0"/>
                  <w:marTop w:val="0"/>
                  <w:marBottom w:val="0"/>
                  <w:divBdr>
                    <w:top w:val="none" w:sz="0" w:space="0" w:color="auto"/>
                    <w:left w:val="none" w:sz="0" w:space="0" w:color="auto"/>
                    <w:bottom w:val="none" w:sz="0" w:space="0" w:color="auto"/>
                    <w:right w:val="none" w:sz="0" w:space="0" w:color="auto"/>
                  </w:divBdr>
                </w:div>
                <w:div w:id="316082160">
                  <w:marLeft w:val="0"/>
                  <w:marRight w:val="0"/>
                  <w:marTop w:val="0"/>
                  <w:marBottom w:val="0"/>
                  <w:divBdr>
                    <w:top w:val="none" w:sz="0" w:space="0" w:color="auto"/>
                    <w:left w:val="none" w:sz="0" w:space="0" w:color="auto"/>
                    <w:bottom w:val="none" w:sz="0" w:space="0" w:color="auto"/>
                    <w:right w:val="none" w:sz="0" w:space="0" w:color="auto"/>
                  </w:divBdr>
                </w:div>
                <w:div w:id="375128574">
                  <w:marLeft w:val="0"/>
                  <w:marRight w:val="0"/>
                  <w:marTop w:val="0"/>
                  <w:marBottom w:val="0"/>
                  <w:divBdr>
                    <w:top w:val="none" w:sz="0" w:space="0" w:color="auto"/>
                    <w:left w:val="none" w:sz="0" w:space="0" w:color="auto"/>
                    <w:bottom w:val="none" w:sz="0" w:space="0" w:color="auto"/>
                    <w:right w:val="none" w:sz="0" w:space="0" w:color="auto"/>
                  </w:divBdr>
                </w:div>
                <w:div w:id="1835028786">
                  <w:marLeft w:val="0"/>
                  <w:marRight w:val="0"/>
                  <w:marTop w:val="0"/>
                  <w:marBottom w:val="0"/>
                  <w:divBdr>
                    <w:top w:val="none" w:sz="0" w:space="0" w:color="auto"/>
                    <w:left w:val="none" w:sz="0" w:space="0" w:color="auto"/>
                    <w:bottom w:val="none" w:sz="0" w:space="0" w:color="auto"/>
                    <w:right w:val="none" w:sz="0" w:space="0" w:color="auto"/>
                  </w:divBdr>
                </w:div>
                <w:div w:id="109398834">
                  <w:marLeft w:val="0"/>
                  <w:marRight w:val="0"/>
                  <w:marTop w:val="0"/>
                  <w:marBottom w:val="0"/>
                  <w:divBdr>
                    <w:top w:val="none" w:sz="0" w:space="0" w:color="auto"/>
                    <w:left w:val="none" w:sz="0" w:space="0" w:color="auto"/>
                    <w:bottom w:val="none" w:sz="0" w:space="0" w:color="auto"/>
                    <w:right w:val="none" w:sz="0" w:space="0" w:color="auto"/>
                  </w:divBdr>
                </w:div>
                <w:div w:id="1379012008">
                  <w:marLeft w:val="0"/>
                  <w:marRight w:val="0"/>
                  <w:marTop w:val="0"/>
                  <w:marBottom w:val="0"/>
                  <w:divBdr>
                    <w:top w:val="none" w:sz="0" w:space="0" w:color="auto"/>
                    <w:left w:val="none" w:sz="0" w:space="0" w:color="auto"/>
                    <w:bottom w:val="none" w:sz="0" w:space="0" w:color="auto"/>
                    <w:right w:val="none" w:sz="0" w:space="0" w:color="auto"/>
                  </w:divBdr>
                </w:div>
                <w:div w:id="2141224879">
                  <w:marLeft w:val="0"/>
                  <w:marRight w:val="0"/>
                  <w:marTop w:val="0"/>
                  <w:marBottom w:val="0"/>
                  <w:divBdr>
                    <w:top w:val="none" w:sz="0" w:space="0" w:color="auto"/>
                    <w:left w:val="none" w:sz="0" w:space="0" w:color="auto"/>
                    <w:bottom w:val="none" w:sz="0" w:space="0" w:color="auto"/>
                    <w:right w:val="none" w:sz="0" w:space="0" w:color="auto"/>
                  </w:divBdr>
                </w:div>
                <w:div w:id="143860629">
                  <w:marLeft w:val="0"/>
                  <w:marRight w:val="0"/>
                  <w:marTop w:val="0"/>
                  <w:marBottom w:val="0"/>
                  <w:divBdr>
                    <w:top w:val="none" w:sz="0" w:space="0" w:color="auto"/>
                    <w:left w:val="none" w:sz="0" w:space="0" w:color="auto"/>
                    <w:bottom w:val="none" w:sz="0" w:space="0" w:color="auto"/>
                    <w:right w:val="none" w:sz="0" w:space="0" w:color="auto"/>
                  </w:divBdr>
                </w:div>
                <w:div w:id="247276523">
                  <w:marLeft w:val="0"/>
                  <w:marRight w:val="0"/>
                  <w:marTop w:val="0"/>
                  <w:marBottom w:val="0"/>
                  <w:divBdr>
                    <w:top w:val="none" w:sz="0" w:space="0" w:color="auto"/>
                    <w:left w:val="none" w:sz="0" w:space="0" w:color="auto"/>
                    <w:bottom w:val="none" w:sz="0" w:space="0" w:color="auto"/>
                    <w:right w:val="none" w:sz="0" w:space="0" w:color="auto"/>
                  </w:divBdr>
                </w:div>
                <w:div w:id="1494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1328">
      <w:bodyDiv w:val="1"/>
      <w:marLeft w:val="0"/>
      <w:marRight w:val="0"/>
      <w:marTop w:val="0"/>
      <w:marBottom w:val="0"/>
      <w:divBdr>
        <w:top w:val="none" w:sz="0" w:space="0" w:color="auto"/>
        <w:left w:val="none" w:sz="0" w:space="0" w:color="auto"/>
        <w:bottom w:val="none" w:sz="0" w:space="0" w:color="auto"/>
        <w:right w:val="none" w:sz="0" w:space="0" w:color="auto"/>
      </w:divBdr>
      <w:divsChild>
        <w:div w:id="383406539">
          <w:marLeft w:val="0"/>
          <w:marRight w:val="0"/>
          <w:marTop w:val="13"/>
          <w:marBottom w:val="0"/>
          <w:divBdr>
            <w:top w:val="single" w:sz="48" w:space="0" w:color="auto"/>
            <w:left w:val="single" w:sz="48" w:space="0" w:color="auto"/>
            <w:bottom w:val="single" w:sz="48" w:space="0" w:color="auto"/>
            <w:right w:val="single" w:sz="48" w:space="0" w:color="auto"/>
          </w:divBdr>
          <w:divsChild>
            <w:div w:id="1258903785">
              <w:marLeft w:val="0"/>
              <w:marRight w:val="0"/>
              <w:marTop w:val="0"/>
              <w:marBottom w:val="0"/>
              <w:divBdr>
                <w:top w:val="none" w:sz="0" w:space="0" w:color="auto"/>
                <w:left w:val="none" w:sz="0" w:space="0" w:color="auto"/>
                <w:bottom w:val="none" w:sz="0" w:space="0" w:color="auto"/>
                <w:right w:val="none" w:sz="0" w:space="0" w:color="auto"/>
              </w:divBdr>
              <w:divsChild>
                <w:div w:id="1328631614">
                  <w:marLeft w:val="0"/>
                  <w:marRight w:val="0"/>
                  <w:marTop w:val="0"/>
                  <w:marBottom w:val="0"/>
                  <w:divBdr>
                    <w:top w:val="none" w:sz="0" w:space="0" w:color="auto"/>
                    <w:left w:val="none" w:sz="0" w:space="0" w:color="auto"/>
                    <w:bottom w:val="none" w:sz="0" w:space="0" w:color="auto"/>
                    <w:right w:val="none" w:sz="0" w:space="0" w:color="auto"/>
                  </w:divBdr>
                </w:div>
                <w:div w:id="563028061">
                  <w:marLeft w:val="0"/>
                  <w:marRight w:val="0"/>
                  <w:marTop w:val="0"/>
                  <w:marBottom w:val="0"/>
                  <w:divBdr>
                    <w:top w:val="none" w:sz="0" w:space="0" w:color="auto"/>
                    <w:left w:val="none" w:sz="0" w:space="0" w:color="auto"/>
                    <w:bottom w:val="none" w:sz="0" w:space="0" w:color="auto"/>
                    <w:right w:val="none" w:sz="0" w:space="0" w:color="auto"/>
                  </w:divBdr>
                </w:div>
                <w:div w:id="646282089">
                  <w:marLeft w:val="0"/>
                  <w:marRight w:val="0"/>
                  <w:marTop w:val="0"/>
                  <w:marBottom w:val="0"/>
                  <w:divBdr>
                    <w:top w:val="none" w:sz="0" w:space="0" w:color="auto"/>
                    <w:left w:val="none" w:sz="0" w:space="0" w:color="auto"/>
                    <w:bottom w:val="none" w:sz="0" w:space="0" w:color="auto"/>
                    <w:right w:val="none" w:sz="0" w:space="0" w:color="auto"/>
                  </w:divBdr>
                </w:div>
                <w:div w:id="242960940">
                  <w:marLeft w:val="0"/>
                  <w:marRight w:val="0"/>
                  <w:marTop w:val="0"/>
                  <w:marBottom w:val="0"/>
                  <w:divBdr>
                    <w:top w:val="none" w:sz="0" w:space="0" w:color="auto"/>
                    <w:left w:val="none" w:sz="0" w:space="0" w:color="auto"/>
                    <w:bottom w:val="none" w:sz="0" w:space="0" w:color="auto"/>
                    <w:right w:val="none" w:sz="0" w:space="0" w:color="auto"/>
                  </w:divBdr>
                </w:div>
                <w:div w:id="106969035">
                  <w:marLeft w:val="0"/>
                  <w:marRight w:val="0"/>
                  <w:marTop w:val="0"/>
                  <w:marBottom w:val="0"/>
                  <w:divBdr>
                    <w:top w:val="none" w:sz="0" w:space="0" w:color="auto"/>
                    <w:left w:val="none" w:sz="0" w:space="0" w:color="auto"/>
                    <w:bottom w:val="none" w:sz="0" w:space="0" w:color="auto"/>
                    <w:right w:val="none" w:sz="0" w:space="0" w:color="auto"/>
                  </w:divBdr>
                </w:div>
                <w:div w:id="1929388914">
                  <w:marLeft w:val="0"/>
                  <w:marRight w:val="0"/>
                  <w:marTop w:val="0"/>
                  <w:marBottom w:val="0"/>
                  <w:divBdr>
                    <w:top w:val="none" w:sz="0" w:space="0" w:color="auto"/>
                    <w:left w:val="none" w:sz="0" w:space="0" w:color="auto"/>
                    <w:bottom w:val="none" w:sz="0" w:space="0" w:color="auto"/>
                    <w:right w:val="none" w:sz="0" w:space="0" w:color="auto"/>
                  </w:divBdr>
                </w:div>
                <w:div w:id="1327787865">
                  <w:marLeft w:val="0"/>
                  <w:marRight w:val="0"/>
                  <w:marTop w:val="0"/>
                  <w:marBottom w:val="0"/>
                  <w:divBdr>
                    <w:top w:val="none" w:sz="0" w:space="0" w:color="auto"/>
                    <w:left w:val="none" w:sz="0" w:space="0" w:color="auto"/>
                    <w:bottom w:val="none" w:sz="0" w:space="0" w:color="auto"/>
                    <w:right w:val="none" w:sz="0" w:space="0" w:color="auto"/>
                  </w:divBdr>
                </w:div>
                <w:div w:id="1099907006">
                  <w:marLeft w:val="0"/>
                  <w:marRight w:val="0"/>
                  <w:marTop w:val="0"/>
                  <w:marBottom w:val="0"/>
                  <w:divBdr>
                    <w:top w:val="none" w:sz="0" w:space="0" w:color="auto"/>
                    <w:left w:val="none" w:sz="0" w:space="0" w:color="auto"/>
                    <w:bottom w:val="none" w:sz="0" w:space="0" w:color="auto"/>
                    <w:right w:val="none" w:sz="0" w:space="0" w:color="auto"/>
                  </w:divBdr>
                </w:div>
                <w:div w:id="75246537">
                  <w:marLeft w:val="0"/>
                  <w:marRight w:val="0"/>
                  <w:marTop w:val="0"/>
                  <w:marBottom w:val="0"/>
                  <w:divBdr>
                    <w:top w:val="none" w:sz="0" w:space="0" w:color="auto"/>
                    <w:left w:val="none" w:sz="0" w:space="0" w:color="auto"/>
                    <w:bottom w:val="none" w:sz="0" w:space="0" w:color="auto"/>
                    <w:right w:val="none" w:sz="0" w:space="0" w:color="auto"/>
                  </w:divBdr>
                </w:div>
                <w:div w:id="1526554112">
                  <w:marLeft w:val="0"/>
                  <w:marRight w:val="0"/>
                  <w:marTop w:val="0"/>
                  <w:marBottom w:val="0"/>
                  <w:divBdr>
                    <w:top w:val="none" w:sz="0" w:space="0" w:color="auto"/>
                    <w:left w:val="none" w:sz="0" w:space="0" w:color="auto"/>
                    <w:bottom w:val="none" w:sz="0" w:space="0" w:color="auto"/>
                    <w:right w:val="none" w:sz="0" w:space="0" w:color="auto"/>
                  </w:divBdr>
                </w:div>
                <w:div w:id="1263614228">
                  <w:marLeft w:val="0"/>
                  <w:marRight w:val="0"/>
                  <w:marTop w:val="0"/>
                  <w:marBottom w:val="0"/>
                  <w:divBdr>
                    <w:top w:val="none" w:sz="0" w:space="0" w:color="auto"/>
                    <w:left w:val="none" w:sz="0" w:space="0" w:color="auto"/>
                    <w:bottom w:val="none" w:sz="0" w:space="0" w:color="auto"/>
                    <w:right w:val="none" w:sz="0" w:space="0" w:color="auto"/>
                  </w:divBdr>
                </w:div>
                <w:div w:id="1099445784">
                  <w:marLeft w:val="0"/>
                  <w:marRight w:val="0"/>
                  <w:marTop w:val="0"/>
                  <w:marBottom w:val="0"/>
                  <w:divBdr>
                    <w:top w:val="none" w:sz="0" w:space="0" w:color="auto"/>
                    <w:left w:val="none" w:sz="0" w:space="0" w:color="auto"/>
                    <w:bottom w:val="none" w:sz="0" w:space="0" w:color="auto"/>
                    <w:right w:val="none" w:sz="0" w:space="0" w:color="auto"/>
                  </w:divBdr>
                </w:div>
                <w:div w:id="1202521238">
                  <w:marLeft w:val="0"/>
                  <w:marRight w:val="0"/>
                  <w:marTop w:val="0"/>
                  <w:marBottom w:val="0"/>
                  <w:divBdr>
                    <w:top w:val="none" w:sz="0" w:space="0" w:color="auto"/>
                    <w:left w:val="none" w:sz="0" w:space="0" w:color="auto"/>
                    <w:bottom w:val="none" w:sz="0" w:space="0" w:color="auto"/>
                    <w:right w:val="none" w:sz="0" w:space="0" w:color="auto"/>
                  </w:divBdr>
                </w:div>
                <w:div w:id="1969236351">
                  <w:marLeft w:val="0"/>
                  <w:marRight w:val="0"/>
                  <w:marTop w:val="0"/>
                  <w:marBottom w:val="0"/>
                  <w:divBdr>
                    <w:top w:val="none" w:sz="0" w:space="0" w:color="auto"/>
                    <w:left w:val="none" w:sz="0" w:space="0" w:color="auto"/>
                    <w:bottom w:val="none" w:sz="0" w:space="0" w:color="auto"/>
                    <w:right w:val="none" w:sz="0" w:space="0" w:color="auto"/>
                  </w:divBdr>
                </w:div>
                <w:div w:id="64231952">
                  <w:marLeft w:val="0"/>
                  <w:marRight w:val="0"/>
                  <w:marTop w:val="0"/>
                  <w:marBottom w:val="0"/>
                  <w:divBdr>
                    <w:top w:val="none" w:sz="0" w:space="0" w:color="auto"/>
                    <w:left w:val="none" w:sz="0" w:space="0" w:color="auto"/>
                    <w:bottom w:val="none" w:sz="0" w:space="0" w:color="auto"/>
                    <w:right w:val="none" w:sz="0" w:space="0" w:color="auto"/>
                  </w:divBdr>
                </w:div>
                <w:div w:id="1765607874">
                  <w:marLeft w:val="0"/>
                  <w:marRight w:val="0"/>
                  <w:marTop w:val="0"/>
                  <w:marBottom w:val="0"/>
                  <w:divBdr>
                    <w:top w:val="none" w:sz="0" w:space="0" w:color="auto"/>
                    <w:left w:val="none" w:sz="0" w:space="0" w:color="auto"/>
                    <w:bottom w:val="none" w:sz="0" w:space="0" w:color="auto"/>
                    <w:right w:val="none" w:sz="0" w:space="0" w:color="auto"/>
                  </w:divBdr>
                </w:div>
                <w:div w:id="1938170840">
                  <w:marLeft w:val="0"/>
                  <w:marRight w:val="0"/>
                  <w:marTop w:val="0"/>
                  <w:marBottom w:val="0"/>
                  <w:divBdr>
                    <w:top w:val="none" w:sz="0" w:space="0" w:color="auto"/>
                    <w:left w:val="none" w:sz="0" w:space="0" w:color="auto"/>
                    <w:bottom w:val="none" w:sz="0" w:space="0" w:color="auto"/>
                    <w:right w:val="none" w:sz="0" w:space="0" w:color="auto"/>
                  </w:divBdr>
                </w:div>
                <w:div w:id="462890043">
                  <w:marLeft w:val="0"/>
                  <w:marRight w:val="0"/>
                  <w:marTop w:val="0"/>
                  <w:marBottom w:val="0"/>
                  <w:divBdr>
                    <w:top w:val="none" w:sz="0" w:space="0" w:color="auto"/>
                    <w:left w:val="none" w:sz="0" w:space="0" w:color="auto"/>
                    <w:bottom w:val="none" w:sz="0" w:space="0" w:color="auto"/>
                    <w:right w:val="none" w:sz="0" w:space="0" w:color="auto"/>
                  </w:divBdr>
                </w:div>
                <w:div w:id="16392091">
                  <w:marLeft w:val="0"/>
                  <w:marRight w:val="0"/>
                  <w:marTop w:val="0"/>
                  <w:marBottom w:val="0"/>
                  <w:divBdr>
                    <w:top w:val="none" w:sz="0" w:space="0" w:color="auto"/>
                    <w:left w:val="none" w:sz="0" w:space="0" w:color="auto"/>
                    <w:bottom w:val="none" w:sz="0" w:space="0" w:color="auto"/>
                    <w:right w:val="none" w:sz="0" w:space="0" w:color="auto"/>
                  </w:divBdr>
                </w:div>
                <w:div w:id="343216221">
                  <w:marLeft w:val="0"/>
                  <w:marRight w:val="0"/>
                  <w:marTop w:val="0"/>
                  <w:marBottom w:val="0"/>
                  <w:divBdr>
                    <w:top w:val="none" w:sz="0" w:space="0" w:color="auto"/>
                    <w:left w:val="none" w:sz="0" w:space="0" w:color="auto"/>
                    <w:bottom w:val="none" w:sz="0" w:space="0" w:color="auto"/>
                    <w:right w:val="none" w:sz="0" w:space="0" w:color="auto"/>
                  </w:divBdr>
                </w:div>
                <w:div w:id="1582594780">
                  <w:marLeft w:val="0"/>
                  <w:marRight w:val="0"/>
                  <w:marTop w:val="0"/>
                  <w:marBottom w:val="0"/>
                  <w:divBdr>
                    <w:top w:val="none" w:sz="0" w:space="0" w:color="auto"/>
                    <w:left w:val="none" w:sz="0" w:space="0" w:color="auto"/>
                    <w:bottom w:val="none" w:sz="0" w:space="0" w:color="auto"/>
                    <w:right w:val="none" w:sz="0" w:space="0" w:color="auto"/>
                  </w:divBdr>
                </w:div>
                <w:div w:id="59905341">
                  <w:marLeft w:val="0"/>
                  <w:marRight w:val="0"/>
                  <w:marTop w:val="0"/>
                  <w:marBottom w:val="0"/>
                  <w:divBdr>
                    <w:top w:val="none" w:sz="0" w:space="0" w:color="auto"/>
                    <w:left w:val="none" w:sz="0" w:space="0" w:color="auto"/>
                    <w:bottom w:val="none" w:sz="0" w:space="0" w:color="auto"/>
                    <w:right w:val="none" w:sz="0" w:space="0" w:color="auto"/>
                  </w:divBdr>
                </w:div>
                <w:div w:id="1241209989">
                  <w:marLeft w:val="0"/>
                  <w:marRight w:val="0"/>
                  <w:marTop w:val="0"/>
                  <w:marBottom w:val="0"/>
                  <w:divBdr>
                    <w:top w:val="none" w:sz="0" w:space="0" w:color="auto"/>
                    <w:left w:val="none" w:sz="0" w:space="0" w:color="auto"/>
                    <w:bottom w:val="none" w:sz="0" w:space="0" w:color="auto"/>
                    <w:right w:val="none" w:sz="0" w:space="0" w:color="auto"/>
                  </w:divBdr>
                </w:div>
                <w:div w:id="1949506049">
                  <w:marLeft w:val="0"/>
                  <w:marRight w:val="0"/>
                  <w:marTop w:val="0"/>
                  <w:marBottom w:val="0"/>
                  <w:divBdr>
                    <w:top w:val="none" w:sz="0" w:space="0" w:color="auto"/>
                    <w:left w:val="none" w:sz="0" w:space="0" w:color="auto"/>
                    <w:bottom w:val="none" w:sz="0" w:space="0" w:color="auto"/>
                    <w:right w:val="none" w:sz="0" w:space="0" w:color="auto"/>
                  </w:divBdr>
                </w:div>
                <w:div w:id="934483029">
                  <w:marLeft w:val="0"/>
                  <w:marRight w:val="0"/>
                  <w:marTop w:val="0"/>
                  <w:marBottom w:val="0"/>
                  <w:divBdr>
                    <w:top w:val="none" w:sz="0" w:space="0" w:color="auto"/>
                    <w:left w:val="none" w:sz="0" w:space="0" w:color="auto"/>
                    <w:bottom w:val="none" w:sz="0" w:space="0" w:color="auto"/>
                    <w:right w:val="none" w:sz="0" w:space="0" w:color="auto"/>
                  </w:divBdr>
                </w:div>
                <w:div w:id="307705656">
                  <w:marLeft w:val="0"/>
                  <w:marRight w:val="0"/>
                  <w:marTop w:val="0"/>
                  <w:marBottom w:val="0"/>
                  <w:divBdr>
                    <w:top w:val="none" w:sz="0" w:space="0" w:color="auto"/>
                    <w:left w:val="none" w:sz="0" w:space="0" w:color="auto"/>
                    <w:bottom w:val="none" w:sz="0" w:space="0" w:color="auto"/>
                    <w:right w:val="none" w:sz="0" w:space="0" w:color="auto"/>
                  </w:divBdr>
                </w:div>
                <w:div w:id="19221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24974">
      <w:bodyDiv w:val="1"/>
      <w:marLeft w:val="0"/>
      <w:marRight w:val="0"/>
      <w:marTop w:val="0"/>
      <w:marBottom w:val="0"/>
      <w:divBdr>
        <w:top w:val="none" w:sz="0" w:space="0" w:color="auto"/>
        <w:left w:val="none" w:sz="0" w:space="0" w:color="auto"/>
        <w:bottom w:val="none" w:sz="0" w:space="0" w:color="auto"/>
        <w:right w:val="none" w:sz="0" w:space="0" w:color="auto"/>
      </w:divBdr>
      <w:divsChild>
        <w:div w:id="1463882176">
          <w:marLeft w:val="0"/>
          <w:marRight w:val="0"/>
          <w:marTop w:val="0"/>
          <w:marBottom w:val="0"/>
          <w:divBdr>
            <w:top w:val="none" w:sz="0" w:space="0" w:color="auto"/>
            <w:left w:val="none" w:sz="0" w:space="0" w:color="auto"/>
            <w:bottom w:val="none" w:sz="0" w:space="0" w:color="auto"/>
            <w:right w:val="none" w:sz="0" w:space="0" w:color="auto"/>
          </w:divBdr>
        </w:div>
        <w:div w:id="1842230991">
          <w:marLeft w:val="0"/>
          <w:marRight w:val="0"/>
          <w:marTop w:val="0"/>
          <w:marBottom w:val="0"/>
          <w:divBdr>
            <w:top w:val="none" w:sz="0" w:space="0" w:color="auto"/>
            <w:left w:val="none" w:sz="0" w:space="0" w:color="auto"/>
            <w:bottom w:val="none" w:sz="0" w:space="0" w:color="auto"/>
            <w:right w:val="none" w:sz="0" w:space="0" w:color="auto"/>
          </w:divBdr>
        </w:div>
        <w:div w:id="883060200">
          <w:marLeft w:val="0"/>
          <w:marRight w:val="0"/>
          <w:marTop w:val="0"/>
          <w:marBottom w:val="0"/>
          <w:divBdr>
            <w:top w:val="none" w:sz="0" w:space="0" w:color="auto"/>
            <w:left w:val="none" w:sz="0" w:space="0" w:color="auto"/>
            <w:bottom w:val="none" w:sz="0" w:space="0" w:color="auto"/>
            <w:right w:val="none" w:sz="0" w:space="0" w:color="auto"/>
          </w:divBdr>
        </w:div>
        <w:div w:id="1995329272">
          <w:marLeft w:val="0"/>
          <w:marRight w:val="0"/>
          <w:marTop w:val="0"/>
          <w:marBottom w:val="0"/>
          <w:divBdr>
            <w:top w:val="none" w:sz="0" w:space="0" w:color="auto"/>
            <w:left w:val="none" w:sz="0" w:space="0" w:color="auto"/>
            <w:bottom w:val="none" w:sz="0" w:space="0" w:color="auto"/>
            <w:right w:val="none" w:sz="0" w:space="0" w:color="auto"/>
          </w:divBdr>
        </w:div>
        <w:div w:id="320500256">
          <w:marLeft w:val="0"/>
          <w:marRight w:val="0"/>
          <w:marTop w:val="0"/>
          <w:marBottom w:val="0"/>
          <w:divBdr>
            <w:top w:val="none" w:sz="0" w:space="0" w:color="auto"/>
            <w:left w:val="none" w:sz="0" w:space="0" w:color="auto"/>
            <w:bottom w:val="none" w:sz="0" w:space="0" w:color="auto"/>
            <w:right w:val="none" w:sz="0" w:space="0" w:color="auto"/>
          </w:divBdr>
        </w:div>
        <w:div w:id="16488250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1993</Words>
  <Characters>11361</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Microsoft Word - GN.FR.1995 SAĞ KOLON HEMİKOLEKTOMİ.doc</vt:lpstr>
    </vt:vector>
  </TitlesOfParts>
  <Company>ONUR668785 COMPANY</Company>
  <LinksUpToDate>false</LinksUpToDate>
  <CharactersWithSpaces>13328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GN.FR.1995 SAĞ KOLON HEMİKOLEKTOMİ.doc</dc:title>
  <dc:creator>22364027332</dc:creator>
  <cp:lastModifiedBy>Özlem Özen</cp:lastModifiedBy>
  <cp:revision>9</cp:revision>
  <dcterms:created xsi:type="dcterms:W3CDTF">2023-07-11T06:35:00Z</dcterms:created>
  <dcterms:modified xsi:type="dcterms:W3CDTF">2023-07-11T06:59:00Z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PScript5.dll Version 5.2.2</vt:lpwstr>
  </property>
  <property fmtid="{D5CDD505-2E9C-101B-9397-08002B2CF9AE}" pid="4" name="LastSaved">
    <vt:filetime>2023-07-11T00:00:00Z</vt:filetime>
  </property>
</Properties>
</file>