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tblpX="29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3"/>
        <w:gridCol w:w="2993"/>
        <w:gridCol w:w="3331"/>
        <w:gridCol w:w="3549"/>
        <w:gridCol w:w="3118"/>
      </w:tblGrid>
      <w:tr w:rsidR="00746F60" w:rsidTr="003D1D21">
        <w:trPr>
          <w:trHeight w:val="1415"/>
        </w:trPr>
        <w:tc>
          <w:tcPr>
            <w:tcW w:w="2323" w:type="dxa"/>
            <w:tcBorders>
              <w:bottom w:val="single" w:sz="4" w:space="0" w:color="auto"/>
            </w:tcBorders>
          </w:tcPr>
          <w:p w:rsidR="00767D42" w:rsidRDefault="00767D42" w:rsidP="003D1D21">
            <w:pPr>
              <w:pStyle w:val="TableParagraph"/>
              <w:tabs>
                <w:tab w:val="left" w:pos="1283"/>
              </w:tabs>
              <w:spacing w:before="1" w:line="217" w:lineRule="exact"/>
              <w:ind w:right="434"/>
              <w:rPr>
                <w:rFonts w:ascii="Calibri Light"/>
                <w:i/>
                <w:sz w:val="18"/>
              </w:rPr>
            </w:pPr>
          </w:p>
          <w:p w:rsidR="00746F60" w:rsidRPr="00767D42" w:rsidRDefault="00767D42" w:rsidP="003D1D21">
            <w:r w:rsidRPr="00767D42">
              <w:rPr>
                <w:noProof/>
                <w:lang w:eastAsia="tr-TR"/>
              </w:rPr>
              <w:drawing>
                <wp:inline distT="0" distB="0" distL="0" distR="0">
                  <wp:extent cx="1404235" cy="636105"/>
                  <wp:effectExtent l="19050" t="0" r="5465" b="0"/>
                  <wp:docPr id="5" name="Resim 2" descr="ambl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180" cy="64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3" w:type="dxa"/>
            <w:gridSpan w:val="3"/>
            <w:tcBorders>
              <w:bottom w:val="single" w:sz="4" w:space="0" w:color="auto"/>
            </w:tcBorders>
          </w:tcPr>
          <w:p w:rsidR="00746F60" w:rsidRDefault="00746F60" w:rsidP="003D1D21">
            <w:pPr>
              <w:pStyle w:val="TableParagraph"/>
              <w:spacing w:before="5"/>
              <w:rPr>
                <w:sz w:val="47"/>
              </w:rPr>
            </w:pPr>
          </w:p>
          <w:p w:rsidR="00746F60" w:rsidRDefault="00746F60" w:rsidP="003D1D21">
            <w:pPr>
              <w:pStyle w:val="TableParagraph"/>
              <w:ind w:left="986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YENİDOĞAN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HEMŞİRELİK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BAKIM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PLANI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67D42" w:rsidRDefault="00767D42" w:rsidP="003D1D21">
            <w:pPr>
              <w:pStyle w:val="TableParagraph"/>
              <w:spacing w:line="220" w:lineRule="exact"/>
              <w:ind w:right="95"/>
              <w:jc w:val="right"/>
              <w:rPr>
                <w:sz w:val="20"/>
              </w:rPr>
            </w:pPr>
          </w:p>
          <w:p w:rsidR="00767D42" w:rsidRPr="00767D42" w:rsidRDefault="00767D42" w:rsidP="003D1D21">
            <w:r w:rsidRPr="00767D42">
              <w:rPr>
                <w:noProof/>
                <w:lang w:eastAsia="tr-TR"/>
              </w:rPr>
              <w:drawing>
                <wp:inline distT="0" distB="0" distL="0" distR="0">
                  <wp:extent cx="1733384" cy="596348"/>
                  <wp:effectExtent l="0" t="0" r="0" b="0"/>
                  <wp:docPr id="8" name="Resim 3" descr="logo_ortadog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96" cy="59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6F60" w:rsidRPr="00767D42" w:rsidRDefault="00746F60" w:rsidP="003D1D21">
            <w:pPr>
              <w:jc w:val="center"/>
            </w:pPr>
          </w:p>
        </w:tc>
      </w:tr>
      <w:tr w:rsidR="003D1D21" w:rsidTr="00DC734D">
        <w:trPr>
          <w:trHeight w:val="288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21" w:rsidRDefault="00E40DDB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Doküman Kodu : HB.PL.01</w:t>
            </w: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1" w:rsidRDefault="003D1D21" w:rsidP="00831F50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Yayın </w:t>
            </w:r>
            <w:proofErr w:type="gramStart"/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Tarihi : </w:t>
            </w:r>
            <w:r w:rsidR="005868CE">
              <w:rPr>
                <w:rFonts w:ascii="Trebuchet MS" w:hAnsi="Trebuchet MS"/>
                <w:b/>
                <w:bCs/>
                <w:sz w:val="18"/>
                <w:szCs w:val="18"/>
              </w:rPr>
              <w:t>13</w:t>
            </w:r>
            <w:proofErr w:type="gramEnd"/>
            <w:r w:rsidR="005868CE">
              <w:rPr>
                <w:rFonts w:ascii="Trebuchet MS" w:hAnsi="Trebuchet MS"/>
                <w:b/>
                <w:bCs/>
                <w:sz w:val="18"/>
                <w:szCs w:val="18"/>
              </w:rPr>
              <w:t>.07.20</w:t>
            </w:r>
            <w:r w:rsidR="00831F50">
              <w:rPr>
                <w:rFonts w:ascii="Trebuchet MS" w:hAnsi="Trebuchet MS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21" w:rsidRDefault="003D1D21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Revizyon Tarihi:13.07.2020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1D21" w:rsidRDefault="003D1D21" w:rsidP="003D1D21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Revizyon No:01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D21" w:rsidRDefault="003D1D21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Sayfa </w:t>
            </w:r>
            <w:proofErr w:type="gramStart"/>
            <w:r>
              <w:rPr>
                <w:rFonts w:ascii="Trebuchet MS" w:hAnsi="Trebuchet MS"/>
                <w:b/>
                <w:bCs/>
                <w:sz w:val="18"/>
                <w:szCs w:val="18"/>
              </w:rPr>
              <w:t>No : 1</w:t>
            </w:r>
            <w:proofErr w:type="gramEnd"/>
            <w:r>
              <w:rPr>
                <w:rFonts w:ascii="Trebuchet MS" w:hAnsi="Trebuchet MS"/>
                <w:b/>
                <w:bCs/>
                <w:sz w:val="18"/>
                <w:szCs w:val="18"/>
              </w:rPr>
              <w:t>/2</w:t>
            </w:r>
          </w:p>
        </w:tc>
      </w:tr>
    </w:tbl>
    <w:p w:rsidR="00652382" w:rsidRPr="00767D42" w:rsidRDefault="00746F60" w:rsidP="00767D42">
      <w:pPr>
        <w:pStyle w:val="GvdeMetni"/>
        <w:rPr>
          <w:sz w:val="20"/>
        </w:rPr>
      </w:pPr>
      <w:r>
        <w:rPr>
          <w:noProof/>
          <w:lang w:eastAsia="tr-TR"/>
        </w:rPr>
        <w:br w:type="textWrapping" w:clear="all"/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693"/>
        <w:gridCol w:w="2805"/>
        <w:gridCol w:w="264"/>
        <w:gridCol w:w="311"/>
        <w:gridCol w:w="311"/>
        <w:gridCol w:w="311"/>
        <w:gridCol w:w="311"/>
        <w:gridCol w:w="309"/>
        <w:gridCol w:w="314"/>
        <w:gridCol w:w="6351"/>
        <w:gridCol w:w="333"/>
        <w:gridCol w:w="331"/>
        <w:gridCol w:w="333"/>
        <w:gridCol w:w="333"/>
        <w:gridCol w:w="333"/>
        <w:gridCol w:w="331"/>
        <w:gridCol w:w="338"/>
      </w:tblGrid>
      <w:tr w:rsidR="00652382">
        <w:trPr>
          <w:trHeight w:val="366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7"/>
              <w:ind w:left="499" w:right="282" w:hanging="19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Hastanın </w:t>
            </w:r>
            <w:r>
              <w:rPr>
                <w:b/>
                <w:sz w:val="16"/>
              </w:rPr>
              <w:t>Bakım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İhtiyaçları</w:t>
            </w:r>
          </w:p>
        </w:tc>
        <w:tc>
          <w:tcPr>
            <w:tcW w:w="693" w:type="dxa"/>
            <w:vMerge w:val="restart"/>
            <w:textDirection w:val="btLr"/>
          </w:tcPr>
          <w:p w:rsidR="00652382" w:rsidRDefault="007410F9">
            <w:pPr>
              <w:pStyle w:val="TableParagraph"/>
              <w:spacing w:before="107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Semptom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7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Bakım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İhtiyacına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Yönelik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Hedefler</w:t>
            </w:r>
          </w:p>
        </w:tc>
        <w:tc>
          <w:tcPr>
            <w:tcW w:w="2131" w:type="dxa"/>
            <w:gridSpan w:val="7"/>
          </w:tcPr>
          <w:p w:rsidR="00652382" w:rsidRDefault="007410F9">
            <w:pPr>
              <w:pStyle w:val="TableParagraph"/>
              <w:spacing w:line="181" w:lineRule="exact"/>
              <w:ind w:left="412" w:right="3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Uygulama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Zamanı</w:t>
            </w:r>
          </w:p>
          <w:p w:rsidR="00652382" w:rsidRDefault="007410F9">
            <w:pPr>
              <w:pStyle w:val="TableParagraph"/>
              <w:spacing w:before="1" w:line="165" w:lineRule="exact"/>
              <w:ind w:left="412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(Tarih-Saat)</w:t>
            </w:r>
          </w:p>
        </w:tc>
        <w:tc>
          <w:tcPr>
            <w:tcW w:w="635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7"/>
              <w:ind w:left="1833"/>
              <w:rPr>
                <w:b/>
                <w:sz w:val="16"/>
              </w:rPr>
            </w:pPr>
            <w:r>
              <w:rPr>
                <w:b/>
                <w:sz w:val="16"/>
              </w:rPr>
              <w:t>Bakım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İhtiyacına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Yönelik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Uygulamalar</w:t>
            </w:r>
          </w:p>
        </w:tc>
        <w:tc>
          <w:tcPr>
            <w:tcW w:w="2332" w:type="dxa"/>
            <w:gridSpan w:val="7"/>
          </w:tcPr>
          <w:p w:rsidR="00652382" w:rsidRDefault="007410F9">
            <w:pPr>
              <w:pStyle w:val="TableParagraph"/>
              <w:spacing w:line="181" w:lineRule="exact"/>
              <w:ind w:left="571"/>
              <w:rPr>
                <w:b/>
                <w:sz w:val="16"/>
              </w:rPr>
            </w:pPr>
            <w:r>
              <w:rPr>
                <w:b/>
                <w:sz w:val="16"/>
              </w:rPr>
              <w:t>Tarih-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Problemin</w:t>
            </w:r>
          </w:p>
          <w:p w:rsidR="00652382" w:rsidRDefault="007410F9">
            <w:pPr>
              <w:pStyle w:val="TableParagraph"/>
              <w:spacing w:before="1" w:line="165" w:lineRule="exact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Değerlendirilmesi</w:t>
            </w:r>
          </w:p>
        </w:tc>
      </w:tr>
      <w:tr w:rsidR="00652382">
        <w:trPr>
          <w:trHeight w:val="827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textDirection w:val="btLr"/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3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5"/>
              <w:ind w:left="597" w:right="211" w:hanging="372"/>
              <w:rPr>
                <w:sz w:val="16"/>
              </w:rPr>
            </w:pPr>
            <w:r>
              <w:rPr>
                <w:sz w:val="16"/>
              </w:rPr>
              <w:t>Yetersiz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Yolu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Açıklığı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spacing w:before="7"/>
              <w:rPr>
                <w:sz w:val="15"/>
              </w:rPr>
            </w:pPr>
          </w:p>
          <w:p w:rsidR="00652382" w:rsidRDefault="007410F9">
            <w:pPr>
              <w:pStyle w:val="TableParagraph"/>
              <w:spacing w:line="720" w:lineRule="auto"/>
              <w:ind w:left="208" w:right="179" w:firstLine="16"/>
              <w:rPr>
                <w:sz w:val="16"/>
              </w:rPr>
            </w:pPr>
            <w:r>
              <w:rPr>
                <w:sz w:val="16"/>
              </w:rPr>
              <w:t>Var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5"/>
              <w:ind w:left="778" w:right="374" w:hanging="377"/>
              <w:rPr>
                <w:sz w:val="16"/>
              </w:rPr>
            </w:pPr>
            <w:r>
              <w:rPr>
                <w:sz w:val="16"/>
              </w:rPr>
              <w:t>Hastanın Solunum yollarındaki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tıkanıklığı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önlemek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-Bebeğin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hafif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ektansiyonda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başı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30-45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derecek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açı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yatırılacak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-Gerektiğinde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steril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şartlarda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aspirasyon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uygulanacak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-Hastanın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vital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bulgu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takipleri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alınacak,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gerkirse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gazı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alınarak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değerlendirilecek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-OGS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takılarak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havası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boşaltılacak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-Burun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açıklığını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sağlamak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damlatılacak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-Solunum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desteği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bebeklerde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havası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oksijeni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nemlendirilecek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spacing w:before="6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453" w:right="436" w:hanging="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Öz Bakımını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Karşılamada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Yetersizlik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spacing w:before="6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Var</w:t>
            </w:r>
          </w:p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61"/>
              <w:ind w:left="208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652382">
            <w:pPr>
              <w:pStyle w:val="TableParagraph"/>
              <w:spacing w:before="7"/>
              <w:rPr>
                <w:sz w:val="17"/>
              </w:rPr>
            </w:pPr>
          </w:p>
          <w:p w:rsidR="00652382" w:rsidRDefault="007410F9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Bebeğin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İhtiyaçlarını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karşılamak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-Bebeğe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silme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banyo,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haftada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yıkama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banyo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-Göz,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kulak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ağız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bakımı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hergün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gerektiğinde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SF/</w:t>
            </w:r>
            <w:proofErr w:type="spellStart"/>
            <w:r>
              <w:rPr>
                <w:sz w:val="16"/>
              </w:rPr>
              <w:t>distile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 yapılacak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araile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gerektikçe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ılık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pamuk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bakımı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-Cilt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kuruluk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yönünden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gözlemlenecek,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bebk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losyonları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nemlendirilecek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-Aileye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bebeğin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bakımları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94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5"/>
              <w:ind w:left="530"/>
              <w:rPr>
                <w:sz w:val="16"/>
              </w:rPr>
            </w:pPr>
            <w:proofErr w:type="spellStart"/>
            <w:r>
              <w:rPr>
                <w:sz w:val="16"/>
              </w:rPr>
              <w:t>Hipotermi</w:t>
            </w:r>
            <w:proofErr w:type="spellEnd"/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spacing w:before="7"/>
              <w:rPr>
                <w:sz w:val="15"/>
              </w:rPr>
            </w:pPr>
          </w:p>
          <w:p w:rsidR="00652382" w:rsidRDefault="007410F9">
            <w:pPr>
              <w:pStyle w:val="TableParagraph"/>
              <w:spacing w:line="720" w:lineRule="auto"/>
              <w:ind w:left="208" w:right="179" w:firstLine="16"/>
              <w:rPr>
                <w:sz w:val="16"/>
              </w:rPr>
            </w:pPr>
            <w:r>
              <w:rPr>
                <w:sz w:val="16"/>
              </w:rPr>
              <w:t>Var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spacing w:before="7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471"/>
              <w:rPr>
                <w:sz w:val="16"/>
              </w:rPr>
            </w:pPr>
            <w:r>
              <w:rPr>
                <w:sz w:val="16"/>
              </w:rPr>
              <w:t>Aksiler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ısı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36.6</w:t>
            </w:r>
            <w:proofErr w:type="gramEnd"/>
            <w:r>
              <w:rPr>
                <w:sz w:val="16"/>
              </w:rPr>
              <w:t>-37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°C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olacak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bulgular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takip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-&lt;1000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altındaki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bebekler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cilt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modunda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izlenecek</w:t>
            </w:r>
          </w:p>
          <w:p w:rsidR="00652382" w:rsidRDefault="007410F9">
            <w:pPr>
              <w:pStyle w:val="TableParagraph"/>
              <w:ind w:left="114" w:right="695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Aksiller</w:t>
            </w:r>
            <w:proofErr w:type="spellEnd"/>
            <w:r>
              <w:rPr>
                <w:sz w:val="16"/>
              </w:rPr>
              <w:t xml:space="preserve"> vücut ısısı </w:t>
            </w:r>
            <w:proofErr w:type="gramStart"/>
            <w:r>
              <w:rPr>
                <w:sz w:val="16"/>
              </w:rPr>
              <w:t>36.5</w:t>
            </w:r>
            <w:proofErr w:type="gramEnd"/>
            <w:r>
              <w:rPr>
                <w:sz w:val="16"/>
              </w:rPr>
              <w:t xml:space="preserve"> °C olan </w:t>
            </w:r>
            <w:proofErr w:type="spellStart"/>
            <w:r>
              <w:rPr>
                <w:sz w:val="16"/>
              </w:rPr>
              <w:t>bebebklerin</w:t>
            </w:r>
            <w:proofErr w:type="spellEnd"/>
            <w:r>
              <w:rPr>
                <w:sz w:val="16"/>
              </w:rPr>
              <w:t xml:space="preserve"> 15dk’da bir takibi yapılacak, </w:t>
            </w:r>
            <w:proofErr w:type="spellStart"/>
            <w:r>
              <w:rPr>
                <w:sz w:val="16"/>
              </w:rPr>
              <w:t>küvöz</w:t>
            </w:r>
            <w:proofErr w:type="spellEnd"/>
            <w:r>
              <w:rPr>
                <w:sz w:val="16"/>
              </w:rPr>
              <w:t xml:space="preserve"> ısısı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arttırılacak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Hood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oksijen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bebeklerin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vücut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ısılarını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korumaları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şapka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giydirilecek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-Açık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yatak,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küvöz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akımına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kalmayacak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-Aileye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bebeğin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vücut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ısısı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ölçümü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hakkında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bilgi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32"/>
              <w:ind w:left="494"/>
              <w:rPr>
                <w:sz w:val="16"/>
              </w:rPr>
            </w:pPr>
            <w:r>
              <w:rPr>
                <w:sz w:val="16"/>
              </w:rPr>
              <w:t>Enfeksiyon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spacing w:before="4"/>
              <w:rPr>
                <w:sz w:val="15"/>
              </w:rPr>
            </w:pPr>
          </w:p>
          <w:p w:rsidR="00652382" w:rsidRDefault="007410F9">
            <w:pPr>
              <w:pStyle w:val="TableParagraph"/>
              <w:spacing w:line="720" w:lineRule="auto"/>
              <w:ind w:left="208" w:right="179" w:firstLine="16"/>
              <w:rPr>
                <w:sz w:val="16"/>
              </w:rPr>
            </w:pPr>
            <w:r>
              <w:rPr>
                <w:sz w:val="16"/>
              </w:rPr>
              <w:t>Var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4"/>
              <w:ind w:left="233"/>
              <w:rPr>
                <w:sz w:val="16"/>
              </w:rPr>
            </w:pPr>
            <w:r>
              <w:rPr>
                <w:sz w:val="16"/>
              </w:rPr>
              <w:t>Enfeksiyon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oluşmasını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engellenecek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237" w:lineRule="auto"/>
              <w:ind w:left="114" w:right="186"/>
              <w:rPr>
                <w:sz w:val="16"/>
              </w:rPr>
            </w:pPr>
            <w:r>
              <w:rPr>
                <w:sz w:val="16"/>
              </w:rPr>
              <w:t xml:space="preserve">- Üniteye ilk girişte eller en az2 </w:t>
            </w:r>
            <w:proofErr w:type="spellStart"/>
            <w:r>
              <w:rPr>
                <w:sz w:val="16"/>
              </w:rPr>
              <w:t>dk</w:t>
            </w:r>
            <w:proofErr w:type="spellEnd"/>
            <w:r>
              <w:rPr>
                <w:sz w:val="16"/>
              </w:rPr>
              <w:t xml:space="preserve"> yıkanacak. Sonraki uygulamalarda hastaya dokunmadan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hijyeni</w:t>
            </w:r>
            <w:proofErr w:type="gramEnd"/>
            <w:r>
              <w:rPr>
                <w:sz w:val="16"/>
              </w:rPr>
              <w:t xml:space="preserve"> mutlaka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  <w:p w:rsidR="00652382" w:rsidRDefault="007410F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-Enfeksiyon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bulguları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bebekte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meydana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gelen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bozulmalara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karşı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gözlemlenecek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türlü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cerrahi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işlemlerde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asepsi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sterilizasyon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kurallarına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uylacak</w:t>
            </w:r>
            <w:proofErr w:type="spellEnd"/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-ETT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bakımında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sterilizasyona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dikkat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</w:p>
          <w:p w:rsidR="00652382" w:rsidRDefault="007410F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proofErr w:type="gramStart"/>
            <w:r>
              <w:rPr>
                <w:sz w:val="16"/>
              </w:rPr>
              <w:t>Tpn</w:t>
            </w:r>
            <w:proofErr w:type="spellEnd"/>
            <w:r>
              <w:rPr>
                <w:sz w:val="16"/>
              </w:rPr>
              <w:t>,</w:t>
            </w:r>
            <w:proofErr w:type="spellStart"/>
            <w:r>
              <w:rPr>
                <w:sz w:val="16"/>
              </w:rPr>
              <w:t>Iv</w:t>
            </w:r>
            <w:proofErr w:type="spellEnd"/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sıvılar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setleri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satte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değiştirilecek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-OGS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satte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değiştirilecek</w:t>
            </w:r>
          </w:p>
          <w:p w:rsidR="00652382" w:rsidRDefault="007410F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-Uygun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dezenfektanlar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küvöz</w:t>
            </w:r>
            <w:proofErr w:type="spellEnd"/>
            <w:r>
              <w:rPr>
                <w:sz w:val="16"/>
              </w:rPr>
              <w:t>,</w:t>
            </w:r>
            <w:proofErr w:type="spellStart"/>
            <w:r>
              <w:rPr>
                <w:sz w:val="16"/>
              </w:rPr>
              <w:t>hastya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kullanılan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aletler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hastanın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çevresinin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temizliği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-İzole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edilen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hastalarda</w:t>
            </w:r>
            <w:r>
              <w:rPr>
                <w:spacing w:val="-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izolasyon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kurallarına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uyulacak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-Yoğun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Bakıma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ziyaret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anne-baba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sınırlandırılacak</w:t>
            </w:r>
          </w:p>
          <w:p w:rsidR="00652382" w:rsidRDefault="007410F9">
            <w:pPr>
              <w:pStyle w:val="TableParagraph"/>
              <w:spacing w:line="180" w:lineRule="atLeast"/>
              <w:ind w:left="114"/>
              <w:rPr>
                <w:sz w:val="16"/>
              </w:rPr>
            </w:pPr>
            <w:r>
              <w:rPr>
                <w:sz w:val="16"/>
              </w:rPr>
              <w:t>-Hekim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işbirliği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gerekirse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kültür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alınacak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sonuca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antibiyotik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tedavisi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başlanacak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8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85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01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98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98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01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7"/>
              <w:ind w:left="508" w:right="440" w:hanging="39"/>
              <w:rPr>
                <w:sz w:val="16"/>
              </w:rPr>
            </w:pPr>
            <w:r>
              <w:rPr>
                <w:sz w:val="16"/>
              </w:rPr>
              <w:t>Beslenmede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Yetersizlik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spacing w:before="6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Var</w:t>
            </w:r>
          </w:p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61"/>
              <w:ind w:left="208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7"/>
              <w:ind w:left="528" w:right="508" w:firstLine="160"/>
              <w:rPr>
                <w:sz w:val="16"/>
              </w:rPr>
            </w:pPr>
            <w:r>
              <w:rPr>
                <w:sz w:val="16"/>
              </w:rPr>
              <w:t>Enerji kaybetmeyecek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beslenmeyi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öğrenecek</w:t>
            </w:r>
          </w:p>
          <w:p w:rsidR="00652382" w:rsidRDefault="007410F9">
            <w:pPr>
              <w:pStyle w:val="TableParagraph"/>
              <w:spacing w:line="183" w:lineRule="exact"/>
              <w:ind w:left="819"/>
              <w:rPr>
                <w:sz w:val="16"/>
              </w:rPr>
            </w:pPr>
            <w:proofErr w:type="spellStart"/>
            <w:r>
              <w:rPr>
                <w:sz w:val="16"/>
              </w:rPr>
              <w:t>Nec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gelişmeyecek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Rezüdüe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kontrolüne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beslenecek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-Batın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distansiyonu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yönünden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gözlemlenecek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-İdrar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takibi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yapılacak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-Bebeğin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beslenmesi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aralıklarla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denenecek,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beslenme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dk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yı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aşmayacak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-Günlük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takibi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-Aileye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beslenme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7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</w:tbl>
    <w:p w:rsidR="00652382" w:rsidRDefault="00652382">
      <w:pPr>
        <w:rPr>
          <w:sz w:val="2"/>
          <w:szCs w:val="2"/>
        </w:rPr>
        <w:sectPr w:rsidR="00652382">
          <w:type w:val="continuous"/>
          <w:pgSz w:w="16840" w:h="11910" w:orient="landscape"/>
          <w:pgMar w:top="280" w:right="34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1"/>
        <w:gridCol w:w="693"/>
        <w:gridCol w:w="2805"/>
        <w:gridCol w:w="264"/>
        <w:gridCol w:w="311"/>
        <w:gridCol w:w="311"/>
        <w:gridCol w:w="311"/>
        <w:gridCol w:w="311"/>
        <w:gridCol w:w="309"/>
        <w:gridCol w:w="314"/>
        <w:gridCol w:w="6351"/>
        <w:gridCol w:w="333"/>
        <w:gridCol w:w="331"/>
        <w:gridCol w:w="333"/>
        <w:gridCol w:w="333"/>
        <w:gridCol w:w="333"/>
        <w:gridCol w:w="331"/>
        <w:gridCol w:w="338"/>
      </w:tblGrid>
      <w:tr w:rsidR="00652382">
        <w:trPr>
          <w:trHeight w:val="366"/>
        </w:trPr>
        <w:tc>
          <w:tcPr>
            <w:tcW w:w="172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4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0"/>
              <w:ind w:left="307"/>
              <w:rPr>
                <w:sz w:val="16"/>
              </w:rPr>
            </w:pPr>
            <w:proofErr w:type="spellStart"/>
            <w:r>
              <w:rPr>
                <w:sz w:val="16"/>
              </w:rPr>
              <w:t>Aspirasyon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Riski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Var</w:t>
            </w:r>
          </w:p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61"/>
              <w:ind w:left="208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372"/>
              <w:rPr>
                <w:sz w:val="16"/>
              </w:rPr>
            </w:pPr>
            <w:proofErr w:type="spellStart"/>
            <w:r>
              <w:rPr>
                <w:sz w:val="16"/>
              </w:rPr>
              <w:t>Aspirasyon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gelişmesi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önlenecek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sz w:val="16"/>
              </w:rPr>
              <w:t>-32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bebekler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beslenecek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-Beslenme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sondası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bebeğin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kilosuna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numarada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takılacak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beslenme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sondanın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midede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olmadığı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-Beslenme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sonrası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bebekler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30-45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açı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dik,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veya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pozisyonunda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yatırılacak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yatırılmadan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gazı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çıkarılacak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Reflu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yönünden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takip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316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6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0"/>
              <w:ind w:left="518" w:right="234" w:hanging="257"/>
              <w:rPr>
                <w:sz w:val="16"/>
              </w:rPr>
            </w:pPr>
            <w:r>
              <w:rPr>
                <w:sz w:val="16"/>
              </w:rPr>
              <w:t>Cilt Bütünlüğünün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Bozulması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rPr>
                <w:sz w:val="15"/>
              </w:rPr>
            </w:pPr>
          </w:p>
          <w:p w:rsidR="00652382" w:rsidRDefault="007410F9">
            <w:pPr>
              <w:pStyle w:val="TableParagraph"/>
              <w:spacing w:line="720" w:lineRule="auto"/>
              <w:ind w:left="208" w:right="179" w:firstLine="16"/>
              <w:rPr>
                <w:sz w:val="16"/>
              </w:rPr>
            </w:pPr>
            <w:r>
              <w:rPr>
                <w:sz w:val="16"/>
              </w:rPr>
              <w:t>Var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0"/>
              <w:ind w:left="586"/>
              <w:rPr>
                <w:sz w:val="16"/>
              </w:rPr>
            </w:pPr>
            <w:r>
              <w:rPr>
                <w:sz w:val="16"/>
              </w:rPr>
              <w:t>Cilt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bütünlüğü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korunacak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2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-Bebeğin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çarşafı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temiz,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kırışıksız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olacak.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-Bebeğe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saatte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pozisyon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-EKG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elektrotları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dokusunun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üzerine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yapıştırılmayacak.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-SPO2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ısı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probunun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bakımlarda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değiştirilecek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Ekstremiteler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yumuşak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</w:t>
            </w:r>
            <w:proofErr w:type="spellEnd"/>
            <w:r>
              <w:rPr>
                <w:sz w:val="16"/>
              </w:rPr>
              <w:t>/havlu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desteklenecek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-Alt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bakımı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saatte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bir/gerektikçe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ılık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pamuk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-Dudak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ağızda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çatlama,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kuruluk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önlenecek,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nemlendirilecek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Betadin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yapılan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işlemlerden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ılık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distile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temizlenecek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182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1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184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2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0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1"/>
              <w:ind w:left="443"/>
              <w:rPr>
                <w:sz w:val="16"/>
              </w:rPr>
            </w:pPr>
            <w:r>
              <w:rPr>
                <w:sz w:val="16"/>
              </w:rPr>
              <w:t>Düşme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Riski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rPr>
                <w:sz w:val="15"/>
              </w:rPr>
            </w:pPr>
          </w:p>
          <w:p w:rsidR="00652382" w:rsidRDefault="007410F9">
            <w:pPr>
              <w:pStyle w:val="TableParagraph"/>
              <w:spacing w:before="1"/>
              <w:ind w:left="225"/>
              <w:rPr>
                <w:sz w:val="16"/>
              </w:rPr>
            </w:pPr>
            <w:r>
              <w:rPr>
                <w:sz w:val="16"/>
              </w:rPr>
              <w:t>Var</w:t>
            </w:r>
          </w:p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61"/>
              <w:ind w:left="208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1"/>
              <w:ind w:left="792"/>
              <w:rPr>
                <w:sz w:val="16"/>
              </w:rPr>
            </w:pPr>
            <w:r>
              <w:rPr>
                <w:sz w:val="16"/>
              </w:rPr>
              <w:t>Düşme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Olmayacak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2" w:lineRule="exact"/>
              <w:ind w:left="114"/>
              <w:rPr>
                <w:sz w:val="16"/>
              </w:rPr>
            </w:pPr>
            <w:r>
              <w:rPr>
                <w:sz w:val="16"/>
              </w:rPr>
              <w:t>-Hastanın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bulunduğu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küvözün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tüm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kapakları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-Transport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sırasında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küvöz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kapakları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kapalı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tutulacak</w:t>
            </w:r>
          </w:p>
          <w:p w:rsidR="00652382" w:rsidRDefault="007410F9">
            <w:pPr>
              <w:pStyle w:val="TableParagraph"/>
              <w:spacing w:before="1"/>
              <w:ind w:left="114" w:right="186"/>
              <w:rPr>
                <w:sz w:val="16"/>
              </w:rPr>
            </w:pPr>
            <w:r>
              <w:rPr>
                <w:sz w:val="16"/>
              </w:rPr>
              <w:t>-Bebek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annenin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buluşmalarında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bebeği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nasıl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tutacağı,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kucağına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nasıl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alacağı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konusunda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bilgi verilecek.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Bunları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yaparken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yalnız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bırakılmayacak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-Açık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yatakta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bebeklerde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yatak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kenarlıkları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kalkık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27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0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30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17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48"/>
              <w:ind w:left="242" w:right="232"/>
              <w:jc w:val="center"/>
              <w:rPr>
                <w:sz w:val="16"/>
              </w:rPr>
            </w:pPr>
            <w:r>
              <w:rPr>
                <w:sz w:val="16"/>
              </w:rPr>
              <w:t>Fototerapiye bağlı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Komplikasyonların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önlenmesi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spacing w:before="9"/>
              <w:rPr>
                <w:sz w:val="14"/>
              </w:rPr>
            </w:pPr>
          </w:p>
          <w:p w:rsidR="00652382" w:rsidRDefault="007410F9">
            <w:pPr>
              <w:pStyle w:val="TableParagraph"/>
              <w:spacing w:line="720" w:lineRule="auto"/>
              <w:ind w:left="208" w:right="179" w:firstLine="16"/>
              <w:rPr>
                <w:sz w:val="16"/>
              </w:rPr>
            </w:pPr>
            <w:r>
              <w:rPr>
                <w:sz w:val="16"/>
              </w:rPr>
              <w:t>Var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48"/>
              <w:ind w:left="475"/>
              <w:rPr>
                <w:sz w:val="16"/>
              </w:rPr>
            </w:pPr>
            <w:r>
              <w:rPr>
                <w:sz w:val="16"/>
              </w:rPr>
              <w:t>Komplikasyon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gelişmeyecek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1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-Bebeğin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gözleri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bandı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kapatılacak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-Göz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bakımı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yapılacak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-Fototerapi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boyunca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vücut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ısısı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gözlenecek</w:t>
            </w:r>
          </w:p>
          <w:p w:rsidR="00652382" w:rsidRDefault="007410F9">
            <w:pPr>
              <w:pStyle w:val="TableParagraph"/>
              <w:ind w:left="114" w:right="695"/>
              <w:rPr>
                <w:sz w:val="16"/>
              </w:rPr>
            </w:pPr>
            <w:r>
              <w:rPr>
                <w:sz w:val="16"/>
              </w:rPr>
              <w:t>-Yanıklara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sebep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olmaması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bebeğin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cildine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yağ,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losyon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sürülmeyecek.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Sürüldüğü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durumlarda emilmesi sırasında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fototerapiye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ara verilecek</w:t>
            </w:r>
          </w:p>
          <w:p w:rsidR="00652382" w:rsidRDefault="007410F9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-Fototerapi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cihazı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arasında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35-40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olması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-Bebek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dehidratasyon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yönünden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gözlemlenecek,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yeterli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beslenmesi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sağlanacak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13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10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13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13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13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20"/>
        </w:trPr>
        <w:tc>
          <w:tcPr>
            <w:tcW w:w="1721" w:type="dxa"/>
            <w:vMerge w:val="restart"/>
          </w:tcPr>
          <w:p w:rsidR="00652382" w:rsidRDefault="00652382">
            <w:pPr>
              <w:pStyle w:val="TableParagraph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143" w:right="134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Umbikal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kateter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uygulamasına bağlı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enfeksiyon</w:t>
            </w:r>
            <w:proofErr w:type="gramEnd"/>
            <w:r>
              <w:rPr>
                <w:sz w:val="16"/>
              </w:rPr>
              <w:t xml:space="preserve"> ve kanama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riski</w:t>
            </w:r>
          </w:p>
        </w:tc>
        <w:tc>
          <w:tcPr>
            <w:tcW w:w="693" w:type="dxa"/>
            <w:vMerge w:val="restart"/>
          </w:tcPr>
          <w:p w:rsidR="00652382" w:rsidRDefault="00652382">
            <w:pPr>
              <w:pStyle w:val="TableParagraph"/>
              <w:rPr>
                <w:sz w:val="15"/>
              </w:rPr>
            </w:pPr>
          </w:p>
          <w:p w:rsidR="00652382" w:rsidRDefault="007410F9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Var</w:t>
            </w:r>
          </w:p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61"/>
              <w:ind w:left="208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05" w:type="dxa"/>
            <w:vMerge w:val="restart"/>
          </w:tcPr>
          <w:p w:rsidR="00652382" w:rsidRDefault="00652382">
            <w:pPr>
              <w:pStyle w:val="TableParagraph"/>
              <w:rPr>
                <w:sz w:val="18"/>
              </w:rPr>
            </w:pPr>
          </w:p>
          <w:p w:rsidR="00652382" w:rsidRDefault="007410F9">
            <w:pPr>
              <w:pStyle w:val="TableParagraph"/>
              <w:spacing w:before="151"/>
              <w:ind w:left="231" w:right="218" w:firstLine="244"/>
              <w:rPr>
                <w:sz w:val="16"/>
              </w:rPr>
            </w:pPr>
            <w:proofErr w:type="spellStart"/>
            <w:r>
              <w:rPr>
                <w:sz w:val="16"/>
              </w:rPr>
              <w:t>Katater</w:t>
            </w:r>
            <w:proofErr w:type="spellEnd"/>
            <w:r>
              <w:rPr>
                <w:sz w:val="16"/>
              </w:rPr>
              <w:t xml:space="preserve"> ile ilgili oluşabilecek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komplikasyonlar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erken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 w:val="restart"/>
          </w:tcPr>
          <w:p w:rsidR="00652382" w:rsidRDefault="007410F9">
            <w:pPr>
              <w:pStyle w:val="TableParagraph"/>
              <w:spacing w:line="172" w:lineRule="exact"/>
              <w:ind w:left="114"/>
              <w:rPr>
                <w:sz w:val="16"/>
              </w:rPr>
            </w:pPr>
            <w:r>
              <w:rPr>
                <w:sz w:val="16"/>
              </w:rPr>
              <w:t>-Bebeğin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göbeği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dışarıda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kalacak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şekilde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bağlanacak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%70’lik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alkol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saatte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bakım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yapılacak</w:t>
            </w:r>
          </w:p>
          <w:p w:rsidR="00652382" w:rsidRDefault="007410F9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-Kanama,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göbekte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kızarıklık,batında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distansiyon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görüldüğünde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hekime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</w:p>
          <w:p w:rsidR="00652382" w:rsidRDefault="007410F9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Kateterin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tıkanması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engellenecek,hekim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istemine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göre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sıvılara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dozda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heparin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uygulanacak</w:t>
            </w:r>
          </w:p>
          <w:p w:rsidR="00652382" w:rsidRDefault="007410F9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-</w:t>
            </w:r>
            <w:proofErr w:type="spellStart"/>
            <w:r>
              <w:rPr>
                <w:sz w:val="16"/>
              </w:rPr>
              <w:t>Kateterin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seviyesi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shiftte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kontrol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edilerek,kayıt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edilecek</w:t>
            </w: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  <w:vMerge w:val="restart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  <w:tr w:rsidR="00652382">
        <w:trPr>
          <w:trHeight w:val="220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20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20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218"/>
        </w:trPr>
        <w:tc>
          <w:tcPr>
            <w:tcW w:w="172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4"/>
              </w:rPr>
            </w:pPr>
          </w:p>
        </w:tc>
        <w:tc>
          <w:tcPr>
            <w:tcW w:w="635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52382" w:rsidRDefault="00652382">
            <w:pPr>
              <w:rPr>
                <w:sz w:val="2"/>
                <w:szCs w:val="2"/>
              </w:rPr>
            </w:pPr>
          </w:p>
        </w:tc>
      </w:tr>
      <w:tr w:rsidR="00652382">
        <w:trPr>
          <w:trHeight w:val="921"/>
        </w:trPr>
        <w:tc>
          <w:tcPr>
            <w:tcW w:w="172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14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635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  <w:tc>
          <w:tcPr>
            <w:tcW w:w="338" w:type="dxa"/>
          </w:tcPr>
          <w:p w:rsidR="00652382" w:rsidRDefault="00652382">
            <w:pPr>
              <w:pStyle w:val="TableParagraph"/>
              <w:rPr>
                <w:sz w:val="16"/>
              </w:rPr>
            </w:pPr>
          </w:p>
        </w:tc>
      </w:tr>
    </w:tbl>
    <w:p w:rsidR="00652382" w:rsidRDefault="00652382">
      <w:pPr>
        <w:pStyle w:val="GvdeMetni"/>
        <w:spacing w:before="10"/>
        <w:rPr>
          <w:sz w:val="6"/>
        </w:rPr>
      </w:pPr>
    </w:p>
    <w:p w:rsidR="00652382" w:rsidRDefault="00432460">
      <w:pPr>
        <w:pStyle w:val="GvdeMetni"/>
        <w:spacing w:before="94"/>
        <w:ind w:left="119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95pt;margin-top:12.9pt;width:489.3pt;height:91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257"/>
                    <w:gridCol w:w="3257"/>
                    <w:gridCol w:w="3258"/>
                  </w:tblGrid>
                  <w:tr w:rsidR="00652382">
                    <w:trPr>
                      <w:trHeight w:val="292"/>
                    </w:trPr>
                    <w:tc>
                      <w:tcPr>
                        <w:tcW w:w="3257" w:type="dxa"/>
                      </w:tcPr>
                      <w:p w:rsidR="00652382" w:rsidRDefault="007410F9">
                        <w:pPr>
                          <w:pStyle w:val="TableParagraph"/>
                          <w:spacing w:line="183" w:lineRule="exact"/>
                          <w:ind w:left="1319" w:right="130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Tarihler</w:t>
                        </w:r>
                      </w:p>
                    </w:tc>
                    <w:tc>
                      <w:tcPr>
                        <w:tcW w:w="3257" w:type="dxa"/>
                      </w:tcPr>
                      <w:p w:rsidR="00652382" w:rsidRDefault="007410F9">
                        <w:pPr>
                          <w:pStyle w:val="TableParagraph"/>
                          <w:spacing w:line="183" w:lineRule="exact"/>
                          <w:ind w:left="91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Hemşire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Adı-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Soyadı</w:t>
                        </w:r>
                      </w:p>
                    </w:tc>
                    <w:tc>
                      <w:tcPr>
                        <w:tcW w:w="3258" w:type="dxa"/>
                      </w:tcPr>
                      <w:p w:rsidR="00652382" w:rsidRDefault="007410F9">
                        <w:pPr>
                          <w:pStyle w:val="TableParagraph"/>
                          <w:spacing w:line="183" w:lineRule="exact"/>
                          <w:ind w:left="1433" w:right="14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İmza</w:t>
                        </w:r>
                      </w:p>
                    </w:tc>
                  </w:tr>
                  <w:tr w:rsidR="00652382">
                    <w:trPr>
                      <w:trHeight w:val="293"/>
                    </w:trPr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52382">
                    <w:trPr>
                      <w:trHeight w:val="292"/>
                    </w:trPr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52382">
                    <w:trPr>
                      <w:trHeight w:val="292"/>
                    </w:trPr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52382">
                    <w:trPr>
                      <w:trHeight w:val="292"/>
                    </w:trPr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52382">
                    <w:trPr>
                      <w:trHeight w:val="289"/>
                    </w:trPr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7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58" w:type="dxa"/>
                      </w:tcPr>
                      <w:p w:rsidR="00652382" w:rsidRDefault="006523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52382" w:rsidRDefault="00652382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7410F9">
        <w:rPr>
          <w:b/>
        </w:rPr>
        <w:t>NOT:</w:t>
      </w:r>
      <w:r w:rsidR="007410F9">
        <w:rPr>
          <w:b/>
          <w:spacing w:val="-5"/>
        </w:rPr>
        <w:t xml:space="preserve"> </w:t>
      </w:r>
      <w:r w:rsidR="007410F9">
        <w:t>Hemşire</w:t>
      </w:r>
      <w:r w:rsidR="007410F9">
        <w:rPr>
          <w:spacing w:val="-5"/>
        </w:rPr>
        <w:t xml:space="preserve"> </w:t>
      </w:r>
      <w:r w:rsidR="007410F9">
        <w:t>değerlendirmesinde</w:t>
      </w:r>
      <w:r w:rsidR="007410F9">
        <w:rPr>
          <w:spacing w:val="-6"/>
        </w:rPr>
        <w:t xml:space="preserve"> </w:t>
      </w:r>
      <w:r w:rsidR="007410F9">
        <w:t>aşağıdaki</w:t>
      </w:r>
      <w:r w:rsidR="007410F9">
        <w:rPr>
          <w:spacing w:val="-5"/>
        </w:rPr>
        <w:t xml:space="preserve"> </w:t>
      </w:r>
      <w:r w:rsidR="007410F9">
        <w:t>kodlar</w:t>
      </w:r>
      <w:r w:rsidR="007410F9">
        <w:rPr>
          <w:spacing w:val="-7"/>
        </w:rPr>
        <w:t xml:space="preserve"> </w:t>
      </w:r>
      <w:r w:rsidR="007410F9">
        <w:t>kullanılacaktır.</w:t>
      </w:r>
    </w:p>
    <w:p w:rsidR="00652382" w:rsidRDefault="00652382">
      <w:pPr>
        <w:pStyle w:val="GvdeMetni"/>
        <w:spacing w:before="10"/>
        <w:rPr>
          <w:sz w:val="15"/>
        </w:rPr>
      </w:pPr>
    </w:p>
    <w:p w:rsidR="00652382" w:rsidRDefault="007410F9">
      <w:pPr>
        <w:pStyle w:val="ListeParagraf"/>
        <w:numPr>
          <w:ilvl w:val="0"/>
          <w:numId w:val="1"/>
        </w:numPr>
        <w:tabs>
          <w:tab w:val="left" w:pos="1918"/>
          <w:tab w:val="left" w:pos="1919"/>
        </w:tabs>
        <w:spacing w:line="240" w:lineRule="auto"/>
        <w:rPr>
          <w:sz w:val="16"/>
        </w:rPr>
      </w:pPr>
      <w:r>
        <w:rPr>
          <w:sz w:val="16"/>
        </w:rPr>
        <w:t>Problem</w:t>
      </w:r>
      <w:r>
        <w:rPr>
          <w:spacing w:val="-4"/>
          <w:sz w:val="16"/>
        </w:rPr>
        <w:t xml:space="preserve"> </w:t>
      </w:r>
      <w:r>
        <w:rPr>
          <w:sz w:val="16"/>
        </w:rPr>
        <w:t>Giderildi</w:t>
      </w:r>
    </w:p>
    <w:p w:rsidR="00652382" w:rsidRDefault="007410F9">
      <w:pPr>
        <w:pStyle w:val="ListeParagraf"/>
        <w:numPr>
          <w:ilvl w:val="0"/>
          <w:numId w:val="1"/>
        </w:numPr>
        <w:tabs>
          <w:tab w:val="left" w:pos="1918"/>
          <w:tab w:val="left" w:pos="1919"/>
        </w:tabs>
        <w:spacing w:before="1"/>
        <w:rPr>
          <w:sz w:val="16"/>
        </w:rPr>
      </w:pPr>
      <w:r>
        <w:rPr>
          <w:sz w:val="16"/>
        </w:rPr>
        <w:t>Problemde</w:t>
      </w:r>
      <w:r>
        <w:rPr>
          <w:spacing w:val="-4"/>
          <w:sz w:val="16"/>
        </w:rPr>
        <w:t xml:space="preserve"> </w:t>
      </w:r>
      <w:r>
        <w:rPr>
          <w:sz w:val="16"/>
        </w:rPr>
        <w:t>Azalma</w:t>
      </w:r>
      <w:r>
        <w:rPr>
          <w:spacing w:val="-2"/>
          <w:sz w:val="16"/>
        </w:rPr>
        <w:t xml:space="preserve"> </w:t>
      </w:r>
      <w:r>
        <w:rPr>
          <w:sz w:val="16"/>
        </w:rPr>
        <w:t>Gözlemlendi</w:t>
      </w:r>
    </w:p>
    <w:p w:rsidR="00652382" w:rsidRDefault="007410F9">
      <w:pPr>
        <w:pStyle w:val="ListeParagraf"/>
        <w:numPr>
          <w:ilvl w:val="0"/>
          <w:numId w:val="1"/>
        </w:numPr>
        <w:tabs>
          <w:tab w:val="left" w:pos="1918"/>
          <w:tab w:val="left" w:pos="1919"/>
        </w:tabs>
        <w:rPr>
          <w:sz w:val="16"/>
        </w:rPr>
      </w:pPr>
      <w:r>
        <w:rPr>
          <w:sz w:val="16"/>
        </w:rPr>
        <w:t>Problem</w:t>
      </w:r>
      <w:r>
        <w:rPr>
          <w:spacing w:val="-4"/>
          <w:sz w:val="16"/>
        </w:rPr>
        <w:t xml:space="preserve"> </w:t>
      </w:r>
      <w:r>
        <w:rPr>
          <w:sz w:val="16"/>
        </w:rPr>
        <w:t>Devam</w:t>
      </w:r>
      <w:r>
        <w:rPr>
          <w:spacing w:val="-3"/>
          <w:sz w:val="16"/>
        </w:rPr>
        <w:t xml:space="preserve"> </w:t>
      </w:r>
      <w:r>
        <w:rPr>
          <w:sz w:val="16"/>
        </w:rPr>
        <w:t>Ediyor</w:t>
      </w:r>
    </w:p>
    <w:sectPr w:rsidR="00652382" w:rsidSect="00652382">
      <w:pgSz w:w="16840" w:h="11910" w:orient="landscape"/>
      <w:pgMar w:top="360" w:right="340" w:bottom="280" w:left="2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A5D"/>
    <w:multiLevelType w:val="hybridMultilevel"/>
    <w:tmpl w:val="0A223320"/>
    <w:lvl w:ilvl="0" w:tplc="B0C4D73C">
      <w:start w:val="1"/>
      <w:numFmt w:val="decimal"/>
      <w:lvlText w:val="%1."/>
      <w:lvlJc w:val="left"/>
      <w:pPr>
        <w:ind w:left="191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tr-TR" w:eastAsia="en-US" w:bidi="ar-SA"/>
      </w:rPr>
    </w:lvl>
    <w:lvl w:ilvl="1" w:tplc="CEEA6788">
      <w:numFmt w:val="bullet"/>
      <w:lvlText w:val="•"/>
      <w:lvlJc w:val="left"/>
      <w:pPr>
        <w:ind w:left="3355" w:hanging="361"/>
      </w:pPr>
      <w:rPr>
        <w:rFonts w:hint="default"/>
        <w:lang w:val="tr-TR" w:eastAsia="en-US" w:bidi="ar-SA"/>
      </w:rPr>
    </w:lvl>
    <w:lvl w:ilvl="2" w:tplc="5B100DD4">
      <w:numFmt w:val="bullet"/>
      <w:lvlText w:val="•"/>
      <w:lvlJc w:val="left"/>
      <w:pPr>
        <w:ind w:left="4791" w:hanging="361"/>
      </w:pPr>
      <w:rPr>
        <w:rFonts w:hint="default"/>
        <w:lang w:val="tr-TR" w:eastAsia="en-US" w:bidi="ar-SA"/>
      </w:rPr>
    </w:lvl>
    <w:lvl w:ilvl="3" w:tplc="CF686BFC">
      <w:numFmt w:val="bullet"/>
      <w:lvlText w:val="•"/>
      <w:lvlJc w:val="left"/>
      <w:pPr>
        <w:ind w:left="6227" w:hanging="361"/>
      </w:pPr>
      <w:rPr>
        <w:rFonts w:hint="default"/>
        <w:lang w:val="tr-TR" w:eastAsia="en-US" w:bidi="ar-SA"/>
      </w:rPr>
    </w:lvl>
    <w:lvl w:ilvl="4" w:tplc="2F7AE87C">
      <w:numFmt w:val="bullet"/>
      <w:lvlText w:val="•"/>
      <w:lvlJc w:val="left"/>
      <w:pPr>
        <w:ind w:left="7663" w:hanging="361"/>
      </w:pPr>
      <w:rPr>
        <w:rFonts w:hint="default"/>
        <w:lang w:val="tr-TR" w:eastAsia="en-US" w:bidi="ar-SA"/>
      </w:rPr>
    </w:lvl>
    <w:lvl w:ilvl="5" w:tplc="8B62BE2C">
      <w:numFmt w:val="bullet"/>
      <w:lvlText w:val="•"/>
      <w:lvlJc w:val="left"/>
      <w:pPr>
        <w:ind w:left="9099" w:hanging="361"/>
      </w:pPr>
      <w:rPr>
        <w:rFonts w:hint="default"/>
        <w:lang w:val="tr-TR" w:eastAsia="en-US" w:bidi="ar-SA"/>
      </w:rPr>
    </w:lvl>
    <w:lvl w:ilvl="6" w:tplc="19B0CD76">
      <w:numFmt w:val="bullet"/>
      <w:lvlText w:val="•"/>
      <w:lvlJc w:val="left"/>
      <w:pPr>
        <w:ind w:left="10535" w:hanging="361"/>
      </w:pPr>
      <w:rPr>
        <w:rFonts w:hint="default"/>
        <w:lang w:val="tr-TR" w:eastAsia="en-US" w:bidi="ar-SA"/>
      </w:rPr>
    </w:lvl>
    <w:lvl w:ilvl="7" w:tplc="B024ED4A">
      <w:numFmt w:val="bullet"/>
      <w:lvlText w:val="•"/>
      <w:lvlJc w:val="left"/>
      <w:pPr>
        <w:ind w:left="11970" w:hanging="361"/>
      </w:pPr>
      <w:rPr>
        <w:rFonts w:hint="default"/>
        <w:lang w:val="tr-TR" w:eastAsia="en-US" w:bidi="ar-SA"/>
      </w:rPr>
    </w:lvl>
    <w:lvl w:ilvl="8" w:tplc="C6CC2086">
      <w:numFmt w:val="bullet"/>
      <w:lvlText w:val="•"/>
      <w:lvlJc w:val="left"/>
      <w:pPr>
        <w:ind w:left="13406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52382"/>
    <w:rsid w:val="00091EBA"/>
    <w:rsid w:val="003D1D21"/>
    <w:rsid w:val="00432460"/>
    <w:rsid w:val="005868CE"/>
    <w:rsid w:val="00652382"/>
    <w:rsid w:val="007410F9"/>
    <w:rsid w:val="00746F60"/>
    <w:rsid w:val="00767D42"/>
    <w:rsid w:val="00831F50"/>
    <w:rsid w:val="008360A4"/>
    <w:rsid w:val="00BB3190"/>
    <w:rsid w:val="00E4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38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2382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652382"/>
    <w:pPr>
      <w:spacing w:line="183" w:lineRule="exact"/>
      <w:ind w:left="1918" w:hanging="361"/>
    </w:pPr>
  </w:style>
  <w:style w:type="paragraph" w:customStyle="1" w:styleId="TableParagraph">
    <w:name w:val="Table Paragraph"/>
    <w:basedOn w:val="Normal"/>
    <w:uiPriority w:val="1"/>
    <w:qFormat/>
    <w:rsid w:val="00652382"/>
  </w:style>
  <w:style w:type="paragraph" w:styleId="BalonMetni">
    <w:name w:val="Balloon Text"/>
    <w:basedOn w:val="Normal"/>
    <w:link w:val="BalonMetniChar"/>
    <w:uiPriority w:val="99"/>
    <w:semiHidden/>
    <w:unhideWhenUsed/>
    <w:rsid w:val="00767D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D42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958</Words>
  <Characters>5465</Characters>
  <Application>Microsoft Office Word</Application>
  <DocSecurity>0</DocSecurity>
  <Lines>45</Lines>
  <Paragraphs>12</Paragraphs>
  <ScaleCrop>false</ScaleCrop>
  <Company>ONUR668785 COMPANY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KSÜ SAĞLIK UYGULAMA VE ARAŞTIRMA HASTANESİ</dc:title>
  <dc:creator>KSÜ SAĞLIK UYGULAMA VE ARAŞTIRMA HASTANESİ</dc:creator>
  <cp:lastModifiedBy>Özlem Özen</cp:lastModifiedBy>
  <cp:revision>7</cp:revision>
  <dcterms:created xsi:type="dcterms:W3CDTF">2022-12-27T07:01:00Z</dcterms:created>
  <dcterms:modified xsi:type="dcterms:W3CDTF">2022-12-27T07:10:00Z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2022-12-27T00:00:00Z</vt:filetime>
  </property>
</Properties>
</file>