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477"/>
        <w:gridCol w:w="1209"/>
        <w:gridCol w:w="1755"/>
      </w:tblGrid>
      <w:tr w:rsidR="00CB65DA" w:rsidTr="00CB65DA">
        <w:trPr>
          <w:trHeight w:val="1124"/>
        </w:trPr>
        <w:tc>
          <w:tcPr>
            <w:tcW w:w="2299" w:type="dxa"/>
          </w:tcPr>
          <w:p w:rsidR="00CB65DA" w:rsidRDefault="00CB65DA" w:rsidP="00B265AC">
            <w:pPr>
              <w:pStyle w:val="stbilgi"/>
              <w:jc w:val="center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1356525" cy="723568"/>
                  <wp:effectExtent l="19050" t="0" r="0" b="0"/>
                  <wp:docPr id="5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2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CB65DA" w:rsidRPr="00146EFD" w:rsidRDefault="00CB65DA" w:rsidP="00B265AC">
            <w:pPr>
              <w:rPr>
                <w:rFonts w:ascii="Arial" w:hAnsi="Arial" w:cs="Arial"/>
                <w:b/>
              </w:rPr>
            </w:pPr>
          </w:p>
          <w:p w:rsidR="00CB65DA" w:rsidRPr="00146EFD" w:rsidRDefault="00CB65DA" w:rsidP="00B265AC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EPS İŞLEMİ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CB65DA" w:rsidRPr="00146EFD" w:rsidRDefault="00CB65DA" w:rsidP="00B265A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</w:tcPr>
          <w:p w:rsidR="00CB65DA" w:rsidRDefault="00CB65DA" w:rsidP="00B265AC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52007"/>
                  <wp:effectExtent l="0" t="0" r="0" b="0"/>
                  <wp:docPr id="4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2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5DA" w:rsidRPr="00146EFD" w:rsidTr="00860FEB">
        <w:trPr>
          <w:trHeight w:val="411"/>
        </w:trPr>
        <w:tc>
          <w:tcPr>
            <w:tcW w:w="2862" w:type="dxa"/>
            <w:gridSpan w:val="2"/>
          </w:tcPr>
          <w:p w:rsidR="00CB65DA" w:rsidRPr="00CB65DA" w:rsidRDefault="00CB65DA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CB65DA" w:rsidRPr="00CB65DA" w:rsidRDefault="00A835D6" w:rsidP="00B265AC">
            <w:pPr>
              <w:pStyle w:val="stbilgi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Döküman Kodu:HD.RB.161</w:t>
            </w:r>
          </w:p>
        </w:tc>
        <w:tc>
          <w:tcPr>
            <w:tcW w:w="2525" w:type="dxa"/>
          </w:tcPr>
          <w:p w:rsidR="00CB65DA" w:rsidRPr="00CB65DA" w:rsidRDefault="00CB65DA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CB65DA" w:rsidRPr="00CB65DA" w:rsidRDefault="00CB65DA" w:rsidP="00B265AC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>Yayın Tarihi: 13.07.2020</w:t>
            </w:r>
          </w:p>
        </w:tc>
        <w:tc>
          <w:tcPr>
            <w:tcW w:w="2477" w:type="dxa"/>
          </w:tcPr>
          <w:p w:rsidR="00CB65DA" w:rsidRPr="00CB65DA" w:rsidRDefault="00CB65DA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CB65DA" w:rsidRPr="00CB65DA" w:rsidRDefault="00CB65DA" w:rsidP="00CB65DA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>Rev Tarihi:</w:t>
            </w: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09" w:type="dxa"/>
          </w:tcPr>
          <w:p w:rsidR="00CB65DA" w:rsidRPr="00CB65DA" w:rsidRDefault="00CB65DA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CB65DA" w:rsidRPr="00CB65DA" w:rsidRDefault="00CB65DA" w:rsidP="00B265AC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>Rev No:0</w:t>
            </w:r>
          </w:p>
        </w:tc>
        <w:tc>
          <w:tcPr>
            <w:tcW w:w="1755" w:type="dxa"/>
          </w:tcPr>
          <w:p w:rsidR="00CB65DA" w:rsidRPr="00CB65DA" w:rsidRDefault="00CB65DA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CB65DA" w:rsidRPr="00CB65DA" w:rsidRDefault="00CB65DA" w:rsidP="00860FEB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 xml:space="preserve">Sayfa No: </w:t>
            </w:r>
            <w:r w:rsidR="00860FEB">
              <w:rPr>
                <w:rFonts w:ascii="Arial" w:hAnsi="Arial" w:cs="Arial"/>
                <w:b/>
              </w:rPr>
              <w:t>1</w:t>
            </w:r>
            <w:r w:rsidRPr="00CB65DA">
              <w:rPr>
                <w:rFonts w:ascii="Arial" w:hAnsi="Arial" w:cs="Arial"/>
                <w:b/>
              </w:rPr>
              <w:t xml:space="preserve"> /</w:t>
            </w:r>
            <w:r w:rsidR="00860FEB">
              <w:rPr>
                <w:rFonts w:ascii="Arial" w:hAnsi="Arial" w:cs="Arial"/>
                <w:b/>
              </w:rPr>
              <w:t>3</w:t>
            </w:r>
          </w:p>
        </w:tc>
      </w:tr>
    </w:tbl>
    <w:p w:rsidR="00CB65DA" w:rsidRDefault="00ED2A22" w:rsidP="00CB65DA">
      <w:pPr>
        <w:tabs>
          <w:tab w:val="left" w:pos="6012"/>
        </w:tabs>
        <w:ind w:left="248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5D153A" w:rsidRPr="00860FEB" w:rsidRDefault="00ED2A22" w:rsidP="00CB65DA">
      <w:pPr>
        <w:tabs>
          <w:tab w:val="left" w:pos="6012"/>
        </w:tabs>
        <w:rPr>
          <w:rFonts w:ascii="Arial" w:hAnsi="Arial" w:cs="Arial"/>
          <w:sz w:val="20"/>
          <w:szCs w:val="20"/>
        </w:rPr>
      </w:pPr>
      <w:r w:rsidRPr="00860FEB">
        <w:rPr>
          <w:rFonts w:ascii="Arial" w:hAnsi="Arial" w:cs="Arial"/>
          <w:sz w:val="20"/>
          <w:szCs w:val="20"/>
        </w:rPr>
        <w:t>Tıbbi durumunuz ve hastalığınızın tedavisi için size önerilen girişim / tedavi hakkında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bilgi</w:t>
      </w:r>
      <w:r w:rsidRPr="00860FEB">
        <w:rPr>
          <w:rFonts w:ascii="Arial" w:hAnsi="Arial" w:cs="Arial"/>
          <w:spacing w:val="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sahibi</w:t>
      </w:r>
      <w:r w:rsidRPr="00860FEB">
        <w:rPr>
          <w:rFonts w:ascii="Arial" w:hAnsi="Arial" w:cs="Arial"/>
          <w:spacing w:val="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olmak</w:t>
      </w:r>
      <w:r w:rsidRPr="00860FEB">
        <w:rPr>
          <w:rFonts w:ascii="Arial" w:hAnsi="Arial" w:cs="Arial"/>
          <w:spacing w:val="6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en doğal</w:t>
      </w:r>
      <w:r w:rsidRPr="00860FEB">
        <w:rPr>
          <w:rFonts w:ascii="Arial" w:hAnsi="Arial" w:cs="Arial"/>
          <w:spacing w:val="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hakkınızdır.</w:t>
      </w:r>
    </w:p>
    <w:p w:rsidR="005D153A" w:rsidRPr="00860FEB" w:rsidRDefault="00ED2A22">
      <w:pPr>
        <w:pStyle w:val="ListeParagraf"/>
        <w:numPr>
          <w:ilvl w:val="0"/>
          <w:numId w:val="1"/>
        </w:numPr>
        <w:tabs>
          <w:tab w:val="left" w:pos="1037"/>
          <w:tab w:val="left" w:pos="1038"/>
        </w:tabs>
        <w:spacing w:before="1"/>
        <w:ind w:left="1037" w:hanging="822"/>
        <w:rPr>
          <w:rFonts w:ascii="Arial" w:hAnsi="Arial" w:cs="Arial"/>
          <w:sz w:val="20"/>
          <w:szCs w:val="20"/>
        </w:rPr>
      </w:pPr>
      <w:r w:rsidRPr="00860FEB">
        <w:rPr>
          <w:rFonts w:ascii="Arial" w:hAnsi="Arial" w:cs="Arial"/>
          <w:sz w:val="20"/>
          <w:szCs w:val="20"/>
        </w:rPr>
        <w:t>Önerilen</w:t>
      </w:r>
      <w:r w:rsidRPr="00860FEB">
        <w:rPr>
          <w:rFonts w:ascii="Arial" w:hAnsi="Arial" w:cs="Arial"/>
          <w:spacing w:val="-4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girişim</w:t>
      </w:r>
      <w:r w:rsidRPr="00860FEB">
        <w:rPr>
          <w:rFonts w:ascii="Arial" w:hAnsi="Arial" w:cs="Arial"/>
          <w:spacing w:val="-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/</w:t>
      </w:r>
      <w:r w:rsidRPr="00860FEB">
        <w:rPr>
          <w:rFonts w:ascii="Arial" w:hAnsi="Arial" w:cs="Arial"/>
          <w:spacing w:val="-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tedavi</w:t>
      </w:r>
      <w:r w:rsidRPr="00860FEB">
        <w:rPr>
          <w:rFonts w:ascii="Arial" w:hAnsi="Arial" w:cs="Arial"/>
          <w:spacing w:val="-4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hakkındaki</w:t>
      </w:r>
      <w:r w:rsidRPr="00860FEB">
        <w:rPr>
          <w:rFonts w:ascii="Arial" w:hAnsi="Arial" w:cs="Arial"/>
          <w:spacing w:val="-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bilgi</w:t>
      </w:r>
      <w:r w:rsidRPr="00860FEB">
        <w:rPr>
          <w:rFonts w:ascii="Arial" w:hAnsi="Arial" w:cs="Arial"/>
          <w:spacing w:val="-3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formun</w:t>
      </w:r>
      <w:r w:rsidRPr="00860FEB">
        <w:rPr>
          <w:rFonts w:ascii="Arial" w:hAnsi="Arial" w:cs="Arial"/>
          <w:spacing w:val="-4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ikinci</w:t>
      </w:r>
      <w:r w:rsidRPr="00860FEB">
        <w:rPr>
          <w:rFonts w:ascii="Arial" w:hAnsi="Arial" w:cs="Arial"/>
          <w:spacing w:val="-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bölümünde</w:t>
      </w:r>
      <w:r w:rsidRPr="00860FEB">
        <w:rPr>
          <w:rFonts w:ascii="Arial" w:hAnsi="Arial" w:cs="Arial"/>
          <w:spacing w:val="-3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mevcuttur.</w:t>
      </w:r>
    </w:p>
    <w:p w:rsidR="005D153A" w:rsidRPr="00860FEB" w:rsidRDefault="00ED2A22">
      <w:pPr>
        <w:pStyle w:val="ListeParagraf"/>
        <w:numPr>
          <w:ilvl w:val="0"/>
          <w:numId w:val="1"/>
        </w:numPr>
        <w:tabs>
          <w:tab w:val="left" w:pos="1037"/>
          <w:tab w:val="left" w:pos="1038"/>
        </w:tabs>
        <w:spacing w:before="41" w:line="280" w:lineRule="auto"/>
        <w:ind w:right="238" w:hanging="360"/>
        <w:rPr>
          <w:rFonts w:ascii="Arial" w:hAnsi="Arial" w:cs="Arial"/>
          <w:sz w:val="20"/>
          <w:szCs w:val="20"/>
        </w:rPr>
      </w:pPr>
      <w:r w:rsidRPr="00860FEB">
        <w:rPr>
          <w:rFonts w:ascii="Arial" w:hAnsi="Arial" w:cs="Arial"/>
          <w:sz w:val="20"/>
          <w:szCs w:val="20"/>
        </w:rPr>
        <w:tab/>
        <w:t>Bu açıklamaların amacı, sağlığınız ile ilgili konularda alınacak kararlara sizi daha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bilinçli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bir</w:t>
      </w:r>
      <w:r w:rsidRPr="00860FEB">
        <w:rPr>
          <w:rFonts w:ascii="Arial" w:hAnsi="Arial" w:cs="Arial"/>
          <w:spacing w:val="4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biçimde</w:t>
      </w:r>
      <w:r w:rsidRPr="00860FEB">
        <w:rPr>
          <w:rFonts w:ascii="Arial" w:hAnsi="Arial" w:cs="Arial"/>
          <w:spacing w:val="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ortak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etmektir.</w:t>
      </w:r>
    </w:p>
    <w:p w:rsidR="005D153A" w:rsidRPr="00860FEB" w:rsidRDefault="00ED2A22">
      <w:pPr>
        <w:pStyle w:val="ListeParagraf"/>
        <w:numPr>
          <w:ilvl w:val="0"/>
          <w:numId w:val="1"/>
        </w:numPr>
        <w:tabs>
          <w:tab w:val="left" w:pos="1037"/>
          <w:tab w:val="left" w:pos="1038"/>
        </w:tabs>
        <w:spacing w:line="280" w:lineRule="auto"/>
        <w:ind w:right="238" w:hanging="360"/>
        <w:rPr>
          <w:rFonts w:ascii="Arial" w:hAnsi="Arial" w:cs="Arial"/>
          <w:sz w:val="20"/>
          <w:szCs w:val="20"/>
        </w:rPr>
      </w:pPr>
      <w:r w:rsidRPr="00860FEB">
        <w:rPr>
          <w:rFonts w:ascii="Arial" w:hAnsi="Arial" w:cs="Arial"/>
          <w:sz w:val="20"/>
          <w:szCs w:val="20"/>
        </w:rPr>
        <w:tab/>
        <w:t>Tanısal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girişimlerin,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tıbbi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cerrahi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tedavilerin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yararlarını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olası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risklerini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öğrendikten sonra yapılacak işleme rıza göstermek ya da göstermemek kendi kararınıza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bağlıdır.</w:t>
      </w:r>
    </w:p>
    <w:p w:rsidR="005D153A" w:rsidRPr="00860FEB" w:rsidRDefault="00ED2A22">
      <w:pPr>
        <w:pStyle w:val="ListeParagraf"/>
        <w:numPr>
          <w:ilvl w:val="0"/>
          <w:numId w:val="1"/>
        </w:numPr>
        <w:tabs>
          <w:tab w:val="left" w:pos="1037"/>
          <w:tab w:val="left" w:pos="1038"/>
        </w:tabs>
        <w:spacing w:line="280" w:lineRule="auto"/>
        <w:ind w:right="233" w:hanging="360"/>
        <w:rPr>
          <w:rFonts w:ascii="Arial" w:hAnsi="Arial" w:cs="Arial"/>
          <w:sz w:val="20"/>
          <w:szCs w:val="20"/>
        </w:rPr>
      </w:pPr>
      <w:r w:rsidRPr="00860FEB">
        <w:rPr>
          <w:rFonts w:ascii="Arial" w:hAnsi="Arial" w:cs="Arial"/>
          <w:sz w:val="20"/>
          <w:szCs w:val="20"/>
        </w:rPr>
        <w:tab/>
        <w:t>Girişim / tedavi için onam belgesini imzalasanız bile; istediğiniz zaman bu onamınızı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geri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çekme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hakkına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sahipsiniz.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Ancak;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unutmamalısınız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ki,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“yasal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açıdan”</w:t>
      </w:r>
      <w:r w:rsidRPr="00860FEB">
        <w:rPr>
          <w:rFonts w:ascii="Arial" w:hAnsi="Arial" w:cs="Arial"/>
          <w:spacing w:val="58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onamınızı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girişim başladıktan sonra geri almanız, ancak tıbbi yönden sakınca bulunmaması şartına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bağlıdır.</w:t>
      </w:r>
    </w:p>
    <w:p w:rsidR="005D153A" w:rsidRPr="00860FEB" w:rsidRDefault="00ED2A22">
      <w:pPr>
        <w:pStyle w:val="ListeParagraf"/>
        <w:numPr>
          <w:ilvl w:val="0"/>
          <w:numId w:val="1"/>
        </w:numPr>
        <w:tabs>
          <w:tab w:val="left" w:pos="1037"/>
          <w:tab w:val="left" w:pos="1038"/>
        </w:tabs>
        <w:spacing w:line="248" w:lineRule="exact"/>
        <w:ind w:left="1037" w:hanging="822"/>
        <w:rPr>
          <w:rFonts w:ascii="Arial" w:hAnsi="Arial" w:cs="Arial"/>
          <w:sz w:val="20"/>
          <w:szCs w:val="20"/>
        </w:rPr>
      </w:pPr>
      <w:r w:rsidRPr="00860FEB">
        <w:rPr>
          <w:rFonts w:ascii="Arial" w:hAnsi="Arial" w:cs="Arial"/>
          <w:sz w:val="20"/>
          <w:szCs w:val="20"/>
        </w:rPr>
        <w:t>Burada</w:t>
      </w:r>
      <w:r w:rsidRPr="00860FEB">
        <w:rPr>
          <w:rFonts w:ascii="Arial" w:hAnsi="Arial" w:cs="Arial"/>
          <w:spacing w:val="-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belirtilenlerden</w:t>
      </w:r>
      <w:r w:rsidRPr="00860FEB">
        <w:rPr>
          <w:rFonts w:ascii="Arial" w:hAnsi="Arial" w:cs="Arial"/>
          <w:spacing w:val="-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başka</w:t>
      </w:r>
      <w:r w:rsidRPr="00860FEB">
        <w:rPr>
          <w:rFonts w:ascii="Arial" w:hAnsi="Arial" w:cs="Arial"/>
          <w:spacing w:val="-3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sorularınız</w:t>
      </w:r>
      <w:r w:rsidRPr="00860FEB">
        <w:rPr>
          <w:rFonts w:ascii="Arial" w:hAnsi="Arial" w:cs="Arial"/>
          <w:spacing w:val="-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varsa bunları</w:t>
      </w:r>
      <w:r w:rsidRPr="00860FEB">
        <w:rPr>
          <w:rFonts w:ascii="Arial" w:hAnsi="Arial" w:cs="Arial"/>
          <w:spacing w:val="-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yanıtlamak</w:t>
      </w:r>
      <w:r w:rsidRPr="00860FEB">
        <w:rPr>
          <w:rFonts w:ascii="Arial" w:hAnsi="Arial" w:cs="Arial"/>
          <w:spacing w:val="5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görevimizdir.</w:t>
      </w:r>
    </w:p>
    <w:p w:rsidR="00860FEB" w:rsidRDefault="00860FEB" w:rsidP="00860FEB">
      <w:pPr>
        <w:pStyle w:val="ListeParagraf"/>
        <w:tabs>
          <w:tab w:val="left" w:pos="1037"/>
          <w:tab w:val="left" w:pos="1038"/>
        </w:tabs>
        <w:spacing w:line="248" w:lineRule="exact"/>
        <w:ind w:left="1037" w:firstLine="0"/>
      </w:pPr>
    </w:p>
    <w:p w:rsidR="00860FEB" w:rsidRPr="00860FEB" w:rsidRDefault="00860FEB" w:rsidP="00860FEB">
      <w:pPr>
        <w:pStyle w:val="Heading1"/>
        <w:spacing w:before="1"/>
        <w:ind w:left="936"/>
        <w:rPr>
          <w:sz w:val="20"/>
          <w:szCs w:val="20"/>
        </w:rPr>
      </w:pPr>
      <w:r w:rsidRPr="00860FEB">
        <w:rPr>
          <w:sz w:val="20"/>
          <w:szCs w:val="20"/>
        </w:rPr>
        <w:t>Ritim</w:t>
      </w:r>
      <w:r w:rsidRPr="00860FEB">
        <w:rPr>
          <w:spacing w:val="-1"/>
          <w:sz w:val="20"/>
          <w:szCs w:val="20"/>
        </w:rPr>
        <w:t xml:space="preserve"> </w:t>
      </w:r>
      <w:r w:rsidRPr="00860FEB">
        <w:rPr>
          <w:sz w:val="20"/>
          <w:szCs w:val="20"/>
        </w:rPr>
        <w:t>bozukluğu</w:t>
      </w:r>
      <w:r w:rsidRPr="00860FEB">
        <w:rPr>
          <w:spacing w:val="-3"/>
          <w:sz w:val="20"/>
          <w:szCs w:val="20"/>
        </w:rPr>
        <w:t xml:space="preserve"> </w:t>
      </w:r>
      <w:r w:rsidRPr="00860FEB">
        <w:rPr>
          <w:sz w:val="20"/>
          <w:szCs w:val="20"/>
        </w:rPr>
        <w:t>nedir,</w:t>
      </w:r>
      <w:r w:rsidRPr="00860FEB">
        <w:rPr>
          <w:spacing w:val="-4"/>
          <w:sz w:val="20"/>
          <w:szCs w:val="20"/>
        </w:rPr>
        <w:t xml:space="preserve"> </w:t>
      </w:r>
      <w:r w:rsidRPr="00860FEB">
        <w:rPr>
          <w:sz w:val="20"/>
          <w:szCs w:val="20"/>
        </w:rPr>
        <w:t>nasıl</w:t>
      </w:r>
      <w:r w:rsidRPr="00860FEB">
        <w:rPr>
          <w:spacing w:val="-1"/>
          <w:sz w:val="20"/>
          <w:szCs w:val="20"/>
        </w:rPr>
        <w:t xml:space="preserve"> </w:t>
      </w:r>
      <w:r w:rsidRPr="00860FEB">
        <w:rPr>
          <w:sz w:val="20"/>
          <w:szCs w:val="20"/>
        </w:rPr>
        <w:t>seyreder</w:t>
      </w:r>
      <w:r w:rsidRPr="00860FEB">
        <w:rPr>
          <w:spacing w:val="-1"/>
          <w:sz w:val="20"/>
          <w:szCs w:val="20"/>
        </w:rPr>
        <w:t xml:space="preserve"> </w:t>
      </w:r>
      <w:r w:rsidRPr="00860FEB">
        <w:rPr>
          <w:sz w:val="20"/>
          <w:szCs w:val="20"/>
        </w:rPr>
        <w:t>ve</w:t>
      </w:r>
      <w:r w:rsidRPr="00860FEB">
        <w:rPr>
          <w:spacing w:val="-2"/>
          <w:sz w:val="20"/>
          <w:szCs w:val="20"/>
        </w:rPr>
        <w:t xml:space="preserve"> </w:t>
      </w:r>
      <w:r w:rsidRPr="00860FEB">
        <w:rPr>
          <w:sz w:val="20"/>
          <w:szCs w:val="20"/>
        </w:rPr>
        <w:t>sebepleri</w:t>
      </w:r>
      <w:r w:rsidRPr="00860FEB">
        <w:rPr>
          <w:spacing w:val="-1"/>
          <w:sz w:val="20"/>
          <w:szCs w:val="20"/>
        </w:rPr>
        <w:t xml:space="preserve"> </w:t>
      </w:r>
      <w:r w:rsidRPr="00860FEB">
        <w:rPr>
          <w:sz w:val="20"/>
          <w:szCs w:val="20"/>
        </w:rPr>
        <w:t>nelerdir?</w:t>
      </w:r>
    </w:p>
    <w:p w:rsidR="00860FEB" w:rsidRDefault="00860FEB" w:rsidP="00860FEB">
      <w:pPr>
        <w:pStyle w:val="GvdeMetni"/>
        <w:spacing w:before="43" w:line="280" w:lineRule="auto"/>
        <w:ind w:left="216" w:right="231" w:firstLine="719"/>
        <w:jc w:val="both"/>
        <w:rPr>
          <w:rFonts w:ascii="Arial" w:hAnsi="Arial" w:cs="Arial"/>
          <w:sz w:val="20"/>
          <w:szCs w:val="20"/>
        </w:rPr>
      </w:pPr>
      <w:r w:rsidRPr="00860FEB">
        <w:rPr>
          <w:rFonts w:ascii="Arial" w:hAnsi="Arial" w:cs="Arial"/>
          <w:sz w:val="20"/>
          <w:szCs w:val="20"/>
        </w:rPr>
        <w:t>Kalbimizin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tıpkı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bir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şehrin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elektrik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şebekesine benzer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bir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sistemi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olduğunu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biliyor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muydunuz?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Gerçekte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sağ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kulakçıkta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yer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alan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ana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merkezden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(sinus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düğümü)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çıkan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uyarılar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kulakçıklarla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karıncıklar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arasında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yer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alan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bir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ara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istasyondan</w:t>
      </w:r>
      <w:r>
        <w:rPr>
          <w:rFonts w:ascii="Arial" w:hAnsi="Arial" w:cs="Arial"/>
          <w:sz w:val="20"/>
          <w:szCs w:val="20"/>
        </w:rPr>
        <w:t xml:space="preserve"> 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(atriyoventriküler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düğüm) kısa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bir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bekleme ile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geçtikten sonra yine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özelleşmiş iletim</w:t>
      </w:r>
      <w:r w:rsidRPr="00860FEB">
        <w:rPr>
          <w:rFonts w:ascii="Arial" w:hAnsi="Arial" w:cs="Arial"/>
          <w:spacing w:val="58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yolları ile</w:t>
      </w:r>
      <w:r w:rsidRPr="00860FEB">
        <w:rPr>
          <w:rFonts w:ascii="Arial" w:hAnsi="Arial" w:cs="Arial"/>
          <w:spacing w:val="58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karıncıklara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yayılır ve böylece ana merkezde üretilen elektriksel uyarı tüm kalp kası hücrelerine iletilerek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kalbin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kasılmasını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sağlamış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olur.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Çok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çeşitli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nedenlerle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kalbin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bu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normal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uyarı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ileti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sisteminde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aksamalar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oluşabilir.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Bazen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doğuştan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olan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ek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yollar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iletimde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adeta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kısa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devrelere yol açarak taşikardi dediğimiz hızlı kalp atışlarına neden olabilirler. Ayrıca bazen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kalbin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herhangi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bir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yerinden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kalbin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yukarıda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sözü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edilen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ana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uyarı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merkezinin</w:t>
      </w:r>
      <w:r w:rsidRPr="00860FEB">
        <w:rPr>
          <w:rFonts w:ascii="Arial" w:hAnsi="Arial" w:cs="Arial"/>
          <w:spacing w:val="58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denetimi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dışında uyarılar çıkabilir ve hızlı atışlara neden olabilirler.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Bunlar bazen</w:t>
      </w:r>
      <w:r w:rsidRPr="00860FEB">
        <w:rPr>
          <w:rFonts w:ascii="Arial" w:hAnsi="Arial" w:cs="Arial"/>
          <w:spacing w:val="58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ani başlayan kısa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süreli nabzın hızlanması şeklinde supraventriküler taşikardi bazen tekleme şeklinde ekstra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uyarılar bazen de ölümcül olabilen ventriküler taşikardi şeklindeki ritim bozukluklarıdır.</w:t>
      </w:r>
      <w:r w:rsidRPr="00860FEB">
        <w:rPr>
          <w:rFonts w:ascii="Arial" w:hAnsi="Arial" w:cs="Arial"/>
          <w:spacing w:val="58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Bu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ritim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bozukluklarının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tanısı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konulmadığı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takdirde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hangi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tedavi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yöntemini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uygulanacağı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belirlenemez.</w:t>
      </w:r>
    </w:p>
    <w:p w:rsidR="00860FEB" w:rsidRPr="00860FEB" w:rsidRDefault="00860FEB" w:rsidP="00860FEB">
      <w:pPr>
        <w:pStyle w:val="Heading1"/>
        <w:spacing w:line="276" w:lineRule="auto"/>
        <w:ind w:right="235" w:firstLine="719"/>
        <w:jc w:val="both"/>
        <w:rPr>
          <w:sz w:val="20"/>
          <w:szCs w:val="20"/>
        </w:rPr>
      </w:pPr>
      <w:r w:rsidRPr="00860FEB">
        <w:rPr>
          <w:sz w:val="20"/>
          <w:szCs w:val="20"/>
        </w:rPr>
        <w:t>Elektrofizyolojik çalıĢma nedir, neden bu iĢlemlere gereksinim duyulur, nerede,</w:t>
      </w:r>
      <w:r w:rsidRPr="00860FEB">
        <w:rPr>
          <w:spacing w:val="-59"/>
          <w:sz w:val="20"/>
          <w:szCs w:val="20"/>
        </w:rPr>
        <w:t xml:space="preserve"> </w:t>
      </w:r>
      <w:r w:rsidRPr="00860FEB">
        <w:rPr>
          <w:sz w:val="20"/>
          <w:szCs w:val="20"/>
        </w:rPr>
        <w:t>nasıl</w:t>
      </w:r>
      <w:r w:rsidRPr="00860FEB">
        <w:rPr>
          <w:spacing w:val="-1"/>
          <w:sz w:val="20"/>
          <w:szCs w:val="20"/>
        </w:rPr>
        <w:t xml:space="preserve"> </w:t>
      </w:r>
      <w:r w:rsidRPr="00860FEB">
        <w:rPr>
          <w:sz w:val="20"/>
          <w:szCs w:val="20"/>
        </w:rPr>
        <w:t>ve kim</w:t>
      </w:r>
      <w:r w:rsidRPr="00860FEB">
        <w:rPr>
          <w:spacing w:val="-1"/>
          <w:sz w:val="20"/>
          <w:szCs w:val="20"/>
        </w:rPr>
        <w:t xml:space="preserve"> </w:t>
      </w:r>
      <w:r w:rsidRPr="00860FEB">
        <w:rPr>
          <w:sz w:val="20"/>
          <w:szCs w:val="20"/>
        </w:rPr>
        <w:t>tarafından</w:t>
      </w:r>
      <w:r w:rsidRPr="00860FEB">
        <w:rPr>
          <w:spacing w:val="-3"/>
          <w:sz w:val="20"/>
          <w:szCs w:val="20"/>
        </w:rPr>
        <w:t xml:space="preserve"> </w:t>
      </w:r>
      <w:r w:rsidRPr="00860FEB">
        <w:rPr>
          <w:sz w:val="20"/>
          <w:szCs w:val="20"/>
        </w:rPr>
        <w:t>yapılır, tahmini</w:t>
      </w:r>
      <w:r w:rsidRPr="00860FEB">
        <w:rPr>
          <w:spacing w:val="-1"/>
          <w:sz w:val="20"/>
          <w:szCs w:val="20"/>
        </w:rPr>
        <w:t xml:space="preserve"> </w:t>
      </w:r>
      <w:r w:rsidRPr="00860FEB">
        <w:rPr>
          <w:sz w:val="20"/>
          <w:szCs w:val="20"/>
        </w:rPr>
        <w:t>süresi</w:t>
      </w:r>
      <w:r w:rsidRPr="00860FEB">
        <w:rPr>
          <w:spacing w:val="-3"/>
          <w:sz w:val="20"/>
          <w:szCs w:val="20"/>
        </w:rPr>
        <w:t xml:space="preserve"> </w:t>
      </w:r>
      <w:r w:rsidRPr="00860FEB">
        <w:rPr>
          <w:sz w:val="20"/>
          <w:szCs w:val="20"/>
        </w:rPr>
        <w:t>nedir?</w:t>
      </w:r>
    </w:p>
    <w:p w:rsidR="00860FEB" w:rsidRPr="00860FEB" w:rsidRDefault="00860FEB" w:rsidP="00860FEB">
      <w:pPr>
        <w:pStyle w:val="GvdeMetni"/>
        <w:spacing w:before="195" w:line="280" w:lineRule="auto"/>
        <w:ind w:left="216" w:right="191" w:firstLine="477"/>
        <w:jc w:val="both"/>
        <w:rPr>
          <w:rFonts w:ascii="Arial" w:hAnsi="Arial" w:cs="Arial"/>
          <w:sz w:val="20"/>
          <w:szCs w:val="20"/>
        </w:rPr>
      </w:pPr>
      <w:r w:rsidRPr="00860FEB">
        <w:rPr>
          <w:rFonts w:ascii="Arial" w:hAnsi="Arial" w:cs="Arial"/>
          <w:sz w:val="20"/>
          <w:szCs w:val="20"/>
        </w:rPr>
        <w:t>Elektrofizyolojik çalışma denilen bu tanı yöntemi</w:t>
      </w:r>
      <w:r w:rsidRPr="00860FEB">
        <w:rPr>
          <w:rFonts w:ascii="Arial" w:hAnsi="Arial" w:cs="Arial"/>
          <w:spacing w:val="58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ile kasık ve /</w:t>
      </w:r>
      <w:r w:rsidRPr="00860FEB">
        <w:rPr>
          <w:rFonts w:ascii="Arial" w:hAnsi="Arial" w:cs="Arial"/>
          <w:spacing w:val="58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veya boyundan damar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içine yerleştirilen ince kılıflardan geçirilerek kalbe ulaştırılan elektrod kateter denilen ince teller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yardımıyla kalbin içinden doğrudan alınan elektrik sinyalleri gelişmiş bilgisayarlar aracılığı ile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değerlendirilerek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normalden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sapmalar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araştırılır.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Bu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sayede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kalbin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ana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merkez</w:t>
      </w:r>
      <w:r w:rsidRPr="00860FEB">
        <w:rPr>
          <w:rFonts w:ascii="Arial" w:hAnsi="Arial" w:cs="Arial"/>
          <w:spacing w:val="58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uyarı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sisteminin iyi çalışıp çalışmadığı ve uyarıları ileten sistemin işlevini güvenle görüp görmediği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anlaşılabilir.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Bu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sadece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tanısal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bir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işlem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olup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eğer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çarpıntı/ritim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bozukluğunun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tipi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belirlenebilirse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sizinle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konuşularak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tedavisi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için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ablasyon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gerekli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ise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aynı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seansta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yapılabilecektir. Çoğu kez hızlı atma şeklinde çarpıntı yakınması olan hastalarda, hastanın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yakınma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nedeni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olan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hızlı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atışlar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özel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yöntemlerle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kalbin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içine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yerleştirilen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bu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tellerden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(çalışmanın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amacına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ritim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bozukluğunun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türüne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göre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2-4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adet)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verilen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uyarılarla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oluşturularak meydana geliş nedenleri araştırılır. Böylece kısa devrelerin varlığı saptanırsa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radyo dalgaları ile noktasal enerji verilerek çarpıntı tamamen tedavi edilmiş olur. Ya da eğer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çarpıntıyı oluşturan bir odak saptanırsa yine radyo dalgası enerjisi verilerek ortadan kaldırır.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Buna kateter ablasyonu tedavisi adı verilir.. Bu işlem özel eğitimli elektrofizyolog kardiyolog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hekimler,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hemşireler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teknisyenden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oluşan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bir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ekip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tarafından</w:t>
      </w:r>
      <w:r w:rsidRPr="00860FEB">
        <w:rPr>
          <w:rFonts w:ascii="Arial" w:hAnsi="Arial" w:cs="Arial"/>
          <w:spacing w:val="59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yapılmaktadır.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Elektrofizyolojik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çalışma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sırasında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kalbin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içinden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test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uyarıları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verildiğinde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çarpıntı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hissedebilirsiniz. Ya da kalbe verilen uyarılarla sizin esas yakınmanız olan çarpıntı meydana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getirildiğinde benzer hissi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duyabilirsiniz. Bazen hızlı atış şeklindeki ritmi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uyardıktan sonra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düzeltmek için dışardan elektrik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şoku vermek gerekebilir. Şok verme işleminden</w:t>
      </w:r>
      <w:r w:rsidRPr="00860FEB">
        <w:rPr>
          <w:rFonts w:ascii="Arial" w:hAnsi="Arial" w:cs="Arial"/>
          <w:spacing w:val="58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önce çoğu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kez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sizi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uyutacak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ilaç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verileceğinden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ağrı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duymazsınız.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Tanısal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amaçla</w:t>
      </w:r>
      <w:r w:rsidRPr="00860FEB">
        <w:rPr>
          <w:rFonts w:ascii="Arial" w:hAnsi="Arial" w:cs="Arial"/>
          <w:spacing w:val="59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yapılan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elektrofizyolojik incelemeler 30-60 dakika kadar sürer. İşlemden sonra kateterler çekilir baskı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kum</w:t>
      </w:r>
      <w:r w:rsidRPr="00860FEB">
        <w:rPr>
          <w:rFonts w:ascii="Arial" w:hAnsi="Arial" w:cs="Arial"/>
          <w:spacing w:val="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torbası</w:t>
      </w:r>
      <w:r w:rsidRPr="00860FEB">
        <w:rPr>
          <w:rFonts w:ascii="Arial" w:hAnsi="Arial" w:cs="Arial"/>
          <w:spacing w:val="-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uygulanır.</w:t>
      </w:r>
      <w:r w:rsidRPr="00860FEB">
        <w:rPr>
          <w:rFonts w:ascii="Arial" w:hAnsi="Arial" w:cs="Arial"/>
          <w:spacing w:val="4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Ertesi gün taburcu olunur.</w:t>
      </w:r>
    </w:p>
    <w:p w:rsidR="00860FEB" w:rsidRDefault="00860FEB" w:rsidP="00860FEB">
      <w:pPr>
        <w:pStyle w:val="GvdeMetni"/>
        <w:spacing w:before="43" w:line="280" w:lineRule="auto"/>
        <w:ind w:left="216" w:right="231" w:firstLine="719"/>
        <w:jc w:val="both"/>
        <w:rPr>
          <w:rFonts w:ascii="Arial" w:hAnsi="Arial" w:cs="Arial"/>
          <w:sz w:val="20"/>
          <w:szCs w:val="20"/>
        </w:rPr>
      </w:pPr>
    </w:p>
    <w:p w:rsidR="00860FEB" w:rsidRPr="00860FEB" w:rsidRDefault="00860FEB" w:rsidP="00860FEB">
      <w:pPr>
        <w:pStyle w:val="GvdeMetni"/>
        <w:spacing w:before="43" w:line="280" w:lineRule="auto"/>
        <w:ind w:left="216" w:right="231" w:firstLine="719"/>
        <w:jc w:val="both"/>
        <w:rPr>
          <w:rFonts w:ascii="Arial" w:hAnsi="Arial" w:cs="Arial"/>
          <w:sz w:val="20"/>
          <w:szCs w:val="20"/>
        </w:rPr>
      </w:pPr>
    </w:p>
    <w:p w:rsidR="00860FEB" w:rsidRDefault="00860FEB" w:rsidP="00860FEB">
      <w:pPr>
        <w:pStyle w:val="ListeParagraf"/>
        <w:tabs>
          <w:tab w:val="left" w:pos="1037"/>
          <w:tab w:val="left" w:pos="1038"/>
        </w:tabs>
        <w:spacing w:line="248" w:lineRule="exact"/>
        <w:ind w:left="1037" w:firstLine="0"/>
      </w:pPr>
    </w:p>
    <w:p w:rsidR="005D153A" w:rsidRDefault="005D153A">
      <w:pPr>
        <w:pStyle w:val="GvdeMetni"/>
        <w:rPr>
          <w:sz w:val="24"/>
        </w:rPr>
      </w:pPr>
    </w:p>
    <w:p w:rsidR="005D153A" w:rsidRDefault="005D153A">
      <w:pPr>
        <w:pStyle w:val="GvdeMetni"/>
        <w:rPr>
          <w:sz w:val="24"/>
        </w:rPr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477"/>
        <w:gridCol w:w="1209"/>
        <w:gridCol w:w="1755"/>
      </w:tblGrid>
      <w:tr w:rsidR="00860FEB" w:rsidTr="00B265AC">
        <w:trPr>
          <w:trHeight w:val="1124"/>
        </w:trPr>
        <w:tc>
          <w:tcPr>
            <w:tcW w:w="2299" w:type="dxa"/>
          </w:tcPr>
          <w:p w:rsidR="00860FEB" w:rsidRDefault="00860FEB" w:rsidP="00B265AC">
            <w:pPr>
              <w:pStyle w:val="stbilgi"/>
              <w:jc w:val="center"/>
            </w:pPr>
            <w:r>
              <w:rPr>
                <w:noProof/>
                <w:lang w:val="tr-TR" w:eastAsia="tr-TR"/>
              </w:rPr>
              <w:lastRenderedPageBreak/>
              <w:drawing>
                <wp:inline distT="0" distB="0" distL="0" distR="0">
                  <wp:extent cx="1356525" cy="723568"/>
                  <wp:effectExtent l="19050" t="0" r="0" b="0"/>
                  <wp:docPr id="13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2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860FEB" w:rsidRPr="00146EFD" w:rsidRDefault="00860FEB" w:rsidP="00B265AC">
            <w:pPr>
              <w:rPr>
                <w:rFonts w:ascii="Arial" w:hAnsi="Arial" w:cs="Arial"/>
                <w:b/>
              </w:rPr>
            </w:pPr>
          </w:p>
          <w:p w:rsidR="00860FEB" w:rsidRPr="00146EFD" w:rsidRDefault="00860FEB" w:rsidP="00B265AC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EPS İŞLEMİ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860FEB" w:rsidRPr="00146EFD" w:rsidRDefault="00860FEB" w:rsidP="00B265A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</w:tcPr>
          <w:p w:rsidR="00860FEB" w:rsidRDefault="00860FEB" w:rsidP="00B265AC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52007"/>
                  <wp:effectExtent l="0" t="0" r="0" b="0"/>
                  <wp:docPr id="14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2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FEB" w:rsidRPr="00146EFD" w:rsidTr="00B265AC">
        <w:trPr>
          <w:trHeight w:val="411"/>
        </w:trPr>
        <w:tc>
          <w:tcPr>
            <w:tcW w:w="2862" w:type="dxa"/>
            <w:gridSpan w:val="2"/>
          </w:tcPr>
          <w:p w:rsidR="00860FEB" w:rsidRPr="00CB65DA" w:rsidRDefault="00860FEB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860FEB" w:rsidRPr="00CB65DA" w:rsidRDefault="00860FEB" w:rsidP="00B265AC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>Döküman Kodu:HD.RB.</w:t>
            </w:r>
            <w:r w:rsidR="00A835D6">
              <w:rPr>
                <w:rFonts w:ascii="Arial" w:hAnsi="Arial" w:cs="Arial"/>
                <w:b/>
              </w:rPr>
              <w:t>161</w:t>
            </w:r>
          </w:p>
        </w:tc>
        <w:tc>
          <w:tcPr>
            <w:tcW w:w="2525" w:type="dxa"/>
          </w:tcPr>
          <w:p w:rsidR="00860FEB" w:rsidRPr="00CB65DA" w:rsidRDefault="00860FEB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860FEB" w:rsidRPr="00CB65DA" w:rsidRDefault="00860FEB" w:rsidP="00B265AC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>Yayın Tarihi: 13.07.2020</w:t>
            </w:r>
          </w:p>
        </w:tc>
        <w:tc>
          <w:tcPr>
            <w:tcW w:w="2477" w:type="dxa"/>
          </w:tcPr>
          <w:p w:rsidR="00860FEB" w:rsidRPr="00CB65DA" w:rsidRDefault="00860FEB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860FEB" w:rsidRPr="00CB65DA" w:rsidRDefault="00860FEB" w:rsidP="00B265AC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>Rev Tarihi:</w:t>
            </w: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09" w:type="dxa"/>
          </w:tcPr>
          <w:p w:rsidR="00860FEB" w:rsidRPr="00CB65DA" w:rsidRDefault="00860FEB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860FEB" w:rsidRPr="00CB65DA" w:rsidRDefault="00860FEB" w:rsidP="00B265AC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>Rev No:0</w:t>
            </w:r>
          </w:p>
        </w:tc>
        <w:tc>
          <w:tcPr>
            <w:tcW w:w="1755" w:type="dxa"/>
          </w:tcPr>
          <w:p w:rsidR="00860FEB" w:rsidRPr="00CB65DA" w:rsidRDefault="00860FEB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860FEB" w:rsidRPr="00CB65DA" w:rsidRDefault="00860FEB" w:rsidP="00B265AC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 xml:space="preserve">Sayfa No: </w:t>
            </w:r>
            <w:r>
              <w:rPr>
                <w:rFonts w:ascii="Arial" w:hAnsi="Arial" w:cs="Arial"/>
                <w:b/>
              </w:rPr>
              <w:t>2</w:t>
            </w:r>
            <w:r w:rsidRPr="00CB65DA">
              <w:rPr>
                <w:rFonts w:ascii="Arial" w:hAnsi="Arial" w:cs="Arial"/>
                <w:b/>
              </w:rPr>
              <w:t xml:space="preserve"> /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</w:tbl>
    <w:p w:rsidR="005D153A" w:rsidRDefault="005D153A">
      <w:pPr>
        <w:pStyle w:val="GvdeMetni"/>
        <w:spacing w:before="8"/>
        <w:rPr>
          <w:sz w:val="26"/>
        </w:rPr>
      </w:pPr>
    </w:p>
    <w:p w:rsidR="00860FEB" w:rsidRDefault="00860FEB" w:rsidP="00860FEB">
      <w:pPr>
        <w:pStyle w:val="Heading1"/>
        <w:spacing w:line="276" w:lineRule="auto"/>
        <w:ind w:right="174" w:firstLine="460"/>
        <w:jc w:val="both"/>
        <w:rPr>
          <w:sz w:val="20"/>
          <w:szCs w:val="20"/>
        </w:rPr>
      </w:pPr>
      <w:r w:rsidRPr="00860FEB">
        <w:rPr>
          <w:sz w:val="20"/>
          <w:szCs w:val="20"/>
        </w:rPr>
        <w:t>Elektrofizyolojik</w:t>
      </w:r>
      <w:r w:rsidRPr="00860FEB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çalıŞ</w:t>
      </w:r>
      <w:r w:rsidRPr="00860FEB">
        <w:rPr>
          <w:sz w:val="20"/>
          <w:szCs w:val="20"/>
        </w:rPr>
        <w:t>ma</w:t>
      </w:r>
      <w:r w:rsidRPr="00860FEB">
        <w:rPr>
          <w:spacing w:val="1"/>
          <w:sz w:val="20"/>
          <w:szCs w:val="20"/>
        </w:rPr>
        <w:t xml:space="preserve"> </w:t>
      </w:r>
      <w:r w:rsidRPr="00860FEB">
        <w:rPr>
          <w:sz w:val="20"/>
          <w:szCs w:val="20"/>
        </w:rPr>
        <w:t>ile</w:t>
      </w:r>
      <w:r w:rsidRPr="00860FEB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iliŞ</w:t>
      </w:r>
      <w:r w:rsidRPr="00860FEB">
        <w:rPr>
          <w:sz w:val="20"/>
          <w:szCs w:val="20"/>
        </w:rPr>
        <w:t>kili</w:t>
      </w:r>
      <w:r w:rsidRPr="00860FEB">
        <w:rPr>
          <w:spacing w:val="1"/>
          <w:sz w:val="20"/>
          <w:szCs w:val="20"/>
        </w:rPr>
        <w:t xml:space="preserve"> </w:t>
      </w:r>
      <w:r w:rsidRPr="00860FEB">
        <w:rPr>
          <w:sz w:val="20"/>
          <w:szCs w:val="20"/>
        </w:rPr>
        <w:t>istenmeyen</w:t>
      </w:r>
      <w:r w:rsidRPr="00860FEB">
        <w:rPr>
          <w:spacing w:val="1"/>
          <w:sz w:val="20"/>
          <w:szCs w:val="20"/>
        </w:rPr>
        <w:t xml:space="preserve"> </w:t>
      </w:r>
      <w:r w:rsidRPr="00860FEB">
        <w:rPr>
          <w:sz w:val="20"/>
          <w:szCs w:val="20"/>
        </w:rPr>
        <w:t>olaylar</w:t>
      </w:r>
      <w:r w:rsidRPr="00860FEB">
        <w:rPr>
          <w:spacing w:val="1"/>
          <w:sz w:val="20"/>
          <w:szCs w:val="20"/>
        </w:rPr>
        <w:t xml:space="preserve"> </w:t>
      </w:r>
      <w:r w:rsidRPr="00860FEB">
        <w:rPr>
          <w:sz w:val="20"/>
          <w:szCs w:val="20"/>
        </w:rPr>
        <w:t>(komplikasyonlar)</w:t>
      </w:r>
      <w:r w:rsidRPr="00860FEB">
        <w:rPr>
          <w:spacing w:val="1"/>
          <w:sz w:val="20"/>
          <w:szCs w:val="20"/>
        </w:rPr>
        <w:t xml:space="preserve"> </w:t>
      </w:r>
      <w:r w:rsidRPr="00860FEB">
        <w:rPr>
          <w:sz w:val="20"/>
          <w:szCs w:val="20"/>
        </w:rPr>
        <w:t>söz</w:t>
      </w:r>
      <w:r w:rsidRPr="00860FEB">
        <w:rPr>
          <w:spacing w:val="1"/>
          <w:sz w:val="20"/>
          <w:szCs w:val="20"/>
        </w:rPr>
        <w:t xml:space="preserve"> </w:t>
      </w:r>
      <w:r w:rsidRPr="00860FEB">
        <w:rPr>
          <w:sz w:val="20"/>
          <w:szCs w:val="20"/>
        </w:rPr>
        <w:t>konusu</w:t>
      </w:r>
      <w:r w:rsidRPr="00860FEB">
        <w:rPr>
          <w:spacing w:val="-1"/>
          <w:sz w:val="20"/>
          <w:szCs w:val="20"/>
        </w:rPr>
        <w:t xml:space="preserve"> </w:t>
      </w:r>
      <w:r w:rsidRPr="00860FEB">
        <w:rPr>
          <w:sz w:val="20"/>
          <w:szCs w:val="20"/>
        </w:rPr>
        <w:t>olabilir</w:t>
      </w:r>
      <w:r w:rsidRPr="00860FEB">
        <w:rPr>
          <w:spacing w:val="-2"/>
          <w:sz w:val="20"/>
          <w:szCs w:val="20"/>
        </w:rPr>
        <w:t xml:space="preserve"> </w:t>
      </w:r>
      <w:r w:rsidRPr="00860FEB">
        <w:rPr>
          <w:sz w:val="20"/>
          <w:szCs w:val="20"/>
        </w:rPr>
        <w:t>mi,</w:t>
      </w:r>
      <w:r w:rsidRPr="00860FEB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iŞ</w:t>
      </w:r>
      <w:r w:rsidRPr="00860FEB">
        <w:rPr>
          <w:sz w:val="20"/>
          <w:szCs w:val="20"/>
        </w:rPr>
        <w:t>lemin</w:t>
      </w:r>
      <w:r w:rsidRPr="00860FEB">
        <w:rPr>
          <w:spacing w:val="-2"/>
          <w:sz w:val="20"/>
          <w:szCs w:val="20"/>
        </w:rPr>
        <w:t xml:space="preserve"> </w:t>
      </w:r>
      <w:r w:rsidRPr="00860FEB">
        <w:rPr>
          <w:sz w:val="20"/>
          <w:szCs w:val="20"/>
        </w:rPr>
        <w:t>riski</w:t>
      </w:r>
      <w:r w:rsidRPr="00860FEB">
        <w:rPr>
          <w:spacing w:val="1"/>
          <w:sz w:val="20"/>
          <w:szCs w:val="20"/>
        </w:rPr>
        <w:t xml:space="preserve"> </w:t>
      </w:r>
      <w:r w:rsidRPr="00860FEB">
        <w:rPr>
          <w:sz w:val="20"/>
          <w:szCs w:val="20"/>
        </w:rPr>
        <w:t>nedir?</w:t>
      </w:r>
    </w:p>
    <w:p w:rsidR="00860FEB" w:rsidRPr="00860FEB" w:rsidRDefault="00860FEB" w:rsidP="00860FEB">
      <w:pPr>
        <w:pStyle w:val="GvdeMetni"/>
        <w:spacing w:before="76"/>
        <w:ind w:left="216"/>
        <w:rPr>
          <w:rFonts w:ascii="Arial" w:hAnsi="Arial" w:cs="Arial"/>
          <w:sz w:val="20"/>
          <w:szCs w:val="20"/>
        </w:rPr>
      </w:pPr>
      <w:r w:rsidRPr="00860FEB">
        <w:rPr>
          <w:rFonts w:ascii="Arial" w:hAnsi="Arial" w:cs="Arial"/>
          <w:sz w:val="20"/>
          <w:szCs w:val="20"/>
        </w:rPr>
        <w:t>Bu işlemler temelde düşük riskli uygulamalardır. Ancak her işlemde olduğu gibi bazı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sorunları da beraberinde getirebilir. Ölüm olasılığı çok düşüktür. Nadiren işlem sırasında kalp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kasının delinmesine bağlı olarak kalp zarları arasına sıvı sızabilir. Damara giriş yerlerinde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olguların</w:t>
      </w:r>
      <w:r w:rsidRPr="00860FEB">
        <w:rPr>
          <w:rFonts w:ascii="Arial" w:hAnsi="Arial" w:cs="Arial"/>
          <w:spacing w:val="50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%</w:t>
      </w:r>
      <w:r w:rsidRPr="00860FEB">
        <w:rPr>
          <w:rFonts w:ascii="Arial" w:hAnsi="Arial" w:cs="Arial"/>
          <w:spacing w:val="5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2-3’ünde</w:t>
      </w:r>
      <w:r w:rsidRPr="00860FEB">
        <w:rPr>
          <w:rFonts w:ascii="Arial" w:hAnsi="Arial" w:cs="Arial"/>
          <w:spacing w:val="56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kanamalar,</w:t>
      </w:r>
      <w:r w:rsidRPr="00860FEB">
        <w:rPr>
          <w:rFonts w:ascii="Arial" w:hAnsi="Arial" w:cs="Arial"/>
          <w:spacing w:val="47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deri</w:t>
      </w:r>
      <w:r w:rsidRPr="00860FEB">
        <w:rPr>
          <w:rFonts w:ascii="Arial" w:hAnsi="Arial" w:cs="Arial"/>
          <w:spacing w:val="53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altına</w:t>
      </w:r>
      <w:r w:rsidRPr="00860FEB">
        <w:rPr>
          <w:rFonts w:ascii="Arial" w:hAnsi="Arial" w:cs="Arial"/>
          <w:spacing w:val="50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kan</w:t>
      </w:r>
      <w:r w:rsidRPr="00860FEB">
        <w:rPr>
          <w:rFonts w:ascii="Arial" w:hAnsi="Arial" w:cs="Arial"/>
          <w:spacing w:val="5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sızmaları</w:t>
      </w:r>
      <w:r w:rsidRPr="00860FEB">
        <w:rPr>
          <w:rFonts w:ascii="Arial" w:hAnsi="Arial" w:cs="Arial"/>
          <w:spacing w:val="47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ve</w:t>
      </w:r>
      <w:r w:rsidRPr="00860FEB">
        <w:rPr>
          <w:rFonts w:ascii="Arial" w:hAnsi="Arial" w:cs="Arial"/>
          <w:spacing w:val="55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buna</w:t>
      </w:r>
      <w:r w:rsidRPr="00860FEB">
        <w:rPr>
          <w:rFonts w:ascii="Arial" w:hAnsi="Arial" w:cs="Arial"/>
          <w:spacing w:val="5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bağlı</w:t>
      </w:r>
      <w:r w:rsidRPr="00860FEB">
        <w:rPr>
          <w:rFonts w:ascii="Arial" w:hAnsi="Arial" w:cs="Arial"/>
          <w:spacing w:val="5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şişlikler</w:t>
      </w:r>
      <w:r w:rsidRPr="00860FEB">
        <w:rPr>
          <w:rFonts w:ascii="Arial" w:hAnsi="Arial" w:cs="Arial"/>
          <w:spacing w:val="50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ve</w:t>
      </w:r>
      <w:r w:rsidRPr="00860FEB">
        <w:rPr>
          <w:rFonts w:ascii="Arial" w:hAnsi="Arial" w:cs="Arial"/>
          <w:spacing w:val="53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ağrı olabilir.</w:t>
      </w:r>
      <w:r w:rsidRPr="00860FEB">
        <w:rPr>
          <w:rFonts w:ascii="Arial" w:hAnsi="Arial" w:cs="Arial"/>
          <w:spacing w:val="-7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Ancak</w:t>
      </w:r>
      <w:r w:rsidRPr="00860FEB">
        <w:rPr>
          <w:rFonts w:ascii="Arial" w:hAnsi="Arial" w:cs="Arial"/>
          <w:spacing w:val="-7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çoğunlukla</w:t>
      </w:r>
      <w:r w:rsidRPr="00860FEB">
        <w:rPr>
          <w:rFonts w:ascii="Arial" w:hAnsi="Arial" w:cs="Arial"/>
          <w:spacing w:val="-10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bunlar</w:t>
      </w:r>
      <w:r w:rsidRPr="00860FEB">
        <w:rPr>
          <w:rFonts w:ascii="Arial" w:hAnsi="Arial" w:cs="Arial"/>
          <w:spacing w:val="-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önemli</w:t>
      </w:r>
      <w:r w:rsidRPr="00860FEB">
        <w:rPr>
          <w:rFonts w:ascii="Arial" w:hAnsi="Arial" w:cs="Arial"/>
          <w:spacing w:val="-7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sorun</w:t>
      </w:r>
      <w:r w:rsidRPr="00860FEB">
        <w:rPr>
          <w:rFonts w:ascii="Arial" w:hAnsi="Arial" w:cs="Arial"/>
          <w:spacing w:val="-6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oluşturmaz</w:t>
      </w:r>
      <w:r w:rsidRPr="00860FEB">
        <w:rPr>
          <w:rFonts w:ascii="Arial" w:hAnsi="Arial" w:cs="Arial"/>
          <w:spacing w:val="-1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ve</w:t>
      </w:r>
      <w:r w:rsidRPr="00860FEB">
        <w:rPr>
          <w:rFonts w:ascii="Arial" w:hAnsi="Arial" w:cs="Arial"/>
          <w:spacing w:val="-4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kendiliğinden</w:t>
      </w:r>
      <w:r w:rsidRPr="00860FEB">
        <w:rPr>
          <w:rFonts w:ascii="Arial" w:hAnsi="Arial" w:cs="Arial"/>
          <w:spacing w:val="-1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düzelir.</w:t>
      </w:r>
    </w:p>
    <w:p w:rsidR="00860FEB" w:rsidRPr="00860FEB" w:rsidRDefault="00860FEB" w:rsidP="00860FEB">
      <w:pPr>
        <w:pStyle w:val="Heading1"/>
        <w:spacing w:before="38" w:line="276" w:lineRule="auto"/>
        <w:ind w:right="234" w:firstLine="719"/>
        <w:jc w:val="both"/>
        <w:rPr>
          <w:sz w:val="20"/>
          <w:szCs w:val="20"/>
        </w:rPr>
      </w:pPr>
      <w:r>
        <w:rPr>
          <w:sz w:val="20"/>
          <w:szCs w:val="20"/>
        </w:rPr>
        <w:t>Elektrofizyolojik çalıŞ</w:t>
      </w:r>
      <w:r w:rsidRPr="00860FEB">
        <w:rPr>
          <w:sz w:val="20"/>
          <w:szCs w:val="20"/>
        </w:rPr>
        <w:t>ma gerekli olmasına rağmen yapılmaması durumunda ne</w:t>
      </w:r>
      <w:r w:rsidRPr="00860FEB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tür sorunlarla karŞılaŞ</w:t>
      </w:r>
      <w:r w:rsidRPr="00860FEB">
        <w:rPr>
          <w:sz w:val="20"/>
          <w:szCs w:val="20"/>
        </w:rPr>
        <w:t>ılabilir,</w:t>
      </w:r>
      <w:r w:rsidRPr="00860FEB">
        <w:rPr>
          <w:spacing w:val="1"/>
          <w:sz w:val="20"/>
          <w:szCs w:val="20"/>
        </w:rPr>
        <w:t xml:space="preserve"> </w:t>
      </w:r>
      <w:r w:rsidRPr="00860FEB">
        <w:rPr>
          <w:sz w:val="20"/>
          <w:szCs w:val="20"/>
        </w:rPr>
        <w:t>yerini tutabilecek alternatif tetkik</w:t>
      </w:r>
      <w:r w:rsidRPr="00860FEB">
        <w:rPr>
          <w:spacing w:val="1"/>
          <w:sz w:val="20"/>
          <w:szCs w:val="20"/>
        </w:rPr>
        <w:t xml:space="preserve"> </w:t>
      </w:r>
      <w:r w:rsidRPr="00860FEB">
        <w:rPr>
          <w:sz w:val="20"/>
          <w:szCs w:val="20"/>
        </w:rPr>
        <w:t>yöntemleri</w:t>
      </w:r>
      <w:r w:rsidRPr="00860FEB">
        <w:rPr>
          <w:spacing w:val="1"/>
          <w:sz w:val="20"/>
          <w:szCs w:val="20"/>
        </w:rPr>
        <w:t xml:space="preserve"> </w:t>
      </w:r>
      <w:r w:rsidRPr="00860FEB">
        <w:rPr>
          <w:sz w:val="20"/>
          <w:szCs w:val="20"/>
        </w:rPr>
        <w:t>mevcut</w:t>
      </w:r>
      <w:r w:rsidRPr="00860FEB">
        <w:rPr>
          <w:spacing w:val="1"/>
          <w:sz w:val="20"/>
          <w:szCs w:val="20"/>
        </w:rPr>
        <w:t xml:space="preserve"> </w:t>
      </w:r>
      <w:r w:rsidRPr="00860FEB">
        <w:rPr>
          <w:sz w:val="20"/>
          <w:szCs w:val="20"/>
        </w:rPr>
        <w:t>mudur ve</w:t>
      </w:r>
      <w:r w:rsidRPr="00860FEB">
        <w:rPr>
          <w:spacing w:val="-1"/>
          <w:sz w:val="20"/>
          <w:szCs w:val="20"/>
        </w:rPr>
        <w:t xml:space="preserve"> </w:t>
      </w:r>
      <w:r w:rsidRPr="00860FEB">
        <w:rPr>
          <w:sz w:val="20"/>
          <w:szCs w:val="20"/>
        </w:rPr>
        <w:t>yaptırmaya karar verdiğimizde</w:t>
      </w:r>
      <w:r w:rsidRPr="00860FEB">
        <w:rPr>
          <w:spacing w:val="-1"/>
          <w:sz w:val="20"/>
          <w:szCs w:val="20"/>
        </w:rPr>
        <w:t xml:space="preserve"> </w:t>
      </w:r>
      <w:r w:rsidRPr="00860FEB">
        <w:rPr>
          <w:sz w:val="20"/>
          <w:szCs w:val="20"/>
        </w:rPr>
        <w:t>nasıl</w:t>
      </w:r>
      <w:r w:rsidRPr="00860FEB">
        <w:rPr>
          <w:spacing w:val="-3"/>
          <w:sz w:val="20"/>
          <w:szCs w:val="20"/>
        </w:rPr>
        <w:t xml:space="preserve"> </w:t>
      </w:r>
      <w:r w:rsidRPr="00860FEB">
        <w:rPr>
          <w:sz w:val="20"/>
          <w:szCs w:val="20"/>
        </w:rPr>
        <w:t>bir</w:t>
      </w:r>
      <w:r w:rsidRPr="00860FEB">
        <w:rPr>
          <w:spacing w:val="1"/>
          <w:sz w:val="20"/>
          <w:szCs w:val="20"/>
        </w:rPr>
        <w:t xml:space="preserve"> </w:t>
      </w:r>
      <w:r w:rsidRPr="00860FEB">
        <w:rPr>
          <w:sz w:val="20"/>
          <w:szCs w:val="20"/>
        </w:rPr>
        <w:t>yol izlenmelidir?</w:t>
      </w:r>
    </w:p>
    <w:p w:rsidR="00860FEB" w:rsidRPr="00860FEB" w:rsidRDefault="00860FEB" w:rsidP="00860FEB">
      <w:pPr>
        <w:pStyle w:val="GvdeMetni"/>
        <w:spacing w:before="206" w:line="280" w:lineRule="auto"/>
        <w:ind w:left="216" w:right="229" w:firstLine="360"/>
        <w:jc w:val="both"/>
        <w:rPr>
          <w:rFonts w:ascii="Arial" w:hAnsi="Arial" w:cs="Arial"/>
          <w:sz w:val="20"/>
          <w:szCs w:val="20"/>
        </w:rPr>
      </w:pPr>
      <w:r w:rsidRPr="00860FEB">
        <w:rPr>
          <w:rFonts w:ascii="Arial" w:hAnsi="Arial" w:cs="Arial"/>
          <w:sz w:val="20"/>
          <w:szCs w:val="20"/>
        </w:rPr>
        <w:t>Elektrofizyolojik çalışma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ile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elde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edilen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veriler başka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bir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tanı yöntemi ile</w:t>
      </w:r>
      <w:r w:rsidRPr="00860FEB">
        <w:rPr>
          <w:rFonts w:ascii="Arial" w:hAnsi="Arial" w:cs="Arial"/>
          <w:spacing w:val="58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sağlanamaz.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Çoğu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kez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diğer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tanı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yöntemleri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yetersiz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kaldığı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zaman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uygulanır.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Dolayısı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ile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ritim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bozukluğunun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tipi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tanısı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belirlenemediği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takdirde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medikal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veya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ablasyon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tedavisi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yapılamayacaktır.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Eğer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sonradan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Elektrofizyolojik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çalışma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yaptırmaya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karar</w:t>
      </w:r>
      <w:r w:rsidRPr="00860FEB">
        <w:rPr>
          <w:rFonts w:ascii="Arial" w:hAnsi="Arial" w:cs="Arial"/>
          <w:spacing w:val="59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verilirse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kardiyoloji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servisine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gelerek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randevu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tarihi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alarak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anjiyografinizi</w:t>
      </w:r>
      <w:r w:rsidRPr="00860FEB">
        <w:rPr>
          <w:rFonts w:ascii="Arial" w:hAnsi="Arial" w:cs="Arial"/>
          <w:spacing w:val="59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verilen</w:t>
      </w:r>
      <w:r w:rsidRPr="00860FEB">
        <w:rPr>
          <w:rFonts w:ascii="Arial" w:hAnsi="Arial" w:cs="Arial"/>
          <w:spacing w:val="59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tarihte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yaptırabilirsiniz.</w:t>
      </w:r>
    </w:p>
    <w:p w:rsidR="00860FEB" w:rsidRPr="00860FEB" w:rsidRDefault="00860FEB" w:rsidP="00860FEB">
      <w:pPr>
        <w:pStyle w:val="Heading1"/>
        <w:spacing w:line="244" w:lineRule="exact"/>
        <w:ind w:left="576"/>
        <w:rPr>
          <w:sz w:val="20"/>
          <w:szCs w:val="20"/>
        </w:rPr>
      </w:pPr>
      <w:r w:rsidRPr="00860FEB">
        <w:rPr>
          <w:spacing w:val="-2"/>
          <w:sz w:val="20"/>
          <w:szCs w:val="20"/>
        </w:rPr>
        <w:t>Yapılması</w:t>
      </w:r>
      <w:r w:rsidRPr="00860FEB">
        <w:rPr>
          <w:spacing w:val="-13"/>
          <w:sz w:val="20"/>
          <w:szCs w:val="20"/>
        </w:rPr>
        <w:t xml:space="preserve"> </w:t>
      </w:r>
      <w:r w:rsidRPr="00860FEB">
        <w:rPr>
          <w:spacing w:val="-1"/>
          <w:sz w:val="20"/>
          <w:szCs w:val="20"/>
        </w:rPr>
        <w:t>gereken</w:t>
      </w:r>
      <w:r w:rsidRPr="00860FEB">
        <w:rPr>
          <w:spacing w:val="-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yaŞ</w:t>
      </w:r>
      <w:r w:rsidRPr="00860FEB">
        <w:rPr>
          <w:spacing w:val="-1"/>
          <w:sz w:val="20"/>
          <w:szCs w:val="20"/>
        </w:rPr>
        <w:t>am</w:t>
      </w:r>
      <w:r w:rsidRPr="00860FEB">
        <w:rPr>
          <w:spacing w:val="-13"/>
          <w:sz w:val="20"/>
          <w:szCs w:val="20"/>
        </w:rPr>
        <w:t xml:space="preserve"> </w:t>
      </w:r>
      <w:r w:rsidRPr="00860FEB">
        <w:rPr>
          <w:spacing w:val="-1"/>
          <w:sz w:val="20"/>
          <w:szCs w:val="20"/>
        </w:rPr>
        <w:t>tarzı</w:t>
      </w:r>
      <w:r w:rsidRPr="00860FEB"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değiŞ</w:t>
      </w:r>
      <w:r w:rsidRPr="00860FEB">
        <w:rPr>
          <w:spacing w:val="-1"/>
          <w:sz w:val="20"/>
          <w:szCs w:val="20"/>
        </w:rPr>
        <w:t>iklikleri</w:t>
      </w:r>
      <w:r w:rsidRPr="00860FEB">
        <w:rPr>
          <w:spacing w:val="-10"/>
          <w:sz w:val="20"/>
          <w:szCs w:val="20"/>
        </w:rPr>
        <w:t xml:space="preserve"> </w:t>
      </w:r>
      <w:r w:rsidRPr="00860FEB">
        <w:rPr>
          <w:spacing w:val="-1"/>
          <w:sz w:val="20"/>
          <w:szCs w:val="20"/>
        </w:rPr>
        <w:t>nelerdir?</w:t>
      </w:r>
    </w:p>
    <w:p w:rsidR="00860FEB" w:rsidRDefault="00860FEB" w:rsidP="00860FEB">
      <w:pPr>
        <w:pStyle w:val="GvdeMetni"/>
        <w:spacing w:before="207" w:line="280" w:lineRule="auto"/>
        <w:ind w:left="216" w:right="233" w:firstLine="360"/>
        <w:jc w:val="both"/>
        <w:rPr>
          <w:rFonts w:ascii="Arial" w:hAnsi="Arial" w:cs="Arial"/>
          <w:sz w:val="20"/>
          <w:szCs w:val="20"/>
        </w:rPr>
      </w:pPr>
      <w:r w:rsidRPr="00860FEB">
        <w:rPr>
          <w:rFonts w:ascii="Arial" w:hAnsi="Arial" w:cs="Arial"/>
          <w:sz w:val="20"/>
          <w:szCs w:val="20"/>
        </w:rPr>
        <w:t>Elektrofizyolojik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çalışma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sonrasında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yapmanız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gereken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yaşam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tarzı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değişiklikleri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doktorunuz tarafından taburcu edilirken anlatılacaktır. Bunlar genel olarak yağlı yiyeceklerden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uzak</w:t>
      </w:r>
      <w:r w:rsidRPr="00860FEB">
        <w:rPr>
          <w:rFonts w:ascii="Arial" w:hAnsi="Arial" w:cs="Arial"/>
          <w:spacing w:val="5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durmak,</w:t>
      </w:r>
      <w:r w:rsidRPr="00860FEB">
        <w:rPr>
          <w:rFonts w:ascii="Arial" w:hAnsi="Arial" w:cs="Arial"/>
          <w:spacing w:val="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fiziksel</w:t>
      </w:r>
      <w:r w:rsidRPr="00860FEB">
        <w:rPr>
          <w:rFonts w:ascii="Arial" w:hAnsi="Arial" w:cs="Arial"/>
          <w:spacing w:val="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egzersiz</w:t>
      </w:r>
      <w:r w:rsidRPr="00860FEB">
        <w:rPr>
          <w:rFonts w:ascii="Arial" w:hAnsi="Arial" w:cs="Arial"/>
          <w:spacing w:val="3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yapılması,</w:t>
      </w:r>
      <w:r w:rsidRPr="00860FEB">
        <w:rPr>
          <w:rFonts w:ascii="Arial" w:hAnsi="Arial" w:cs="Arial"/>
          <w:spacing w:val="4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kilo</w:t>
      </w:r>
      <w:r w:rsidRPr="00860FEB">
        <w:rPr>
          <w:rFonts w:ascii="Arial" w:hAnsi="Arial" w:cs="Arial"/>
          <w:spacing w:val="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kontrolü</w:t>
      </w:r>
      <w:r w:rsidRPr="00860FEB">
        <w:rPr>
          <w:rFonts w:ascii="Arial" w:hAnsi="Arial" w:cs="Arial"/>
          <w:spacing w:val="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ve</w:t>
      </w:r>
      <w:r w:rsidRPr="00860FEB">
        <w:rPr>
          <w:rFonts w:ascii="Arial" w:hAnsi="Arial" w:cs="Arial"/>
          <w:spacing w:val="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sigarayı bırakmaktır.</w:t>
      </w:r>
    </w:p>
    <w:p w:rsidR="00860FEB" w:rsidRPr="00860FEB" w:rsidRDefault="00860FEB" w:rsidP="00860FEB">
      <w:pPr>
        <w:pStyle w:val="GvdeMetni"/>
        <w:spacing w:before="207" w:line="280" w:lineRule="auto"/>
        <w:ind w:left="216" w:right="233" w:firstLine="360"/>
        <w:jc w:val="both"/>
        <w:rPr>
          <w:rFonts w:ascii="Arial" w:hAnsi="Arial" w:cs="Arial"/>
          <w:sz w:val="20"/>
          <w:szCs w:val="20"/>
        </w:rPr>
      </w:pPr>
    </w:p>
    <w:p w:rsidR="005D153A" w:rsidRPr="00860FEB" w:rsidRDefault="00ED2A22">
      <w:pPr>
        <w:pStyle w:val="ListeParagraf"/>
        <w:numPr>
          <w:ilvl w:val="1"/>
          <w:numId w:val="1"/>
        </w:numPr>
        <w:tabs>
          <w:tab w:val="left" w:pos="678"/>
        </w:tabs>
        <w:spacing w:line="244" w:lineRule="auto"/>
        <w:ind w:right="330" w:hanging="360"/>
        <w:rPr>
          <w:rFonts w:ascii="Arial" w:hAnsi="Arial" w:cs="Arial"/>
          <w:sz w:val="20"/>
          <w:szCs w:val="20"/>
        </w:rPr>
      </w:pPr>
      <w:r w:rsidRPr="00860FEB">
        <w:rPr>
          <w:rFonts w:ascii="Arial" w:hAnsi="Arial" w:cs="Arial"/>
          <w:sz w:val="20"/>
          <w:szCs w:val="20"/>
        </w:rPr>
        <w:t>Tıbbi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durumumun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tanı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tedavisi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ile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ilgili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yapılacak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girişim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/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tıbbi-cerrahi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tedavi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konusunda</w:t>
      </w:r>
      <w:r w:rsidRPr="00860FEB">
        <w:rPr>
          <w:rFonts w:ascii="Arial" w:hAnsi="Arial" w:cs="Arial"/>
          <w:spacing w:val="-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bilgi</w:t>
      </w:r>
      <w:r w:rsidRPr="00860FEB">
        <w:rPr>
          <w:rFonts w:ascii="Arial" w:hAnsi="Arial" w:cs="Arial"/>
          <w:spacing w:val="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aldım.</w:t>
      </w:r>
    </w:p>
    <w:p w:rsidR="005D153A" w:rsidRPr="00860FEB" w:rsidRDefault="00ED2A22">
      <w:pPr>
        <w:pStyle w:val="ListeParagraf"/>
        <w:numPr>
          <w:ilvl w:val="1"/>
          <w:numId w:val="1"/>
        </w:numPr>
        <w:tabs>
          <w:tab w:val="left" w:pos="678"/>
        </w:tabs>
        <w:spacing w:before="50" w:line="244" w:lineRule="auto"/>
        <w:ind w:right="620" w:hanging="360"/>
        <w:rPr>
          <w:rFonts w:ascii="Arial" w:hAnsi="Arial" w:cs="Arial"/>
          <w:sz w:val="20"/>
          <w:szCs w:val="20"/>
        </w:rPr>
      </w:pPr>
      <w:r w:rsidRPr="00860FEB">
        <w:rPr>
          <w:rFonts w:ascii="Arial" w:hAnsi="Arial" w:cs="Arial"/>
          <w:sz w:val="20"/>
          <w:szCs w:val="20"/>
        </w:rPr>
        <w:t>Bu formda tanımlananlar dışında yapılacak her hangi bir ilave girişimin, yalnızca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sağlığıma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yönelik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ciddi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zararların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önlenmesi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yaşamımın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kurtarılması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için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uygulanabileceğini</w:t>
      </w:r>
      <w:r w:rsidRPr="00860FEB">
        <w:rPr>
          <w:rFonts w:ascii="Arial" w:hAnsi="Arial" w:cs="Arial"/>
          <w:spacing w:val="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anlıyor</w:t>
      </w:r>
      <w:r w:rsidRPr="00860FEB">
        <w:rPr>
          <w:rFonts w:ascii="Arial" w:hAnsi="Arial" w:cs="Arial"/>
          <w:spacing w:val="4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ve kabul</w:t>
      </w:r>
      <w:r w:rsidRPr="00860FEB">
        <w:rPr>
          <w:rFonts w:ascii="Arial" w:hAnsi="Arial" w:cs="Arial"/>
          <w:spacing w:val="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ediyorum.</w:t>
      </w:r>
    </w:p>
    <w:p w:rsidR="005D153A" w:rsidRPr="00860FEB" w:rsidRDefault="00ED2A22">
      <w:pPr>
        <w:pStyle w:val="ListeParagraf"/>
        <w:numPr>
          <w:ilvl w:val="1"/>
          <w:numId w:val="1"/>
        </w:numPr>
        <w:tabs>
          <w:tab w:val="left" w:pos="678"/>
        </w:tabs>
        <w:spacing w:before="51" w:line="244" w:lineRule="auto"/>
        <w:ind w:right="539" w:hanging="360"/>
        <w:rPr>
          <w:rFonts w:ascii="Arial" w:hAnsi="Arial" w:cs="Arial"/>
          <w:sz w:val="20"/>
          <w:szCs w:val="20"/>
        </w:rPr>
      </w:pPr>
      <w:r w:rsidRPr="00860FEB">
        <w:rPr>
          <w:rFonts w:ascii="Arial" w:hAnsi="Arial" w:cs="Arial"/>
          <w:sz w:val="20"/>
          <w:szCs w:val="20"/>
        </w:rPr>
        <w:t>Kurumumuzun bir eğitim hastanesi olması nedeniyle, girişimin / tedavinin, öğretimden</w:t>
      </w:r>
      <w:r w:rsidRPr="00860FEB">
        <w:rPr>
          <w:rFonts w:ascii="Arial" w:hAnsi="Arial" w:cs="Arial"/>
          <w:spacing w:val="-56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sorumlu bir hekim (öğretim üyesi, şef, şef yardımcısı, başasistan, uzman) gözetim ve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sorumluluğunda,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asistan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/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araştırma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görevlisi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doktorlar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tarafından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uygulanabileceğini;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ama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her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koşulda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girişimi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gerçekleştirecek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hekimin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yeterli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deneyimde</w:t>
      </w:r>
      <w:r w:rsidRPr="00860FEB">
        <w:rPr>
          <w:rFonts w:ascii="Arial" w:hAnsi="Arial" w:cs="Arial"/>
          <w:spacing w:val="3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olacağını anlıyor</w:t>
      </w:r>
      <w:r w:rsidRPr="00860FEB">
        <w:rPr>
          <w:rFonts w:ascii="Arial" w:hAnsi="Arial" w:cs="Arial"/>
          <w:spacing w:val="4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ve</w:t>
      </w:r>
      <w:r w:rsidRPr="00860FEB">
        <w:rPr>
          <w:rFonts w:ascii="Arial" w:hAnsi="Arial" w:cs="Arial"/>
          <w:spacing w:val="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kabul</w:t>
      </w:r>
      <w:r w:rsidRPr="00860FEB">
        <w:rPr>
          <w:rFonts w:ascii="Arial" w:hAnsi="Arial" w:cs="Arial"/>
          <w:spacing w:val="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ediyorum.</w:t>
      </w:r>
    </w:p>
    <w:p w:rsidR="005D153A" w:rsidRPr="00860FEB" w:rsidRDefault="00ED2A22">
      <w:pPr>
        <w:pStyle w:val="ListeParagraf"/>
        <w:numPr>
          <w:ilvl w:val="1"/>
          <w:numId w:val="1"/>
        </w:numPr>
        <w:tabs>
          <w:tab w:val="left" w:pos="678"/>
        </w:tabs>
        <w:spacing w:line="244" w:lineRule="exact"/>
        <w:ind w:left="677"/>
        <w:rPr>
          <w:rFonts w:ascii="Arial" w:hAnsi="Arial" w:cs="Arial"/>
          <w:sz w:val="20"/>
          <w:szCs w:val="20"/>
        </w:rPr>
      </w:pPr>
      <w:r w:rsidRPr="00860FEB">
        <w:rPr>
          <w:rFonts w:ascii="Arial" w:hAnsi="Arial" w:cs="Arial"/>
          <w:sz w:val="20"/>
          <w:szCs w:val="20"/>
        </w:rPr>
        <w:t>Oluşabilecek</w:t>
      </w:r>
      <w:r w:rsidRPr="00860FEB">
        <w:rPr>
          <w:rFonts w:ascii="Arial" w:hAnsi="Arial" w:cs="Arial"/>
          <w:spacing w:val="-6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komplikasyonlar</w:t>
      </w:r>
      <w:r w:rsidRPr="00860FEB">
        <w:rPr>
          <w:rFonts w:ascii="Arial" w:hAnsi="Arial" w:cs="Arial"/>
          <w:spacing w:val="-3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ve</w:t>
      </w:r>
      <w:r w:rsidRPr="00860FEB">
        <w:rPr>
          <w:rFonts w:ascii="Arial" w:hAnsi="Arial" w:cs="Arial"/>
          <w:spacing w:val="-4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olası</w:t>
      </w:r>
      <w:r w:rsidRPr="00860FEB">
        <w:rPr>
          <w:rFonts w:ascii="Arial" w:hAnsi="Arial" w:cs="Arial"/>
          <w:spacing w:val="-7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riskleri</w:t>
      </w:r>
      <w:r w:rsidRPr="00860FEB">
        <w:rPr>
          <w:rFonts w:ascii="Arial" w:hAnsi="Arial" w:cs="Arial"/>
          <w:spacing w:val="-7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konusunda</w:t>
      </w:r>
      <w:r w:rsidRPr="00860FEB">
        <w:rPr>
          <w:rFonts w:ascii="Arial" w:hAnsi="Arial" w:cs="Arial"/>
          <w:spacing w:val="-4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bilgilendirildim.</w:t>
      </w:r>
    </w:p>
    <w:p w:rsidR="005D153A" w:rsidRDefault="00ED2A22">
      <w:pPr>
        <w:pStyle w:val="ListeParagraf"/>
        <w:numPr>
          <w:ilvl w:val="1"/>
          <w:numId w:val="1"/>
        </w:numPr>
        <w:tabs>
          <w:tab w:val="left" w:pos="678"/>
        </w:tabs>
        <w:spacing w:before="56" w:line="242" w:lineRule="auto"/>
        <w:ind w:right="330" w:hanging="360"/>
        <w:rPr>
          <w:rFonts w:ascii="Arial" w:hAnsi="Arial" w:cs="Arial"/>
          <w:sz w:val="20"/>
          <w:szCs w:val="20"/>
        </w:rPr>
      </w:pPr>
      <w:r w:rsidRPr="00860FEB">
        <w:rPr>
          <w:rFonts w:ascii="Arial" w:hAnsi="Arial" w:cs="Arial"/>
          <w:sz w:val="20"/>
          <w:szCs w:val="20"/>
        </w:rPr>
        <w:t>Bu tanı ve tedavi yöntemlerini reddettiğim zaman sağlığımı tehdit edici başka hangi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risklerin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oluşabileceği,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bu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tedavi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yerine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uygulanabilecek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başka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bir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tıbbi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yöntemin</w:t>
      </w:r>
      <w:r w:rsidRPr="00860FEB">
        <w:rPr>
          <w:rFonts w:ascii="Arial" w:hAnsi="Arial" w:cs="Arial"/>
          <w:spacing w:val="1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bulunup</w:t>
      </w:r>
      <w:r w:rsidRPr="00860FEB">
        <w:rPr>
          <w:rFonts w:ascii="Arial" w:hAnsi="Arial" w:cs="Arial"/>
          <w:spacing w:val="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bulunmadığı konusunda</w:t>
      </w:r>
      <w:r w:rsidRPr="00860FEB">
        <w:rPr>
          <w:rFonts w:ascii="Arial" w:hAnsi="Arial" w:cs="Arial"/>
          <w:spacing w:val="2"/>
          <w:sz w:val="20"/>
          <w:szCs w:val="20"/>
        </w:rPr>
        <w:t xml:space="preserve"> </w:t>
      </w:r>
      <w:r w:rsidRPr="00860FEB">
        <w:rPr>
          <w:rFonts w:ascii="Arial" w:hAnsi="Arial" w:cs="Arial"/>
          <w:sz w:val="20"/>
          <w:szCs w:val="20"/>
        </w:rPr>
        <w:t>bilgilendirildim.</w:t>
      </w:r>
    </w:p>
    <w:p w:rsidR="00860FEB" w:rsidRDefault="00860FEB" w:rsidP="00860FEB">
      <w:pPr>
        <w:tabs>
          <w:tab w:val="left" w:pos="678"/>
        </w:tabs>
        <w:spacing w:before="56" w:line="242" w:lineRule="auto"/>
        <w:ind w:right="330"/>
        <w:rPr>
          <w:rFonts w:ascii="Arial" w:hAnsi="Arial" w:cs="Arial"/>
          <w:sz w:val="20"/>
          <w:szCs w:val="20"/>
        </w:rPr>
      </w:pPr>
    </w:p>
    <w:p w:rsidR="00860FEB" w:rsidRDefault="00860FEB" w:rsidP="00860FEB">
      <w:pPr>
        <w:tabs>
          <w:tab w:val="left" w:pos="678"/>
        </w:tabs>
        <w:spacing w:before="56" w:line="242" w:lineRule="auto"/>
        <w:ind w:right="330"/>
        <w:rPr>
          <w:rFonts w:ascii="Arial" w:hAnsi="Arial" w:cs="Arial"/>
          <w:sz w:val="20"/>
          <w:szCs w:val="20"/>
        </w:rPr>
      </w:pPr>
    </w:p>
    <w:p w:rsidR="006A1912" w:rsidRPr="006A1912" w:rsidRDefault="006A1912" w:rsidP="006A1912">
      <w:pPr>
        <w:pStyle w:val="Default"/>
        <w:rPr>
          <w:sz w:val="20"/>
          <w:szCs w:val="20"/>
        </w:rPr>
      </w:pPr>
      <w:r w:rsidRPr="006A1912">
        <w:rPr>
          <w:b/>
          <w:bCs/>
          <w:sz w:val="20"/>
          <w:szCs w:val="20"/>
        </w:rPr>
        <w:t xml:space="preserve">Kullanılacak İlaçların Önemli Özellikleri: </w:t>
      </w:r>
      <w:r w:rsidRPr="006A1912">
        <w:rPr>
          <w:sz w:val="20"/>
          <w:szCs w:val="20"/>
        </w:rPr>
        <w:t xml:space="preserve">Hastanede bulunduğum süre içerisinde tanı ve tedavi için kullanılacak ilaçlarla ilgili önemli özellikler (ne için kullanıldığı, faydaları, yan etkileri, nasıl kullanılacağı) konusunda bilgi aldım. </w:t>
      </w:r>
    </w:p>
    <w:p w:rsidR="006A1912" w:rsidRPr="006A1912" w:rsidRDefault="006A1912" w:rsidP="006A1912">
      <w:pPr>
        <w:pStyle w:val="Default"/>
        <w:rPr>
          <w:sz w:val="20"/>
          <w:szCs w:val="20"/>
        </w:rPr>
      </w:pPr>
    </w:p>
    <w:p w:rsidR="006A1912" w:rsidRPr="006A1912" w:rsidRDefault="006A1912" w:rsidP="006A1912">
      <w:pPr>
        <w:pStyle w:val="Default"/>
        <w:rPr>
          <w:sz w:val="20"/>
          <w:szCs w:val="20"/>
        </w:rPr>
      </w:pPr>
      <w:r w:rsidRPr="006A1912">
        <w:rPr>
          <w:b/>
          <w:bCs/>
          <w:sz w:val="20"/>
          <w:szCs w:val="20"/>
        </w:rPr>
        <w:t xml:space="preserve">Hastanın Sağlığı İçin Kritik Olan Yaşam Tarzı Önerileri: </w:t>
      </w:r>
      <w:r w:rsidRPr="006A1912">
        <w:rPr>
          <w:sz w:val="20"/>
          <w:szCs w:val="20"/>
        </w:rPr>
        <w:t xml:space="preserve">Tedavim/Ameliyatım sonrasında yaşam tarzım için yapmam gerekenleri (Diyet, banyo, ilaç kullanımı, hareket durumu ve/veya kısıtlama durumu) ile ilgili bilgi aldım. </w:t>
      </w:r>
    </w:p>
    <w:p w:rsidR="006A1912" w:rsidRPr="006A1912" w:rsidRDefault="006A1912" w:rsidP="006A1912">
      <w:pPr>
        <w:pStyle w:val="Default"/>
        <w:rPr>
          <w:sz w:val="20"/>
          <w:szCs w:val="20"/>
        </w:rPr>
      </w:pPr>
    </w:p>
    <w:p w:rsidR="006A1912" w:rsidRPr="006A1912" w:rsidRDefault="006A1912" w:rsidP="006A1912">
      <w:pPr>
        <w:pStyle w:val="Default"/>
        <w:rPr>
          <w:sz w:val="20"/>
          <w:szCs w:val="20"/>
        </w:rPr>
      </w:pPr>
      <w:r w:rsidRPr="006A1912">
        <w:rPr>
          <w:b/>
          <w:bCs/>
          <w:sz w:val="20"/>
          <w:szCs w:val="20"/>
        </w:rPr>
        <w:t>Gerektiğinde Aynı Konuda Tıbbi Yardıma Nasıl Ulaşabileceği</w:t>
      </w:r>
      <w:r w:rsidRPr="006A1912">
        <w:rPr>
          <w:sz w:val="20"/>
          <w:szCs w:val="20"/>
        </w:rPr>
        <w:t xml:space="preserve">: Gerektiğinde aynı konuda tıbbi yardıma (Kendi hekimine, farklı bir hekime, tedavi gördüğü kliniğe ve acil durumlarda da 112’ye) nasıl ulaşacağım konusunda bilgi aldım. </w:t>
      </w:r>
    </w:p>
    <w:p w:rsidR="006A1912" w:rsidRPr="006A1912" w:rsidRDefault="006A1912" w:rsidP="006A1912">
      <w:pPr>
        <w:pStyle w:val="Default"/>
        <w:rPr>
          <w:sz w:val="20"/>
          <w:szCs w:val="20"/>
        </w:rPr>
      </w:pPr>
    </w:p>
    <w:p w:rsidR="006A1912" w:rsidRPr="006A1912" w:rsidRDefault="006A1912" w:rsidP="006A1912">
      <w:pPr>
        <w:pStyle w:val="Default"/>
        <w:rPr>
          <w:sz w:val="20"/>
          <w:szCs w:val="20"/>
        </w:rPr>
      </w:pPr>
      <w:r w:rsidRPr="006A1912">
        <w:rPr>
          <w:b/>
          <w:bCs/>
          <w:sz w:val="20"/>
          <w:szCs w:val="20"/>
        </w:rPr>
        <w:t xml:space="preserve">Bize Ulaşabileceğiniz Telefon Numaraları: </w:t>
      </w:r>
      <w:r w:rsidRPr="006A1912">
        <w:rPr>
          <w:sz w:val="20"/>
          <w:szCs w:val="20"/>
        </w:rPr>
        <w:t>Hastane Tel: 0 322 454 44 30</w:t>
      </w:r>
    </w:p>
    <w:p w:rsidR="006A1912" w:rsidRPr="004A028C" w:rsidRDefault="006A1912" w:rsidP="006A1912">
      <w:pPr>
        <w:pStyle w:val="Default"/>
        <w:rPr>
          <w:sz w:val="22"/>
          <w:szCs w:val="22"/>
        </w:rPr>
      </w:pPr>
      <w:r w:rsidRPr="006A1912">
        <w:rPr>
          <w:sz w:val="20"/>
          <w:szCs w:val="20"/>
        </w:rPr>
        <w:t>Yapılacak işlemlerle ilgili daha detaylı bilgi almak için hekiminize danışabilirsiniz</w:t>
      </w:r>
      <w:r w:rsidRPr="004A028C">
        <w:rPr>
          <w:sz w:val="22"/>
          <w:szCs w:val="22"/>
        </w:rPr>
        <w:t xml:space="preserve">. </w:t>
      </w:r>
    </w:p>
    <w:p w:rsidR="00860FEB" w:rsidRPr="00860FEB" w:rsidRDefault="00860FEB" w:rsidP="00860FEB">
      <w:pPr>
        <w:tabs>
          <w:tab w:val="left" w:pos="678"/>
        </w:tabs>
        <w:spacing w:before="56" w:line="242" w:lineRule="auto"/>
        <w:ind w:right="330"/>
        <w:rPr>
          <w:rFonts w:ascii="Arial" w:hAnsi="Arial" w:cs="Arial"/>
          <w:sz w:val="20"/>
          <w:szCs w:val="20"/>
        </w:rPr>
      </w:pPr>
    </w:p>
    <w:p w:rsidR="00860FEB" w:rsidRDefault="00860FEB" w:rsidP="00860FEB">
      <w:pPr>
        <w:tabs>
          <w:tab w:val="left" w:pos="678"/>
        </w:tabs>
        <w:spacing w:before="56" w:line="242" w:lineRule="auto"/>
        <w:ind w:right="330"/>
        <w:rPr>
          <w:rFonts w:ascii="Arial" w:hAnsi="Arial" w:cs="Arial"/>
          <w:sz w:val="20"/>
          <w:szCs w:val="20"/>
        </w:rPr>
      </w:pPr>
    </w:p>
    <w:p w:rsidR="00860FEB" w:rsidRDefault="00860FEB" w:rsidP="00860FEB">
      <w:pPr>
        <w:tabs>
          <w:tab w:val="left" w:pos="678"/>
        </w:tabs>
        <w:spacing w:before="56" w:line="242" w:lineRule="auto"/>
        <w:ind w:right="330"/>
        <w:rPr>
          <w:rFonts w:ascii="Arial" w:hAnsi="Arial" w:cs="Arial"/>
          <w:sz w:val="20"/>
          <w:szCs w:val="20"/>
        </w:rPr>
      </w:pPr>
    </w:p>
    <w:p w:rsidR="00860FEB" w:rsidRDefault="00860FEB" w:rsidP="00860FEB">
      <w:pPr>
        <w:tabs>
          <w:tab w:val="left" w:pos="678"/>
        </w:tabs>
        <w:spacing w:before="56" w:line="242" w:lineRule="auto"/>
        <w:ind w:right="330"/>
        <w:rPr>
          <w:rFonts w:ascii="Arial" w:hAnsi="Arial" w:cs="Arial"/>
          <w:sz w:val="20"/>
          <w:szCs w:val="20"/>
        </w:rPr>
      </w:pPr>
    </w:p>
    <w:p w:rsidR="00860FEB" w:rsidRDefault="00860FEB" w:rsidP="00860FEB">
      <w:pPr>
        <w:tabs>
          <w:tab w:val="left" w:pos="678"/>
        </w:tabs>
        <w:spacing w:before="56" w:line="242" w:lineRule="auto"/>
        <w:ind w:right="330"/>
        <w:rPr>
          <w:rFonts w:ascii="Arial" w:hAnsi="Arial" w:cs="Arial"/>
          <w:sz w:val="20"/>
          <w:szCs w:val="20"/>
        </w:rPr>
      </w:pPr>
    </w:p>
    <w:p w:rsidR="00860FEB" w:rsidRDefault="00860FEB" w:rsidP="00860FEB">
      <w:pPr>
        <w:tabs>
          <w:tab w:val="left" w:pos="678"/>
        </w:tabs>
        <w:spacing w:before="56" w:line="242" w:lineRule="auto"/>
        <w:ind w:right="330"/>
        <w:rPr>
          <w:rFonts w:ascii="Arial" w:hAnsi="Arial" w:cs="Arial"/>
          <w:sz w:val="20"/>
          <w:szCs w:val="20"/>
        </w:rPr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477"/>
        <w:gridCol w:w="1209"/>
        <w:gridCol w:w="1755"/>
      </w:tblGrid>
      <w:tr w:rsidR="00860FEB" w:rsidTr="00B265AC">
        <w:trPr>
          <w:trHeight w:val="1124"/>
        </w:trPr>
        <w:tc>
          <w:tcPr>
            <w:tcW w:w="2299" w:type="dxa"/>
          </w:tcPr>
          <w:p w:rsidR="00860FEB" w:rsidRDefault="00860FEB" w:rsidP="00B265AC">
            <w:pPr>
              <w:pStyle w:val="stbilgi"/>
              <w:jc w:val="center"/>
            </w:pPr>
            <w:r>
              <w:rPr>
                <w:noProof/>
                <w:lang w:val="tr-TR" w:eastAsia="tr-TR"/>
              </w:rPr>
              <w:lastRenderedPageBreak/>
              <w:drawing>
                <wp:inline distT="0" distB="0" distL="0" distR="0">
                  <wp:extent cx="1356525" cy="723568"/>
                  <wp:effectExtent l="19050" t="0" r="0" b="0"/>
                  <wp:docPr id="15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2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860FEB" w:rsidRPr="00146EFD" w:rsidRDefault="00860FEB" w:rsidP="00B265AC">
            <w:pPr>
              <w:rPr>
                <w:rFonts w:ascii="Arial" w:hAnsi="Arial" w:cs="Arial"/>
                <w:b/>
              </w:rPr>
            </w:pPr>
          </w:p>
          <w:p w:rsidR="00860FEB" w:rsidRPr="00146EFD" w:rsidRDefault="00860FEB" w:rsidP="00B265AC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EPS İŞLEMİ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860FEB" w:rsidRPr="00146EFD" w:rsidRDefault="00860FEB" w:rsidP="00B265AC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</w:tcPr>
          <w:p w:rsidR="00860FEB" w:rsidRDefault="00860FEB" w:rsidP="00B265AC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52007"/>
                  <wp:effectExtent l="0" t="0" r="0" b="0"/>
                  <wp:docPr id="16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2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FEB" w:rsidRPr="00146EFD" w:rsidTr="00B265AC">
        <w:trPr>
          <w:trHeight w:val="411"/>
        </w:trPr>
        <w:tc>
          <w:tcPr>
            <w:tcW w:w="2862" w:type="dxa"/>
            <w:gridSpan w:val="2"/>
          </w:tcPr>
          <w:p w:rsidR="00860FEB" w:rsidRPr="00CB65DA" w:rsidRDefault="00860FEB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860FEB" w:rsidRPr="00CB65DA" w:rsidRDefault="00860FEB" w:rsidP="00B265AC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>Döküman Kodu:HD.RB.</w:t>
            </w:r>
            <w:r w:rsidR="00A835D6">
              <w:rPr>
                <w:rFonts w:ascii="Arial" w:hAnsi="Arial" w:cs="Arial"/>
                <w:b/>
              </w:rPr>
              <w:t>161</w:t>
            </w:r>
          </w:p>
        </w:tc>
        <w:tc>
          <w:tcPr>
            <w:tcW w:w="2525" w:type="dxa"/>
          </w:tcPr>
          <w:p w:rsidR="00860FEB" w:rsidRPr="00CB65DA" w:rsidRDefault="00860FEB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860FEB" w:rsidRPr="00CB65DA" w:rsidRDefault="00860FEB" w:rsidP="00B265AC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>Yayın Tarihi: 13.07.2020</w:t>
            </w:r>
          </w:p>
        </w:tc>
        <w:tc>
          <w:tcPr>
            <w:tcW w:w="2477" w:type="dxa"/>
          </w:tcPr>
          <w:p w:rsidR="00860FEB" w:rsidRPr="00CB65DA" w:rsidRDefault="00860FEB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860FEB" w:rsidRPr="00CB65DA" w:rsidRDefault="00860FEB" w:rsidP="00B265AC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>Rev Tarihi:</w:t>
            </w: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09" w:type="dxa"/>
          </w:tcPr>
          <w:p w:rsidR="00860FEB" w:rsidRPr="00CB65DA" w:rsidRDefault="00860FEB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860FEB" w:rsidRPr="00CB65DA" w:rsidRDefault="00860FEB" w:rsidP="00B265AC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>Rev No:0</w:t>
            </w:r>
          </w:p>
        </w:tc>
        <w:tc>
          <w:tcPr>
            <w:tcW w:w="1755" w:type="dxa"/>
          </w:tcPr>
          <w:p w:rsidR="00860FEB" w:rsidRPr="00CB65DA" w:rsidRDefault="00860FEB" w:rsidP="00B265AC">
            <w:pPr>
              <w:pStyle w:val="stbilgi"/>
              <w:rPr>
                <w:rFonts w:ascii="Arial" w:hAnsi="Arial" w:cs="Arial"/>
                <w:b/>
              </w:rPr>
            </w:pPr>
          </w:p>
          <w:p w:rsidR="00860FEB" w:rsidRPr="00CB65DA" w:rsidRDefault="00860FEB" w:rsidP="00B265AC">
            <w:pPr>
              <w:pStyle w:val="stbilgi"/>
              <w:rPr>
                <w:rFonts w:ascii="Arial" w:hAnsi="Arial" w:cs="Arial"/>
                <w:b/>
              </w:rPr>
            </w:pPr>
            <w:r w:rsidRPr="00CB65DA">
              <w:rPr>
                <w:rFonts w:ascii="Arial" w:hAnsi="Arial" w:cs="Arial"/>
                <w:b/>
              </w:rPr>
              <w:t xml:space="preserve">Sayfa No: </w:t>
            </w:r>
            <w:r>
              <w:rPr>
                <w:rFonts w:ascii="Arial" w:hAnsi="Arial" w:cs="Arial"/>
                <w:b/>
              </w:rPr>
              <w:t>3</w:t>
            </w:r>
            <w:r w:rsidRPr="00CB65DA">
              <w:rPr>
                <w:rFonts w:ascii="Arial" w:hAnsi="Arial" w:cs="Arial"/>
                <w:b/>
              </w:rPr>
              <w:t xml:space="preserve"> /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</w:tbl>
    <w:p w:rsidR="00860FEB" w:rsidRPr="006F7BAB" w:rsidRDefault="00860FEB" w:rsidP="00860FE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6F7BAB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6F7BAB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860FEB" w:rsidRPr="006F7BAB" w:rsidRDefault="00860FEB" w:rsidP="00860FEB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860FEB" w:rsidRPr="006F7BAB" w:rsidRDefault="00860FEB" w:rsidP="00860FEB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860FEB" w:rsidRPr="006F7BAB" w:rsidRDefault="00860FEB" w:rsidP="00860FEB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Hastanın kendi el yazısı ile </w:t>
      </w:r>
      <w:r w:rsidRPr="006F7BAB">
        <w:rPr>
          <w:rFonts w:ascii="Arial" w:hAnsi="Arial" w:cs="Arial"/>
          <w:b/>
          <w:sz w:val="20"/>
          <w:szCs w:val="20"/>
        </w:rPr>
        <w:t>(OKUDUM, ANLADIM, KABUL EDİYORUM)</w:t>
      </w:r>
      <w:r w:rsidRPr="006F7BAB">
        <w:rPr>
          <w:rFonts w:ascii="Arial" w:hAnsi="Arial" w:cs="Arial"/>
          <w:sz w:val="20"/>
          <w:szCs w:val="20"/>
        </w:rPr>
        <w:t xml:space="preserve"> diye yazması gerekmektedir.</w:t>
      </w:r>
    </w:p>
    <w:p w:rsidR="00860FEB" w:rsidRPr="006F7BAB" w:rsidRDefault="00236EEA" w:rsidP="00860FEB">
      <w:pPr>
        <w:pStyle w:val="NormalWeb"/>
        <w:rPr>
          <w:rFonts w:ascii="Arial" w:hAnsi="Arial" w:cs="Arial"/>
          <w:sz w:val="20"/>
          <w:szCs w:val="20"/>
        </w:rPr>
      </w:pPr>
      <w:r w:rsidRPr="00236EEA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52pt;margin-top:31.25pt;width:243pt;height:89.25pt;z-index:251661312">
            <v:textbox style="mso-next-textbox:#_x0000_s2051">
              <w:txbxContent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60FEB" w:rsidRPr="00F77031" w:rsidRDefault="00860FEB" w:rsidP="00860FE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860FEB" w:rsidRPr="00881F9A" w:rsidRDefault="00860FEB" w:rsidP="00860FE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860FEB" w:rsidRPr="00881F9A" w:rsidRDefault="00860FEB" w:rsidP="00860F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236EEA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0" type="#_x0000_t202" style="position:absolute;margin-left:0;margin-top:31.25pt;width:236.3pt;height:89.25pt;z-index:251660288">
            <v:textbox style="mso-next-textbox:#_x0000_s2050">
              <w:txbxContent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60FEB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860FEB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860FEB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60FEB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60FEB" w:rsidRPr="00881F9A" w:rsidRDefault="00860FEB" w:rsidP="00860FE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860FEB" w:rsidRDefault="00860FEB" w:rsidP="00860FEB"/>
              </w:txbxContent>
            </v:textbox>
          </v:shape>
        </w:pict>
      </w:r>
      <w:r w:rsidR="00860FEB" w:rsidRPr="006F7BAB">
        <w:rPr>
          <w:rFonts w:ascii="Arial" w:hAnsi="Arial" w:cs="Arial"/>
          <w:b/>
          <w:sz w:val="20"/>
          <w:szCs w:val="20"/>
          <w:u w:val="single"/>
        </w:rPr>
        <w:t>NOT</w:t>
      </w:r>
      <w:r w:rsidR="00860FEB" w:rsidRPr="006F7BAB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860FEB" w:rsidRPr="006F7BAB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60FEB" w:rsidRPr="006F7BAB" w:rsidRDefault="00860FEB" w:rsidP="00860FEB">
      <w:pPr>
        <w:pStyle w:val="NormalWeb"/>
        <w:jc w:val="center"/>
        <w:rPr>
          <w:rFonts w:ascii="Arial" w:hAnsi="Arial" w:cs="Arial"/>
          <w:color w:val="FF0000"/>
          <w:sz w:val="20"/>
          <w:szCs w:val="20"/>
        </w:rPr>
      </w:pPr>
    </w:p>
    <w:p w:rsidR="00860FEB" w:rsidRPr="006F7BAB" w:rsidRDefault="00860FEB" w:rsidP="00860FEB">
      <w:pPr>
        <w:pStyle w:val="NormalWeb"/>
        <w:rPr>
          <w:rFonts w:ascii="Arial" w:hAnsi="Arial" w:cs="Arial"/>
          <w:sz w:val="20"/>
          <w:szCs w:val="20"/>
        </w:rPr>
      </w:pPr>
    </w:p>
    <w:p w:rsidR="00860FEB" w:rsidRPr="006F7BAB" w:rsidRDefault="00860FEB" w:rsidP="00860FEB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860FEB" w:rsidRPr="006F7BAB" w:rsidRDefault="00860FEB" w:rsidP="00860FEB">
      <w:pPr>
        <w:shd w:val="clear" w:color="auto" w:fill="FFFFFF"/>
        <w:tabs>
          <w:tab w:val="left" w:pos="9315"/>
        </w:tabs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6F7BAB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  <w:r w:rsidRPr="006F7BAB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860FEB" w:rsidRPr="006F7BAB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Pr="006F7BAB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6F7BAB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860FEB" w:rsidRPr="006F7BAB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Pr="006F7BAB" w:rsidRDefault="00860FEB" w:rsidP="00860FEB">
      <w:pPr>
        <w:rPr>
          <w:rFonts w:ascii="Arial" w:eastAsia="TTE14F59E0t00" w:hAnsi="Arial" w:cs="Arial"/>
          <w:sz w:val="20"/>
          <w:szCs w:val="20"/>
        </w:rPr>
      </w:pPr>
      <w:r w:rsidRPr="006F7BAB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860FEB" w:rsidRPr="006F7BAB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Pr="006F7BAB" w:rsidRDefault="00236EEA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236EEA">
        <w:rPr>
          <w:rFonts w:ascii="Arial" w:hAnsi="Arial" w:cs="Arial"/>
          <w:sz w:val="20"/>
          <w:szCs w:val="20"/>
        </w:rPr>
        <w:pict>
          <v:shape id="_x0000_s2052" type="#_x0000_t202" style="position:absolute;margin-left:78.9pt;margin-top:3.9pt;width:362.2pt;height:61.5pt;z-index:251662336">
            <v:textbox style="mso-next-textbox:#_x0000_s2052">
              <w:txbxContent>
                <w:p w:rsidR="00860FEB" w:rsidRPr="008250DF" w:rsidRDefault="00860FEB" w:rsidP="00860FEB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860FEB" w:rsidRPr="00881F9A" w:rsidRDefault="00860FEB" w:rsidP="00860FE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60FEB" w:rsidRPr="00881F9A" w:rsidRDefault="00860FEB" w:rsidP="00860FE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860FEB" w:rsidRPr="00881F9A" w:rsidRDefault="00860FEB" w:rsidP="00860FE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860FEB" w:rsidRDefault="00860FEB" w:rsidP="00860FE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860FEB" w:rsidRPr="006F7BAB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Pr="006F7BAB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Pr="006F7BAB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Pr="006F7BAB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Pr="006F7BAB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Pr="006F7BAB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Pr="006F7BAB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Pr="006F7BAB" w:rsidRDefault="00860FEB" w:rsidP="00860FE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860FEB" w:rsidRPr="00860FEB" w:rsidRDefault="00860FEB" w:rsidP="00860FEB">
      <w:pPr>
        <w:tabs>
          <w:tab w:val="left" w:pos="678"/>
        </w:tabs>
        <w:spacing w:before="56" w:line="242" w:lineRule="auto"/>
        <w:ind w:right="330"/>
        <w:rPr>
          <w:rFonts w:ascii="Arial" w:hAnsi="Arial" w:cs="Arial"/>
          <w:sz w:val="20"/>
          <w:szCs w:val="20"/>
        </w:rPr>
      </w:pPr>
    </w:p>
    <w:sectPr w:rsidR="00860FEB" w:rsidRPr="00860FEB" w:rsidSect="00860FEB">
      <w:footerReference w:type="default" r:id="rId10"/>
      <w:pgSz w:w="11930" w:h="16850"/>
      <w:pgMar w:top="720" w:right="720" w:bottom="720" w:left="720" w:header="0" w:footer="741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D10" w:rsidRDefault="00695D10" w:rsidP="005D153A">
      <w:r>
        <w:separator/>
      </w:r>
    </w:p>
  </w:endnote>
  <w:endnote w:type="continuationSeparator" w:id="1">
    <w:p w:rsidR="00695D10" w:rsidRDefault="00695D10" w:rsidP="005D1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53A" w:rsidRDefault="00236EEA">
    <w:pPr>
      <w:pStyle w:val="GvdeMetni"/>
      <w:spacing w:line="14" w:lineRule="auto"/>
      <w:rPr>
        <w:sz w:val="19"/>
      </w:rPr>
    </w:pPr>
    <w:r w:rsidRPr="00236E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9pt;margin-top:790pt;width:12.7pt;height:15.45pt;z-index:-251658752;mso-position-horizontal-relative:page;mso-position-vertical-relative:page" filled="f" stroked="f">
          <v:textbox inset="0,0,0,0">
            <w:txbxContent>
              <w:p w:rsidR="005D153A" w:rsidRDefault="00236EEA">
                <w:pPr>
                  <w:spacing w:before="1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D2A22"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974F3">
                  <w:rPr>
                    <w:noProof/>
                    <w:w w:val="99"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D10" w:rsidRDefault="00695D10" w:rsidP="005D153A">
      <w:r>
        <w:separator/>
      </w:r>
    </w:p>
  </w:footnote>
  <w:footnote w:type="continuationSeparator" w:id="1">
    <w:p w:rsidR="00695D10" w:rsidRDefault="00695D10" w:rsidP="005D1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C3C98"/>
    <w:multiLevelType w:val="hybridMultilevel"/>
    <w:tmpl w:val="A5A4122C"/>
    <w:lvl w:ilvl="0" w:tplc="88861A78">
      <w:numFmt w:val="bullet"/>
      <w:lvlText w:val=""/>
      <w:lvlJc w:val="left"/>
      <w:pPr>
        <w:ind w:left="576" w:hanging="821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EF344766">
      <w:numFmt w:val="bullet"/>
      <w:lvlText w:val=""/>
      <w:lvlJc w:val="left"/>
      <w:pPr>
        <w:ind w:left="694" w:hanging="344"/>
      </w:pPr>
      <w:rPr>
        <w:rFonts w:ascii="Wingdings" w:eastAsia="Wingdings" w:hAnsi="Wingdings" w:cs="Wingdings" w:hint="default"/>
        <w:w w:val="129"/>
        <w:sz w:val="22"/>
        <w:szCs w:val="22"/>
        <w:lang w:val="tr-TR" w:eastAsia="en-US" w:bidi="ar-SA"/>
      </w:rPr>
    </w:lvl>
    <w:lvl w:ilvl="2" w:tplc="8EF615D4">
      <w:numFmt w:val="bullet"/>
      <w:lvlText w:val="•"/>
      <w:lvlJc w:val="left"/>
      <w:pPr>
        <w:ind w:left="1682" w:hanging="344"/>
      </w:pPr>
      <w:rPr>
        <w:rFonts w:hint="default"/>
        <w:lang w:val="tr-TR" w:eastAsia="en-US" w:bidi="ar-SA"/>
      </w:rPr>
    </w:lvl>
    <w:lvl w:ilvl="3" w:tplc="C8F4B5A2">
      <w:numFmt w:val="bullet"/>
      <w:lvlText w:val="•"/>
      <w:lvlJc w:val="left"/>
      <w:pPr>
        <w:ind w:left="2664" w:hanging="344"/>
      </w:pPr>
      <w:rPr>
        <w:rFonts w:hint="default"/>
        <w:lang w:val="tr-TR" w:eastAsia="en-US" w:bidi="ar-SA"/>
      </w:rPr>
    </w:lvl>
    <w:lvl w:ilvl="4" w:tplc="B366CC4C">
      <w:numFmt w:val="bullet"/>
      <w:lvlText w:val="•"/>
      <w:lvlJc w:val="left"/>
      <w:pPr>
        <w:ind w:left="3646" w:hanging="344"/>
      </w:pPr>
      <w:rPr>
        <w:rFonts w:hint="default"/>
        <w:lang w:val="tr-TR" w:eastAsia="en-US" w:bidi="ar-SA"/>
      </w:rPr>
    </w:lvl>
    <w:lvl w:ilvl="5" w:tplc="FA8C7274">
      <w:numFmt w:val="bullet"/>
      <w:lvlText w:val="•"/>
      <w:lvlJc w:val="left"/>
      <w:pPr>
        <w:ind w:left="4629" w:hanging="344"/>
      </w:pPr>
      <w:rPr>
        <w:rFonts w:hint="default"/>
        <w:lang w:val="tr-TR" w:eastAsia="en-US" w:bidi="ar-SA"/>
      </w:rPr>
    </w:lvl>
    <w:lvl w:ilvl="6" w:tplc="44387A90">
      <w:numFmt w:val="bullet"/>
      <w:lvlText w:val="•"/>
      <w:lvlJc w:val="left"/>
      <w:pPr>
        <w:ind w:left="5611" w:hanging="344"/>
      </w:pPr>
      <w:rPr>
        <w:rFonts w:hint="default"/>
        <w:lang w:val="tr-TR" w:eastAsia="en-US" w:bidi="ar-SA"/>
      </w:rPr>
    </w:lvl>
    <w:lvl w:ilvl="7" w:tplc="49ACA9CC">
      <w:numFmt w:val="bullet"/>
      <w:lvlText w:val="•"/>
      <w:lvlJc w:val="left"/>
      <w:pPr>
        <w:ind w:left="6593" w:hanging="344"/>
      </w:pPr>
      <w:rPr>
        <w:rFonts w:hint="default"/>
        <w:lang w:val="tr-TR" w:eastAsia="en-US" w:bidi="ar-SA"/>
      </w:rPr>
    </w:lvl>
    <w:lvl w:ilvl="8" w:tplc="68144772">
      <w:numFmt w:val="bullet"/>
      <w:lvlText w:val="•"/>
      <w:lvlJc w:val="left"/>
      <w:pPr>
        <w:ind w:left="7576" w:hanging="34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D153A"/>
    <w:rsid w:val="00050C52"/>
    <w:rsid w:val="00236EEA"/>
    <w:rsid w:val="00486BE4"/>
    <w:rsid w:val="005D153A"/>
    <w:rsid w:val="00695D10"/>
    <w:rsid w:val="006A1912"/>
    <w:rsid w:val="00812FC5"/>
    <w:rsid w:val="00860FEB"/>
    <w:rsid w:val="00895290"/>
    <w:rsid w:val="008974F3"/>
    <w:rsid w:val="009B3A83"/>
    <w:rsid w:val="00A835D6"/>
    <w:rsid w:val="00CB65DA"/>
    <w:rsid w:val="00ED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153A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5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D153A"/>
  </w:style>
  <w:style w:type="paragraph" w:customStyle="1" w:styleId="Heading1">
    <w:name w:val="Heading 1"/>
    <w:basedOn w:val="Normal"/>
    <w:uiPriority w:val="1"/>
    <w:qFormat/>
    <w:rsid w:val="005D153A"/>
    <w:pPr>
      <w:ind w:left="216"/>
      <w:outlineLvl w:val="1"/>
    </w:pPr>
    <w:rPr>
      <w:rFonts w:ascii="Arial" w:eastAsia="Arial" w:hAnsi="Arial" w:cs="Arial"/>
      <w:b/>
      <w:bCs/>
    </w:rPr>
  </w:style>
  <w:style w:type="paragraph" w:styleId="KonuBal">
    <w:name w:val="Title"/>
    <w:basedOn w:val="Normal"/>
    <w:uiPriority w:val="1"/>
    <w:qFormat/>
    <w:rsid w:val="005D153A"/>
    <w:pPr>
      <w:spacing w:before="16"/>
      <w:ind w:left="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5D153A"/>
    <w:pPr>
      <w:ind w:left="57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5D153A"/>
    <w:pPr>
      <w:ind w:left="107"/>
    </w:pPr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65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65DA"/>
    <w:rPr>
      <w:rFonts w:ascii="Tahoma" w:eastAsia="Microsoft Sans Serif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rsid w:val="00CB65DA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MS Mincho" w:hAnsi="Times New Roman" w:cs="Times New Roman"/>
      <w:sz w:val="20"/>
      <w:szCs w:val="20"/>
      <w:lang w:val="en-AU" w:eastAsia="ja-JP"/>
    </w:rPr>
  </w:style>
  <w:style w:type="character" w:customStyle="1" w:styleId="stbilgiChar">
    <w:name w:val="Üstbilgi Char"/>
    <w:basedOn w:val="VarsaylanParagrafYazTipi"/>
    <w:link w:val="stbilgi"/>
    <w:rsid w:val="00CB65DA"/>
    <w:rPr>
      <w:rFonts w:ascii="Times New Roman" w:eastAsia="MS Mincho" w:hAnsi="Times New Roman" w:cs="Times New Roman"/>
      <w:sz w:val="20"/>
      <w:szCs w:val="20"/>
      <w:lang w:val="en-AU" w:eastAsia="ja-JP"/>
    </w:rPr>
  </w:style>
  <w:style w:type="paragraph" w:customStyle="1" w:styleId="Default">
    <w:name w:val="Default"/>
    <w:rsid w:val="00860FEB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rsid w:val="00860FEB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MS Mincho" w:hAnsi="Times New Roman" w:cs="Times New Roman"/>
      <w:sz w:val="20"/>
      <w:szCs w:val="20"/>
      <w:lang w:val="en-AU" w:eastAsia="ja-JP"/>
    </w:rPr>
  </w:style>
  <w:style w:type="character" w:customStyle="1" w:styleId="AltbilgiChar">
    <w:name w:val="Altbilgi Char"/>
    <w:basedOn w:val="VarsaylanParagrafYazTipi"/>
    <w:link w:val="Altbilgi"/>
    <w:rsid w:val="00860FEB"/>
    <w:rPr>
      <w:rFonts w:ascii="Times New Roman" w:eastAsia="MS Mincho" w:hAnsi="Times New Roman" w:cs="Times New Roman"/>
      <w:sz w:val="20"/>
      <w:szCs w:val="20"/>
      <w:lang w:val="en-AU" w:eastAsia="ja-JP"/>
    </w:rPr>
  </w:style>
  <w:style w:type="paragraph" w:styleId="NormalWeb">
    <w:name w:val="Normal (Web)"/>
    <w:basedOn w:val="Normal"/>
    <w:rsid w:val="00860FE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3AAC1-303A-4040-A96D-D34B7834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Kalp Kateterizasyonu, Anjiyografi</vt:lpstr>
    </vt:vector>
  </TitlesOfParts>
  <Company>ONUR668785 COMPANY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Kalp Kateterizasyonu, Anjiyografi</dc:title>
  <dc:creator>HBE</dc:creator>
  <cp:lastModifiedBy>Özlem Özen</cp:lastModifiedBy>
  <cp:revision>7</cp:revision>
  <cp:lastPrinted>2022-12-15T06:20:00Z</cp:lastPrinted>
  <dcterms:created xsi:type="dcterms:W3CDTF">2022-12-07T10:51:00Z</dcterms:created>
  <dcterms:modified xsi:type="dcterms:W3CDTF">2022-12-15T09:52:00Z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