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223C82" w:rsidTr="009E6B0D">
        <w:trPr>
          <w:trHeight w:val="720"/>
        </w:trPr>
        <w:tc>
          <w:tcPr>
            <w:tcW w:w="2187" w:type="dxa"/>
          </w:tcPr>
          <w:p w:rsidR="00223C82" w:rsidRDefault="00223C82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356524" cy="556591"/>
                  <wp:effectExtent l="19050" t="0" r="0" b="0"/>
                  <wp:docPr id="51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5578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223C82" w:rsidRPr="00146EFD" w:rsidRDefault="00223C82" w:rsidP="009E6B0D">
            <w:pPr>
              <w:rPr>
                <w:rFonts w:ascii="Arial" w:hAnsi="Arial" w:cs="Arial"/>
                <w:b/>
              </w:rPr>
            </w:pPr>
          </w:p>
          <w:p w:rsidR="00223C82" w:rsidRPr="00223C82" w:rsidRDefault="00223C82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223C82">
              <w:rPr>
                <w:b/>
                <w:sz w:val="20"/>
                <w:szCs w:val="20"/>
              </w:rPr>
              <w:t>MİTRAL</w:t>
            </w:r>
            <w:r w:rsidRPr="00223C82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KAPAK</w:t>
            </w:r>
            <w:r w:rsidRPr="00223C82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DARLIĞI</w:t>
            </w:r>
            <w:r w:rsidRPr="00223C8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İÇİN BİLGİLENDİRİLMİŞ HASTA RIZA BELGESİ</w:t>
            </w:r>
          </w:p>
          <w:p w:rsidR="00223C82" w:rsidRPr="00146EFD" w:rsidRDefault="00223C82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223C82" w:rsidRDefault="00223C82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556591"/>
                  <wp:effectExtent l="0" t="0" r="0" b="0"/>
                  <wp:docPr id="52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5566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C82" w:rsidRPr="00146EFD" w:rsidTr="009E6B0D">
        <w:trPr>
          <w:trHeight w:val="352"/>
        </w:trPr>
        <w:tc>
          <w:tcPr>
            <w:tcW w:w="2836" w:type="dxa"/>
            <w:gridSpan w:val="2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FA1638">
              <w:rPr>
                <w:rFonts w:ascii="Arial" w:hAnsi="Arial" w:cs="Arial"/>
                <w:b/>
                <w:sz w:val="20"/>
                <w:szCs w:val="20"/>
              </w:rPr>
              <w:t>176</w:t>
            </w:r>
          </w:p>
        </w:tc>
        <w:tc>
          <w:tcPr>
            <w:tcW w:w="2551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</w:tbl>
    <w:p w:rsidR="008B1BF7" w:rsidRPr="00223C82" w:rsidRDefault="00580AD9" w:rsidP="00223C82">
      <w:pPr>
        <w:tabs>
          <w:tab w:val="left" w:pos="1038"/>
        </w:tabs>
        <w:spacing w:before="158" w:line="280" w:lineRule="auto"/>
        <w:ind w:right="234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ab/>
        <w:t>Tıbbi durumunuz ve hastalığınızın tedavisi için size önerilen girişim / tedavi hakkında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bilgi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sahibi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olmak</w:t>
      </w:r>
      <w:r w:rsidRPr="00223C82">
        <w:rPr>
          <w:rFonts w:ascii="Arial" w:hAnsi="Arial" w:cs="Arial"/>
          <w:spacing w:val="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en doğal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hakkınızdır.</w:t>
      </w:r>
    </w:p>
    <w:p w:rsidR="008B1BF7" w:rsidRPr="00223C82" w:rsidRDefault="00580AD9" w:rsidP="00223C82">
      <w:pPr>
        <w:tabs>
          <w:tab w:val="left" w:pos="1038"/>
        </w:tabs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Önerilen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girişim</w:t>
      </w:r>
      <w:r w:rsidRPr="00223C82">
        <w:rPr>
          <w:rFonts w:ascii="Arial" w:hAnsi="Arial" w:cs="Arial"/>
          <w:spacing w:val="-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/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hakkındaki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bilgi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formun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ikinci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bölümünde</w:t>
      </w:r>
      <w:r w:rsidRPr="00223C82">
        <w:rPr>
          <w:rFonts w:ascii="Arial" w:hAnsi="Arial" w:cs="Arial"/>
          <w:spacing w:val="-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mevcuttur.</w:t>
      </w:r>
    </w:p>
    <w:p w:rsidR="008B1BF7" w:rsidRPr="00223C82" w:rsidRDefault="00580AD9" w:rsidP="00223C82">
      <w:pPr>
        <w:tabs>
          <w:tab w:val="left" w:pos="1038"/>
        </w:tabs>
        <w:spacing w:before="42" w:line="280" w:lineRule="auto"/>
        <w:ind w:right="242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Bu açıklamaların amacı, sağlığınız ile ilgili konularda alınacak kararlara sizi daha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bilinçli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biçimde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ortak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etmektir.</w:t>
      </w:r>
    </w:p>
    <w:p w:rsidR="008B1BF7" w:rsidRPr="00223C82" w:rsidRDefault="00580AD9" w:rsidP="00223C82">
      <w:pPr>
        <w:tabs>
          <w:tab w:val="left" w:pos="1038"/>
        </w:tabs>
        <w:spacing w:line="280" w:lineRule="auto"/>
        <w:ind w:right="235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Tanısal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girişimlerin,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tıbbi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tedavilerin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yararlarını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olası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risklerini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öğrendikten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yapılacak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rıza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göstermek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göstermemek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kendi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kararınıza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bağlıdır.</w:t>
      </w:r>
      <w:r w:rsidRPr="00223C82">
        <w:rPr>
          <w:rFonts w:ascii="Arial" w:hAnsi="Arial" w:cs="Arial"/>
          <w:sz w:val="20"/>
          <w:szCs w:val="20"/>
        </w:rPr>
        <w:tab/>
        <w:t>Girişim / tedavi için onam belgesini imzalasanız bile; istediğiniz zaman bu onamınızı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geri çekme hakkına sahipsiniz. Ancak; unutmamalısınız ki, “yasal açıdan” onamınızı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girişim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başladıktan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almanız,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ancak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tıbbi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yönden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sakınca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bulunmaması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şartına</w:t>
      </w:r>
      <w:r w:rsidRPr="00223C82">
        <w:rPr>
          <w:rFonts w:ascii="Arial" w:hAnsi="Arial" w:cs="Arial"/>
          <w:spacing w:val="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bağlıdır.</w:t>
      </w:r>
    </w:p>
    <w:p w:rsidR="008B1BF7" w:rsidRPr="00223C82" w:rsidRDefault="00580AD9" w:rsidP="00223C82">
      <w:pPr>
        <w:tabs>
          <w:tab w:val="left" w:pos="1038"/>
        </w:tabs>
        <w:spacing w:line="248" w:lineRule="exact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Burada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belirtilenlerden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başka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sorularınız</w:t>
      </w:r>
      <w:r w:rsidRPr="00223C82">
        <w:rPr>
          <w:rFonts w:ascii="Arial" w:hAnsi="Arial" w:cs="Arial"/>
          <w:spacing w:val="-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varsa bunları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yanıtlamak</w:t>
      </w:r>
      <w:r w:rsidRPr="00223C82">
        <w:rPr>
          <w:rFonts w:ascii="Arial" w:hAnsi="Arial" w:cs="Arial"/>
          <w:spacing w:val="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görevimizdir.</w:t>
      </w:r>
    </w:p>
    <w:p w:rsidR="008B1BF7" w:rsidRPr="00223C82" w:rsidRDefault="008B1BF7">
      <w:pPr>
        <w:pStyle w:val="GvdeMetni"/>
        <w:rPr>
          <w:rFonts w:ascii="Arial" w:hAnsi="Arial" w:cs="Arial"/>
          <w:sz w:val="20"/>
          <w:szCs w:val="20"/>
        </w:rPr>
      </w:pPr>
    </w:p>
    <w:p w:rsidR="008B1BF7" w:rsidRPr="00223C82" w:rsidRDefault="00580AD9" w:rsidP="00223C82">
      <w:pPr>
        <w:pStyle w:val="Heading1"/>
        <w:ind w:left="0"/>
        <w:rPr>
          <w:sz w:val="20"/>
          <w:szCs w:val="20"/>
        </w:rPr>
      </w:pPr>
      <w:r w:rsidRPr="00223C82">
        <w:rPr>
          <w:sz w:val="20"/>
          <w:szCs w:val="20"/>
        </w:rPr>
        <w:t>Mitral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kapak</w:t>
      </w:r>
      <w:r w:rsidRPr="00223C82">
        <w:rPr>
          <w:spacing w:val="-4"/>
          <w:sz w:val="20"/>
          <w:szCs w:val="20"/>
        </w:rPr>
        <w:t xml:space="preserve"> </w:t>
      </w:r>
      <w:r w:rsidRPr="00223C82">
        <w:rPr>
          <w:sz w:val="20"/>
          <w:szCs w:val="20"/>
        </w:rPr>
        <w:t>darlığı nedir,</w:t>
      </w:r>
      <w:r w:rsidRPr="00223C82">
        <w:rPr>
          <w:spacing w:val="-2"/>
          <w:sz w:val="20"/>
          <w:szCs w:val="20"/>
        </w:rPr>
        <w:t xml:space="preserve"> </w:t>
      </w:r>
      <w:r w:rsidRPr="00223C82">
        <w:rPr>
          <w:sz w:val="20"/>
          <w:szCs w:val="20"/>
        </w:rPr>
        <w:t>nasıl</w:t>
      </w:r>
      <w:r w:rsidRPr="00223C82">
        <w:rPr>
          <w:spacing w:val="-4"/>
          <w:sz w:val="20"/>
          <w:szCs w:val="20"/>
        </w:rPr>
        <w:t xml:space="preserve"> </w:t>
      </w:r>
      <w:r w:rsidRPr="00223C82">
        <w:rPr>
          <w:sz w:val="20"/>
          <w:szCs w:val="20"/>
        </w:rPr>
        <w:t>seyreder ve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sebepleri</w:t>
      </w:r>
      <w:r w:rsidRPr="00223C82">
        <w:rPr>
          <w:spacing w:val="-2"/>
          <w:sz w:val="20"/>
          <w:szCs w:val="20"/>
        </w:rPr>
        <w:t xml:space="preserve"> </w:t>
      </w:r>
      <w:r w:rsidRPr="00223C82">
        <w:rPr>
          <w:sz w:val="20"/>
          <w:szCs w:val="20"/>
        </w:rPr>
        <w:t>nelerdir?</w:t>
      </w:r>
    </w:p>
    <w:p w:rsidR="008B1BF7" w:rsidRPr="00223C82" w:rsidRDefault="008B1BF7">
      <w:pPr>
        <w:pStyle w:val="GvdeMetni"/>
        <w:spacing w:before="3"/>
        <w:rPr>
          <w:rFonts w:ascii="Arial" w:hAnsi="Arial" w:cs="Arial"/>
          <w:b/>
          <w:sz w:val="20"/>
          <w:szCs w:val="20"/>
        </w:rPr>
      </w:pPr>
    </w:p>
    <w:p w:rsidR="008B1BF7" w:rsidRPr="00223C82" w:rsidRDefault="00580AD9">
      <w:pPr>
        <w:pStyle w:val="GvdeMetni"/>
        <w:spacing w:line="280" w:lineRule="auto"/>
        <w:ind w:left="216" w:right="235" w:firstLine="719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Kalp kapaklarındaki hastalıklar büyük oranda romatizmal kalp hastalığı sonucu oluşur.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Bunun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dışında,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doğumsal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(konjenital)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olabilir,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kapakların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yapısal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bozuklukları,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boşluklarının genişlemeleri, kalp damar hastalıkları, iltihabi hastalıklar da kapak hastalığına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neden olabilir. Mitral darlığı, çocukluk çağı hastalığı olan tekrarlayan boğaz enfeksiyonları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sonrası gelişen Akut Romatizmal Ateş hastalığının kalp kapaklarını tutmasına bağlı olarak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kişinin daha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sonraki dönemlerinde belirti veren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kapak hastalığıdır.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 darlığı,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kalbimizde bulunan dört kapaktan birinin (tıp dilinde mitral kapağın) kanın kalp içerisindeki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odacıkların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birinden diğerine geçişini zorlaştıracak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biçimde daralmasıdır.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 darlığında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kanın sol kulakçıktan sol karıncığa geçişinde zorluk olmaktadır. Hastalık uzun bir dönem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kendini belli etmeden ilerler. Hastalarda yorgunluk, halsizlik, çarpıntı, nefes darlığına neden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olabilir. Nadiren de ani gelişen felçlerle kendini gösterebilir. Tesadüfen herhangi bir hekim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muayenesi sırasında kalpte üfürüm duyulmasıyla tanı konulabilir.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Darlığın şiddeti arttıkça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hastalığa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ait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belirtiler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belirginleşir.</w:t>
      </w:r>
    </w:p>
    <w:p w:rsidR="008B1BF7" w:rsidRPr="00223C82" w:rsidRDefault="00580AD9">
      <w:pPr>
        <w:pStyle w:val="Heading1"/>
        <w:spacing w:line="278" w:lineRule="auto"/>
        <w:ind w:right="233" w:firstLine="719"/>
        <w:jc w:val="both"/>
        <w:rPr>
          <w:sz w:val="20"/>
          <w:szCs w:val="20"/>
        </w:rPr>
      </w:pPr>
      <w:r w:rsidRPr="00223C82">
        <w:rPr>
          <w:sz w:val="20"/>
          <w:szCs w:val="20"/>
        </w:rPr>
        <w:t>Mitral balon valvüloplasti (mitral kapağı balon ile geniĢletme tedavisi)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nedir,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neden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bu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iĢlemlere gereksinim duyulur?</w:t>
      </w:r>
    </w:p>
    <w:p w:rsidR="008B1BF7" w:rsidRPr="00223C82" w:rsidRDefault="008B1BF7">
      <w:pPr>
        <w:pStyle w:val="GvdeMetni"/>
        <w:rPr>
          <w:rFonts w:ascii="Arial" w:hAnsi="Arial" w:cs="Arial"/>
          <w:b/>
          <w:sz w:val="20"/>
          <w:szCs w:val="20"/>
        </w:rPr>
      </w:pPr>
    </w:p>
    <w:p w:rsidR="008B1BF7" w:rsidRPr="00223C82" w:rsidRDefault="00580AD9">
      <w:pPr>
        <w:pStyle w:val="GvdeMetni"/>
        <w:spacing w:line="280" w:lineRule="auto"/>
        <w:ind w:left="216" w:right="229" w:firstLine="719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Darlığın hafif olduğu durumlarda ilaç tedavisi yeterli olurken,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darlığın ilerlediği 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hastalığa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ait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belirtilerin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ortaya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çıktığı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durumlarda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açık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cerrahisi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valvuloplasti olmak üzere iki ayrı tedavi biçimi ortaya çıkmaktadır. Mitral kapağa uygulanan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genişletme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olarak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göğüs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boşluğunun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açılmaması,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akciğer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pompasının kullanılmaması, çoğu zaman genel anestezi gerektirmemesi nedeniyle yapılan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tetkikler sonucunda kapak yapısı uygun olan hastalarda birçok merkezde ilk tercih tedavisi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olarak kullanılmaktadır. Balon mitral valvüloplasti ile hastaların %90 kadarında şikayetlerde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gerileme kaydedilir. Bu düzelme 20 yıla kadar devam edebilmektedir. Çoğu hasta en az 5 ila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10 yıl rahatlama yaşar. Gerekli olduğu takdirde mitral balon tedavisi tekrarlanabilir. İkinci kez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 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tedavisine</w:t>
      </w:r>
      <w:r w:rsidRPr="00223C82">
        <w:rPr>
          <w:rFonts w:ascii="Arial" w:hAnsi="Arial" w:cs="Arial"/>
          <w:spacing w:val="-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uygun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bulunmayan hastalarda</w:t>
      </w:r>
      <w:r w:rsidRPr="00223C82">
        <w:rPr>
          <w:rFonts w:ascii="Arial" w:hAnsi="Arial" w:cs="Arial"/>
          <w:spacing w:val="-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</w:t>
      </w:r>
      <w:r w:rsidRPr="00223C82">
        <w:rPr>
          <w:rFonts w:ascii="Arial" w:hAnsi="Arial" w:cs="Arial"/>
          <w:spacing w:val="-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yöntemle</w:t>
      </w:r>
      <w:r w:rsidRPr="00223C82">
        <w:rPr>
          <w:rFonts w:ascii="Arial" w:hAnsi="Arial" w:cs="Arial"/>
          <w:spacing w:val="-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</w:t>
      </w:r>
      <w:r w:rsidRPr="00223C82">
        <w:rPr>
          <w:rFonts w:ascii="Arial" w:hAnsi="Arial" w:cs="Arial"/>
          <w:spacing w:val="-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gerekebilir.</w:t>
      </w:r>
    </w:p>
    <w:p w:rsidR="008B1BF7" w:rsidRPr="00223C82" w:rsidRDefault="00580AD9">
      <w:pPr>
        <w:pStyle w:val="Heading1"/>
        <w:spacing w:line="276" w:lineRule="auto"/>
        <w:ind w:right="233" w:firstLine="719"/>
        <w:jc w:val="both"/>
        <w:rPr>
          <w:sz w:val="20"/>
          <w:szCs w:val="20"/>
        </w:rPr>
      </w:pPr>
      <w:r w:rsidRPr="00223C82">
        <w:rPr>
          <w:sz w:val="20"/>
          <w:szCs w:val="20"/>
        </w:rPr>
        <w:t>Mitral balon valvüloplasti (mitral kapağı balon ile geniĢletme tedavisi)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nerede,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nasıl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ve kim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tarafından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yapılır,</w:t>
      </w:r>
      <w:r w:rsidRPr="00223C82">
        <w:rPr>
          <w:spacing w:val="-2"/>
          <w:sz w:val="20"/>
          <w:szCs w:val="20"/>
        </w:rPr>
        <w:t xml:space="preserve"> </w:t>
      </w:r>
      <w:r w:rsidRPr="00223C82">
        <w:rPr>
          <w:sz w:val="20"/>
          <w:szCs w:val="20"/>
        </w:rPr>
        <w:t>tahmini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süresi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nedir?</w:t>
      </w:r>
    </w:p>
    <w:p w:rsidR="008B1BF7" w:rsidRPr="00223C82" w:rsidRDefault="00580AD9">
      <w:pPr>
        <w:pStyle w:val="GvdeMetni"/>
        <w:spacing w:before="93" w:line="280" w:lineRule="auto"/>
        <w:ind w:left="216" w:right="193" w:firstLine="477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Koroner Anjiyografi hastanemizin 2. Katında anjiyografi (veya kateter) laboratuvarında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yapılmaktadır.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konuda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özel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eğitimli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girişimsel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kardiyolog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hekimler,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hemşireler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teknisyenden oluşan bir ekip tarafından yapılmaktadır. Bu işlem yaklaşık 30-45 dakika kadar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sürer.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 yöntemde hastanın genellikle sağ kasık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bölgesi temizleyici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ajanlarla steril hale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getirilir ve üzeri steril bezlerle örtülür.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Kasık bölgesine o bölgeyi uyuşturmak amaçlı küçük bir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iğne ile lokal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anestezik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madde    enjekte    edilir. Uyuşma sağlandıktan sonra küçük bir iğne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 kasık bölgesinden geçen ana toplardamara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girilir. Özel bir teknikle iğnenin girdiği yere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boyunca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kalacak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sonunda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çıkarılacak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kılavuz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balonun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ilerletilebileceği bir plastik boru sistemi yerleştirilir.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kılıf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içinden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gönderilen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özel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iğne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 kalbin sağ kulakçığından sol kulakçığına aradaki duvar delinerek geçilir. İğne kılıf içinden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çıkarılarak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aynı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kılıfın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içinden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kılavuz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kulakçığa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ilerletilir.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İşlemi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yapan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hekim,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teli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görmek için X-Ray ışını kullanan bir cihaz kullanır. Telin hareketleri ekranda izlenir. Tel doğru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yere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yerleştirildikten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üzerinden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ilerletilerek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daralmış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kapağın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içine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yerleştirilir.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kapağın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olduğu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yerde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şişirilir.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Böylece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mümkün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olduğunca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genişletilir.</w:t>
      </w:r>
      <w:r w:rsidRPr="00223C82">
        <w:rPr>
          <w:rFonts w:ascii="Arial" w:hAnsi="Arial" w:cs="Arial"/>
          <w:spacing w:val="2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</w:t>
      </w:r>
      <w:r w:rsidRPr="00223C82">
        <w:rPr>
          <w:rFonts w:ascii="Arial" w:hAnsi="Arial" w:cs="Arial"/>
          <w:spacing w:val="2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</w:t>
      </w:r>
      <w:r w:rsidRPr="00223C82">
        <w:rPr>
          <w:rFonts w:ascii="Arial" w:hAnsi="Arial" w:cs="Arial"/>
          <w:spacing w:val="2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birkaç</w:t>
      </w:r>
      <w:r w:rsidRPr="00223C82">
        <w:rPr>
          <w:rFonts w:ascii="Arial" w:hAnsi="Arial" w:cs="Arial"/>
          <w:spacing w:val="2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kez</w:t>
      </w:r>
      <w:r w:rsidRPr="00223C82">
        <w:rPr>
          <w:rFonts w:ascii="Arial" w:hAnsi="Arial" w:cs="Arial"/>
          <w:spacing w:val="1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tekrarlanabilir.</w:t>
      </w:r>
      <w:r w:rsidRPr="00223C82">
        <w:rPr>
          <w:rFonts w:ascii="Arial" w:hAnsi="Arial" w:cs="Arial"/>
          <w:spacing w:val="2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İşlemin</w:t>
      </w:r>
      <w:r w:rsidRPr="00223C82">
        <w:rPr>
          <w:rFonts w:ascii="Arial" w:hAnsi="Arial" w:cs="Arial"/>
          <w:spacing w:val="2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sonunda</w:t>
      </w:r>
      <w:r w:rsidRPr="00223C82">
        <w:rPr>
          <w:rFonts w:ascii="Arial" w:hAnsi="Arial" w:cs="Arial"/>
          <w:spacing w:val="2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kılavuz</w:t>
      </w:r>
      <w:r w:rsidRPr="00223C82">
        <w:rPr>
          <w:rFonts w:ascii="Arial" w:hAnsi="Arial" w:cs="Arial"/>
          <w:spacing w:val="1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tel</w:t>
      </w:r>
      <w:r w:rsidRPr="00223C82">
        <w:rPr>
          <w:rFonts w:ascii="Arial" w:hAnsi="Arial" w:cs="Arial"/>
          <w:spacing w:val="1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2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çıkarılır.</w:t>
      </w:r>
    </w:p>
    <w:p w:rsidR="008B1BF7" w:rsidRPr="00223C82" w:rsidRDefault="008B1BF7">
      <w:pPr>
        <w:spacing w:line="280" w:lineRule="auto"/>
        <w:jc w:val="both"/>
        <w:rPr>
          <w:rFonts w:ascii="Arial" w:hAnsi="Arial" w:cs="Arial"/>
          <w:sz w:val="20"/>
          <w:szCs w:val="20"/>
        </w:rPr>
        <w:sectPr w:rsidR="008B1BF7" w:rsidRPr="00223C82" w:rsidSect="00223C82">
          <w:footerReference w:type="default" r:id="rId9"/>
          <w:pgSz w:w="11930" w:h="16850"/>
          <w:pgMar w:top="720" w:right="720" w:bottom="720" w:left="720" w:header="0" w:footer="821" w:gutter="0"/>
          <w:cols w:space="708"/>
          <w:docGrid w:linePitch="299"/>
        </w:sectPr>
      </w:pPr>
    </w:p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223C82" w:rsidTr="009E6B0D">
        <w:trPr>
          <w:trHeight w:val="720"/>
        </w:trPr>
        <w:tc>
          <w:tcPr>
            <w:tcW w:w="2187" w:type="dxa"/>
          </w:tcPr>
          <w:p w:rsidR="00223C82" w:rsidRDefault="00223C82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>
                  <wp:extent cx="1356524" cy="556591"/>
                  <wp:effectExtent l="19050" t="0" r="0" b="0"/>
                  <wp:docPr id="53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5578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223C82" w:rsidRPr="00146EFD" w:rsidRDefault="00223C82" w:rsidP="009E6B0D">
            <w:pPr>
              <w:rPr>
                <w:rFonts w:ascii="Arial" w:hAnsi="Arial" w:cs="Arial"/>
                <w:b/>
              </w:rPr>
            </w:pPr>
          </w:p>
          <w:p w:rsidR="00223C82" w:rsidRPr="00223C82" w:rsidRDefault="00223C82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223C82">
              <w:rPr>
                <w:b/>
                <w:sz w:val="20"/>
                <w:szCs w:val="20"/>
              </w:rPr>
              <w:t>MİTRAL</w:t>
            </w:r>
            <w:r w:rsidRPr="00223C82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KAPAK</w:t>
            </w:r>
            <w:r w:rsidRPr="00223C82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DARLIĞI</w:t>
            </w:r>
            <w:r w:rsidRPr="00223C8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İÇİN BİLGİLENDİRİLMİŞ HASTA RIZA BELGESİ</w:t>
            </w:r>
          </w:p>
          <w:p w:rsidR="00223C82" w:rsidRPr="00146EFD" w:rsidRDefault="00223C82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223C82" w:rsidRDefault="00223C82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556591"/>
                  <wp:effectExtent l="0" t="0" r="0" b="0"/>
                  <wp:docPr id="54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5566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C82" w:rsidRPr="00146EFD" w:rsidTr="009E6B0D">
        <w:trPr>
          <w:trHeight w:val="352"/>
        </w:trPr>
        <w:tc>
          <w:tcPr>
            <w:tcW w:w="2836" w:type="dxa"/>
            <w:gridSpan w:val="2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FA1638">
              <w:rPr>
                <w:rFonts w:ascii="Arial" w:hAnsi="Arial" w:cs="Arial"/>
                <w:b/>
                <w:sz w:val="20"/>
                <w:szCs w:val="20"/>
              </w:rPr>
              <w:t>176</w:t>
            </w:r>
          </w:p>
        </w:tc>
        <w:tc>
          <w:tcPr>
            <w:tcW w:w="2551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>/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</w:tbl>
    <w:p w:rsidR="00223C82" w:rsidRDefault="00223C82">
      <w:pPr>
        <w:pStyle w:val="GvdeMetni"/>
        <w:spacing w:before="76" w:line="280" w:lineRule="auto"/>
        <w:ind w:left="216" w:right="197"/>
        <w:jc w:val="both"/>
        <w:rPr>
          <w:rFonts w:ascii="Arial" w:hAnsi="Arial" w:cs="Arial"/>
          <w:sz w:val="20"/>
          <w:szCs w:val="20"/>
        </w:rPr>
      </w:pPr>
    </w:p>
    <w:p w:rsidR="008B1BF7" w:rsidRPr="00223C82" w:rsidRDefault="00580AD9">
      <w:pPr>
        <w:pStyle w:val="GvdeMetni"/>
        <w:spacing w:before="76" w:line="280" w:lineRule="auto"/>
        <w:ind w:left="216" w:right="197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Kasığa yerleştirilmiş olan plastik boru sistemi de bir müddet sonra çıkarılır ve girişim yapılan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bölgeye bir süreliğine baskı yapılarak kum torbası konulur ve hasta yatak istirahatine alınır.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İşlem sonrası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hastaların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büyük</w:t>
      </w:r>
      <w:r w:rsidRPr="00223C82">
        <w:rPr>
          <w:rFonts w:ascii="Arial" w:hAnsi="Arial" w:cs="Arial"/>
          <w:spacing w:val="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çoğunluğu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ertesi gün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taburcu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edilebilir.</w:t>
      </w:r>
    </w:p>
    <w:p w:rsidR="008B1BF7" w:rsidRPr="00223C82" w:rsidRDefault="00580AD9">
      <w:pPr>
        <w:pStyle w:val="Heading1"/>
        <w:spacing w:before="90" w:line="276" w:lineRule="auto"/>
        <w:ind w:right="197" w:firstLine="477"/>
        <w:jc w:val="both"/>
        <w:rPr>
          <w:sz w:val="20"/>
          <w:szCs w:val="20"/>
        </w:rPr>
      </w:pPr>
      <w:r w:rsidRPr="00223C82">
        <w:rPr>
          <w:sz w:val="20"/>
          <w:szCs w:val="20"/>
        </w:rPr>
        <w:t>Mitral balon valvüloplasti (mitral kapağı balon ile geniĢletme tedavisi)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ile iliĢkili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istenmeyen</w:t>
      </w:r>
      <w:r w:rsidRPr="00223C82">
        <w:rPr>
          <w:spacing w:val="-4"/>
          <w:sz w:val="20"/>
          <w:szCs w:val="20"/>
        </w:rPr>
        <w:t xml:space="preserve"> </w:t>
      </w:r>
      <w:r w:rsidRPr="00223C82">
        <w:rPr>
          <w:sz w:val="20"/>
          <w:szCs w:val="20"/>
        </w:rPr>
        <w:t>olaylar</w:t>
      </w:r>
      <w:r w:rsidRPr="00223C82">
        <w:rPr>
          <w:spacing w:val="-2"/>
          <w:sz w:val="20"/>
          <w:szCs w:val="20"/>
        </w:rPr>
        <w:t xml:space="preserve"> </w:t>
      </w:r>
      <w:r w:rsidRPr="00223C82">
        <w:rPr>
          <w:sz w:val="20"/>
          <w:szCs w:val="20"/>
        </w:rPr>
        <w:t>(komplikasyonlar)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söz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konusu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olabilir</w:t>
      </w:r>
      <w:r w:rsidRPr="00223C82">
        <w:rPr>
          <w:spacing w:val="-4"/>
          <w:sz w:val="20"/>
          <w:szCs w:val="20"/>
        </w:rPr>
        <w:t xml:space="preserve"> </w:t>
      </w:r>
      <w:r w:rsidRPr="00223C82">
        <w:rPr>
          <w:sz w:val="20"/>
          <w:szCs w:val="20"/>
        </w:rPr>
        <w:t>mi,</w:t>
      </w:r>
      <w:r w:rsidRPr="00223C82">
        <w:rPr>
          <w:spacing w:val="-5"/>
          <w:sz w:val="20"/>
          <w:szCs w:val="20"/>
        </w:rPr>
        <w:t xml:space="preserve"> </w:t>
      </w:r>
      <w:r w:rsidRPr="00223C82">
        <w:rPr>
          <w:sz w:val="20"/>
          <w:szCs w:val="20"/>
        </w:rPr>
        <w:t>iĢlemin</w:t>
      </w:r>
      <w:r w:rsidRPr="00223C82">
        <w:rPr>
          <w:spacing w:val="-5"/>
          <w:sz w:val="20"/>
          <w:szCs w:val="20"/>
        </w:rPr>
        <w:t xml:space="preserve"> </w:t>
      </w:r>
      <w:r w:rsidRPr="00223C82">
        <w:rPr>
          <w:sz w:val="20"/>
          <w:szCs w:val="20"/>
        </w:rPr>
        <w:t>riski</w:t>
      </w:r>
      <w:r w:rsidRPr="00223C82">
        <w:rPr>
          <w:spacing w:val="-5"/>
          <w:sz w:val="20"/>
          <w:szCs w:val="20"/>
        </w:rPr>
        <w:t xml:space="preserve"> </w:t>
      </w:r>
      <w:r w:rsidRPr="00223C82">
        <w:rPr>
          <w:sz w:val="20"/>
          <w:szCs w:val="20"/>
        </w:rPr>
        <w:t>nedir?</w:t>
      </w:r>
    </w:p>
    <w:p w:rsidR="008B1BF7" w:rsidRPr="00223C82" w:rsidRDefault="00580AD9">
      <w:pPr>
        <w:pStyle w:val="GvdeMetni"/>
        <w:spacing w:before="103" w:line="280" w:lineRule="auto"/>
        <w:ind w:left="216" w:right="195" w:firstLine="477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Yapılan en küçük tıbbi müdahalede olduğu gibi bu işlemin de düşük oranlarda da olsa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riskleri vardır. Bu riskler genel sağlık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durumunuz,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hastalığının ciddiyeti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yaşınızla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ilişkilidir.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Önem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arz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bazı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riskler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aşağıda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sıralanmıştır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ancak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sırasında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sonrasında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listede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olmayan,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öngörülemeyen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problemler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de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ortaya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çıkabilir.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İşlem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sırasında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veya</w:t>
      </w:r>
      <w:r w:rsidRPr="00223C82">
        <w:rPr>
          <w:rFonts w:ascii="Arial" w:hAnsi="Arial" w:cs="Arial"/>
          <w:spacing w:val="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ilk</w:t>
      </w:r>
      <w:r w:rsidRPr="00223C82">
        <w:rPr>
          <w:rFonts w:ascii="Arial" w:hAnsi="Arial" w:cs="Arial"/>
          <w:spacing w:val="1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12</w:t>
      </w:r>
      <w:r w:rsidRPr="00223C82">
        <w:rPr>
          <w:rFonts w:ascii="Arial" w:hAnsi="Arial" w:cs="Arial"/>
          <w:spacing w:val="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saat</w:t>
      </w:r>
      <w:r w:rsidRPr="00223C82">
        <w:rPr>
          <w:rFonts w:ascii="Arial" w:hAnsi="Arial" w:cs="Arial"/>
          <w:spacing w:val="1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içinde</w:t>
      </w:r>
      <w:r w:rsidRPr="00223C82">
        <w:rPr>
          <w:rFonts w:ascii="Arial" w:hAnsi="Arial" w:cs="Arial"/>
          <w:spacing w:val="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aşağıda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sıralanan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istenmeyen</w:t>
      </w:r>
      <w:r w:rsidRPr="00223C82">
        <w:rPr>
          <w:rFonts w:ascii="Arial" w:hAnsi="Arial" w:cs="Arial"/>
          <w:spacing w:val="-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olaylar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karşılaşılabilir:</w:t>
      </w:r>
    </w:p>
    <w:p w:rsidR="008B1BF7" w:rsidRPr="00223C82" w:rsidRDefault="00580AD9">
      <w:pPr>
        <w:pStyle w:val="ListeParagraf"/>
        <w:numPr>
          <w:ilvl w:val="0"/>
          <w:numId w:val="3"/>
        </w:numPr>
        <w:tabs>
          <w:tab w:val="left" w:pos="937"/>
        </w:tabs>
        <w:spacing w:line="280" w:lineRule="auto"/>
        <w:ind w:right="175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Kapakta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ciddi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yırtık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oluşabilir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(%2’nin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altında ihtimalle) ve yırtığı düzeltmek için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ameliyatı gerekebilir.</w:t>
      </w:r>
    </w:p>
    <w:p w:rsidR="008B1BF7" w:rsidRPr="00223C82" w:rsidRDefault="00580AD9">
      <w:pPr>
        <w:pStyle w:val="ListeParagraf"/>
        <w:numPr>
          <w:ilvl w:val="0"/>
          <w:numId w:val="3"/>
        </w:numPr>
        <w:tabs>
          <w:tab w:val="left" w:pos="937"/>
        </w:tabs>
        <w:spacing w:line="280" w:lineRule="auto"/>
        <w:ind w:right="177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Küçük 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odacıkları (kulakçıklar) arasında kalıcı ciddi delik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oluşması (%2’den az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ihtimalle)</w:t>
      </w:r>
    </w:p>
    <w:p w:rsidR="008B1BF7" w:rsidRPr="00223C82" w:rsidRDefault="00580AD9">
      <w:pPr>
        <w:pStyle w:val="ListeParagraf"/>
        <w:numPr>
          <w:ilvl w:val="0"/>
          <w:numId w:val="3"/>
        </w:numPr>
        <w:tabs>
          <w:tab w:val="left" w:pos="937"/>
        </w:tabs>
        <w:spacing w:line="283" w:lineRule="auto"/>
        <w:ind w:left="576" w:right="2333" w:firstLine="0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Büyük</w:t>
      </w:r>
      <w:r w:rsidRPr="00223C82">
        <w:rPr>
          <w:rFonts w:ascii="Arial" w:hAnsi="Arial" w:cs="Arial"/>
          <w:spacing w:val="2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3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odacığının</w:t>
      </w:r>
      <w:r w:rsidRPr="00223C82">
        <w:rPr>
          <w:rFonts w:ascii="Arial" w:hAnsi="Arial" w:cs="Arial"/>
          <w:spacing w:val="8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(sol</w:t>
      </w:r>
      <w:r w:rsidRPr="00223C82">
        <w:rPr>
          <w:rFonts w:ascii="Arial" w:hAnsi="Arial" w:cs="Arial"/>
          <w:spacing w:val="8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karıncık)</w:t>
      </w:r>
      <w:r w:rsidRPr="00223C82">
        <w:rPr>
          <w:rFonts w:ascii="Arial" w:hAnsi="Arial" w:cs="Arial"/>
          <w:spacing w:val="8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yırtılması</w:t>
      </w:r>
      <w:r w:rsidRPr="00223C82">
        <w:rPr>
          <w:rFonts w:ascii="Arial" w:hAnsi="Arial" w:cs="Arial"/>
          <w:spacing w:val="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(%1’in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altında)</w:t>
      </w:r>
      <w:r w:rsidRPr="00223C82">
        <w:rPr>
          <w:rFonts w:ascii="Arial" w:hAnsi="Arial" w:cs="Arial"/>
          <w:spacing w:val="-5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4-</w:t>
      </w:r>
      <w:r w:rsidRPr="00223C82">
        <w:rPr>
          <w:rFonts w:ascii="Arial" w:hAnsi="Arial" w:cs="Arial"/>
          <w:spacing w:val="4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Acil</w:t>
      </w:r>
      <w:r w:rsidRPr="00223C82">
        <w:rPr>
          <w:rFonts w:ascii="Arial" w:hAnsi="Arial" w:cs="Arial"/>
          <w:spacing w:val="-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 ameliyatı</w:t>
      </w:r>
      <w:r w:rsidRPr="00223C82">
        <w:rPr>
          <w:rFonts w:ascii="Arial" w:hAnsi="Arial" w:cs="Arial"/>
          <w:spacing w:val="-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gerekebilir</w:t>
      </w:r>
      <w:r w:rsidRPr="00223C82">
        <w:rPr>
          <w:rFonts w:ascii="Arial" w:hAnsi="Arial" w:cs="Arial"/>
          <w:spacing w:val="5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(%1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ihtimalle)</w:t>
      </w:r>
    </w:p>
    <w:p w:rsidR="008B1BF7" w:rsidRPr="00223C82" w:rsidRDefault="00580AD9">
      <w:pPr>
        <w:pStyle w:val="GvdeMetni"/>
        <w:spacing w:line="280" w:lineRule="auto"/>
        <w:ind w:left="576" w:right="5036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5-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Ölüm olasılığı vardır (%1-2 ihtimalle)</w:t>
      </w:r>
      <w:r w:rsidRPr="00223C82">
        <w:rPr>
          <w:rFonts w:ascii="Arial" w:hAnsi="Arial" w:cs="Arial"/>
          <w:spacing w:val="-5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6-</w:t>
      </w:r>
      <w:r w:rsidRPr="00223C82">
        <w:rPr>
          <w:rFonts w:ascii="Arial" w:hAnsi="Arial" w:cs="Arial"/>
          <w:spacing w:val="4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Kasık</w:t>
      </w:r>
      <w:r w:rsidRPr="00223C82">
        <w:rPr>
          <w:rFonts w:ascii="Arial" w:hAnsi="Arial" w:cs="Arial"/>
          <w:spacing w:val="4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bölgesinde</w:t>
      </w:r>
      <w:r w:rsidRPr="00223C82">
        <w:rPr>
          <w:rFonts w:ascii="Arial" w:hAnsi="Arial" w:cs="Arial"/>
          <w:spacing w:val="3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kanama</w:t>
      </w:r>
      <w:r w:rsidRPr="00223C82">
        <w:rPr>
          <w:rFonts w:ascii="Arial" w:hAnsi="Arial" w:cs="Arial"/>
          <w:spacing w:val="3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olabilir.</w:t>
      </w:r>
    </w:p>
    <w:p w:rsidR="008B1BF7" w:rsidRPr="00223C82" w:rsidRDefault="00580AD9">
      <w:pPr>
        <w:pStyle w:val="ListeParagraf"/>
        <w:numPr>
          <w:ilvl w:val="0"/>
          <w:numId w:val="2"/>
        </w:numPr>
        <w:tabs>
          <w:tab w:val="left" w:pos="937"/>
        </w:tabs>
        <w:spacing w:line="283" w:lineRule="auto"/>
        <w:ind w:right="175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İnme</w:t>
      </w:r>
      <w:r w:rsidRPr="00223C82">
        <w:rPr>
          <w:rFonts w:ascii="Arial" w:hAnsi="Arial" w:cs="Arial"/>
          <w:spacing w:val="2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gelişebilir</w:t>
      </w:r>
      <w:r w:rsidRPr="00223C82">
        <w:rPr>
          <w:rFonts w:ascii="Arial" w:hAnsi="Arial" w:cs="Arial"/>
          <w:spacing w:val="2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(%0,5-3)</w:t>
      </w:r>
      <w:r w:rsidRPr="00223C82">
        <w:rPr>
          <w:rFonts w:ascii="Arial" w:hAnsi="Arial" w:cs="Arial"/>
          <w:spacing w:val="3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3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</w:t>
      </w:r>
      <w:r w:rsidRPr="00223C82">
        <w:rPr>
          <w:rFonts w:ascii="Arial" w:hAnsi="Arial" w:cs="Arial"/>
          <w:spacing w:val="3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durum</w:t>
      </w:r>
      <w:r w:rsidRPr="00223C82">
        <w:rPr>
          <w:rFonts w:ascii="Arial" w:hAnsi="Arial" w:cs="Arial"/>
          <w:spacing w:val="3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vücudun</w:t>
      </w:r>
      <w:r w:rsidRPr="00223C82">
        <w:rPr>
          <w:rFonts w:ascii="Arial" w:hAnsi="Arial" w:cs="Arial"/>
          <w:spacing w:val="6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5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yarısında</w:t>
      </w:r>
      <w:r w:rsidRPr="00223C82">
        <w:rPr>
          <w:rFonts w:ascii="Arial" w:hAnsi="Arial" w:cs="Arial"/>
          <w:spacing w:val="4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işlev</w:t>
      </w:r>
      <w:r w:rsidRPr="00223C82">
        <w:rPr>
          <w:rFonts w:ascii="Arial" w:hAnsi="Arial" w:cs="Arial"/>
          <w:spacing w:val="53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kaybına</w:t>
      </w:r>
      <w:r w:rsidRPr="00223C82">
        <w:rPr>
          <w:rFonts w:ascii="Arial" w:hAnsi="Arial" w:cs="Arial"/>
          <w:spacing w:val="4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50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kalıcı</w:t>
      </w:r>
      <w:r w:rsidRPr="00223C82">
        <w:rPr>
          <w:rFonts w:ascii="Arial" w:hAnsi="Arial" w:cs="Arial"/>
          <w:spacing w:val="-5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sakatlığa</w:t>
      </w:r>
      <w:r w:rsidRPr="00223C82">
        <w:rPr>
          <w:rFonts w:ascii="Arial" w:hAnsi="Arial" w:cs="Arial"/>
          <w:spacing w:val="4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yol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açabilir.</w:t>
      </w:r>
    </w:p>
    <w:p w:rsidR="008B1BF7" w:rsidRDefault="00580AD9">
      <w:pPr>
        <w:pStyle w:val="ListeParagraf"/>
        <w:numPr>
          <w:ilvl w:val="0"/>
          <w:numId w:val="2"/>
        </w:numPr>
        <w:tabs>
          <w:tab w:val="left" w:pos="937"/>
        </w:tabs>
        <w:spacing w:line="245" w:lineRule="exact"/>
        <w:ind w:hanging="361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-7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krizi</w:t>
      </w:r>
      <w:r w:rsidRPr="00223C82">
        <w:rPr>
          <w:rFonts w:ascii="Arial" w:hAnsi="Arial" w:cs="Arial"/>
          <w:spacing w:val="-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gelişebilir</w:t>
      </w:r>
      <w:r w:rsidRPr="00223C82">
        <w:rPr>
          <w:rFonts w:ascii="Arial" w:hAnsi="Arial" w:cs="Arial"/>
          <w:spacing w:val="-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(%0,3-0,5)</w:t>
      </w:r>
    </w:p>
    <w:p w:rsidR="00223C82" w:rsidRPr="00223C82" w:rsidRDefault="00223C82">
      <w:pPr>
        <w:pStyle w:val="ListeParagraf"/>
        <w:numPr>
          <w:ilvl w:val="0"/>
          <w:numId w:val="2"/>
        </w:numPr>
        <w:tabs>
          <w:tab w:val="left" w:pos="937"/>
        </w:tabs>
        <w:spacing w:line="245" w:lineRule="exact"/>
        <w:ind w:hanging="361"/>
        <w:rPr>
          <w:rFonts w:ascii="Arial" w:hAnsi="Arial" w:cs="Arial"/>
          <w:sz w:val="20"/>
          <w:szCs w:val="20"/>
        </w:rPr>
      </w:pPr>
    </w:p>
    <w:p w:rsidR="008B1BF7" w:rsidRPr="00223C82" w:rsidRDefault="00580AD9">
      <w:pPr>
        <w:pStyle w:val="Heading1"/>
        <w:spacing w:before="24" w:line="276" w:lineRule="auto"/>
        <w:ind w:left="576" w:right="175" w:firstLine="359"/>
        <w:jc w:val="both"/>
        <w:rPr>
          <w:sz w:val="20"/>
          <w:szCs w:val="20"/>
        </w:rPr>
      </w:pPr>
      <w:r w:rsidRPr="00223C82">
        <w:rPr>
          <w:sz w:val="20"/>
          <w:szCs w:val="20"/>
        </w:rPr>
        <w:t>Mitral balon valvüloplast</w:t>
      </w:r>
      <w:r w:rsidR="00223C82">
        <w:rPr>
          <w:sz w:val="20"/>
          <w:szCs w:val="20"/>
        </w:rPr>
        <w:t>i (mitral kapağı balon ile geniş</w:t>
      </w:r>
      <w:r w:rsidRPr="00223C82">
        <w:rPr>
          <w:sz w:val="20"/>
          <w:szCs w:val="20"/>
        </w:rPr>
        <w:t>letme tedavisi)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gerekli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olmasına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rağmen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yapılmaması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durumunda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ne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tür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sorunlarla</w:t>
      </w:r>
      <w:r w:rsidRPr="00223C82">
        <w:rPr>
          <w:spacing w:val="1"/>
          <w:sz w:val="20"/>
          <w:szCs w:val="20"/>
        </w:rPr>
        <w:t xml:space="preserve"> </w:t>
      </w:r>
      <w:r w:rsidR="00223C82">
        <w:rPr>
          <w:sz w:val="20"/>
          <w:szCs w:val="20"/>
        </w:rPr>
        <w:t>karşılaş</w:t>
      </w:r>
      <w:r w:rsidRPr="00223C82">
        <w:rPr>
          <w:sz w:val="20"/>
          <w:szCs w:val="20"/>
        </w:rPr>
        <w:t>ılabilir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ve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yaptırmaya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karar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verdiğimizde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nasıl</w:t>
      </w:r>
      <w:r w:rsidRPr="00223C82">
        <w:rPr>
          <w:spacing w:val="-1"/>
          <w:sz w:val="20"/>
          <w:szCs w:val="20"/>
        </w:rPr>
        <w:t xml:space="preserve"> </w:t>
      </w:r>
      <w:r w:rsidRPr="00223C82">
        <w:rPr>
          <w:sz w:val="20"/>
          <w:szCs w:val="20"/>
        </w:rPr>
        <w:t>bir yol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izlenmelidir?</w:t>
      </w:r>
    </w:p>
    <w:p w:rsidR="008B1BF7" w:rsidRDefault="00580AD9">
      <w:pPr>
        <w:pStyle w:val="GvdeMetni"/>
        <w:spacing w:before="207" w:line="280" w:lineRule="auto"/>
        <w:ind w:left="576" w:right="174" w:firstLine="359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Mitral balon tedavisi yapılmadığı takdirde kapaktaki darlığın ilerleyişi devam edecektir.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hastalığı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durduracak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veya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geriletecek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herhangi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bir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ilaç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tedavisi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yoktur.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Nefes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darlığında artma, geceleri nefes darlığına bağlı uyumama, kalpte pıhtı oluşması ve bunun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beyne gitmesi ile felç durumu, kalpte büyüme, bacak ve karında şişlik, ameliyat ve 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tedavisi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yapılma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aşamasını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kaçırma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gibi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problemler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ortaya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çıkacaktır.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Eğer</w:t>
      </w:r>
      <w:r w:rsidRPr="00223C82">
        <w:rPr>
          <w:rFonts w:ascii="Arial" w:hAnsi="Arial" w:cs="Arial"/>
          <w:spacing w:val="58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sonradan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 kapağı balon ile genişletme tedavisi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yaptırmaya karar verilirse kardiyoloji kliğimize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gelerek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randevu tarihi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alarak</w:t>
      </w:r>
      <w:r w:rsidRPr="00223C82">
        <w:rPr>
          <w:rFonts w:ascii="Arial" w:hAnsi="Arial" w:cs="Arial"/>
          <w:spacing w:val="5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işleminizi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verilen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tarihte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yaptırabilirsiniz.</w:t>
      </w:r>
    </w:p>
    <w:p w:rsidR="00223C82" w:rsidRPr="00223C82" w:rsidRDefault="00223C82">
      <w:pPr>
        <w:pStyle w:val="GvdeMetni"/>
        <w:spacing w:before="207" w:line="280" w:lineRule="auto"/>
        <w:ind w:left="576" w:right="174" w:firstLine="359"/>
        <w:jc w:val="both"/>
        <w:rPr>
          <w:rFonts w:ascii="Arial" w:hAnsi="Arial" w:cs="Arial"/>
          <w:sz w:val="20"/>
          <w:szCs w:val="20"/>
        </w:rPr>
      </w:pPr>
    </w:p>
    <w:p w:rsidR="008B1BF7" w:rsidRPr="00223C82" w:rsidRDefault="00580AD9">
      <w:pPr>
        <w:pStyle w:val="Heading1"/>
        <w:spacing w:line="276" w:lineRule="auto"/>
        <w:ind w:left="576" w:right="175" w:firstLine="359"/>
        <w:jc w:val="both"/>
        <w:rPr>
          <w:sz w:val="20"/>
          <w:szCs w:val="20"/>
        </w:rPr>
      </w:pPr>
      <w:r w:rsidRPr="00223C82">
        <w:rPr>
          <w:sz w:val="20"/>
          <w:szCs w:val="20"/>
        </w:rPr>
        <w:t>Mitral balon valvüloplast</w:t>
      </w:r>
      <w:r w:rsidR="00223C82">
        <w:rPr>
          <w:sz w:val="20"/>
          <w:szCs w:val="20"/>
        </w:rPr>
        <w:t>i (mitral kapağı balon ile geniş</w:t>
      </w:r>
      <w:r w:rsidRPr="00223C82">
        <w:rPr>
          <w:sz w:val="20"/>
          <w:szCs w:val="20"/>
        </w:rPr>
        <w:t>letme tedavisi)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yerini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tutabilecek</w:t>
      </w:r>
      <w:r w:rsidRPr="00223C82">
        <w:rPr>
          <w:spacing w:val="-3"/>
          <w:sz w:val="20"/>
          <w:szCs w:val="20"/>
        </w:rPr>
        <w:t xml:space="preserve"> </w:t>
      </w:r>
      <w:r w:rsidRPr="00223C82">
        <w:rPr>
          <w:sz w:val="20"/>
          <w:szCs w:val="20"/>
        </w:rPr>
        <w:t>alternatif</w:t>
      </w:r>
      <w:r w:rsidRPr="00223C82">
        <w:rPr>
          <w:spacing w:val="-2"/>
          <w:sz w:val="20"/>
          <w:szCs w:val="20"/>
        </w:rPr>
        <w:t xml:space="preserve"> </w:t>
      </w:r>
      <w:r w:rsidRPr="00223C82">
        <w:rPr>
          <w:sz w:val="20"/>
          <w:szCs w:val="20"/>
        </w:rPr>
        <w:t>tetkik</w:t>
      </w:r>
      <w:r w:rsidRPr="00223C82">
        <w:rPr>
          <w:spacing w:val="1"/>
          <w:sz w:val="20"/>
          <w:szCs w:val="20"/>
        </w:rPr>
        <w:t xml:space="preserve"> </w:t>
      </w:r>
      <w:r w:rsidRPr="00223C82">
        <w:rPr>
          <w:sz w:val="20"/>
          <w:szCs w:val="20"/>
        </w:rPr>
        <w:t>yöntemleri mevcut</w:t>
      </w:r>
      <w:r w:rsidRPr="00223C82">
        <w:rPr>
          <w:spacing w:val="3"/>
          <w:sz w:val="20"/>
          <w:szCs w:val="20"/>
        </w:rPr>
        <w:t xml:space="preserve"> </w:t>
      </w:r>
      <w:r w:rsidRPr="00223C82">
        <w:rPr>
          <w:sz w:val="20"/>
          <w:szCs w:val="20"/>
        </w:rPr>
        <w:t>mudur?</w:t>
      </w:r>
    </w:p>
    <w:p w:rsidR="008B1BF7" w:rsidRDefault="00580AD9">
      <w:pPr>
        <w:pStyle w:val="GvdeMetni"/>
        <w:spacing w:before="196" w:line="280" w:lineRule="auto"/>
        <w:ind w:left="576" w:right="175" w:firstLine="359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Mitral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kapağı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genişletme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geliştirilmeden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önce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açık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kalp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cerrahisi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yöntemi ile tedavi yapılmaktaydı. Açık kalp cerrahisi yöntemiyle kapakta daralma olan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bölgeler el yardımıyla açılır ya da hastanın kapağının yerine metal kapak konulabilir. Hem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cerrahinin belli başlı risk ve komplikasyonları vardır hem de eğer metalik kapak konulursa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buna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ait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komplikasyonlar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olabilecektir.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Ancak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mitral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balon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valvuloplasti</w:t>
      </w:r>
      <w:r w:rsidRPr="00223C82">
        <w:rPr>
          <w:rFonts w:ascii="Arial" w:hAnsi="Arial" w:cs="Arial"/>
          <w:spacing w:val="59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işlemi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geliştirildikten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sonra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cerrahi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ile kapağın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genişletilme işlemi</w:t>
      </w:r>
      <w:r w:rsidRPr="00223C82">
        <w:rPr>
          <w:rFonts w:ascii="Arial" w:hAnsi="Arial" w:cs="Arial"/>
          <w:spacing w:val="-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çok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nadir yapılmaktadır.</w:t>
      </w:r>
    </w:p>
    <w:p w:rsidR="00223C82" w:rsidRPr="00223C82" w:rsidRDefault="00223C82">
      <w:pPr>
        <w:pStyle w:val="GvdeMetni"/>
        <w:spacing w:before="196" w:line="280" w:lineRule="auto"/>
        <w:ind w:left="576" w:right="175" w:firstLine="359"/>
        <w:jc w:val="both"/>
        <w:rPr>
          <w:rFonts w:ascii="Arial" w:hAnsi="Arial" w:cs="Arial"/>
          <w:sz w:val="20"/>
          <w:szCs w:val="20"/>
        </w:rPr>
      </w:pPr>
    </w:p>
    <w:p w:rsidR="008B1BF7" w:rsidRPr="00223C82" w:rsidRDefault="00580AD9">
      <w:pPr>
        <w:pStyle w:val="Heading1"/>
        <w:spacing w:line="247" w:lineRule="exact"/>
        <w:ind w:left="576"/>
        <w:rPr>
          <w:sz w:val="20"/>
          <w:szCs w:val="20"/>
        </w:rPr>
      </w:pPr>
      <w:r w:rsidRPr="00223C82">
        <w:rPr>
          <w:spacing w:val="-2"/>
          <w:sz w:val="20"/>
          <w:szCs w:val="20"/>
        </w:rPr>
        <w:t>Yapılması</w:t>
      </w:r>
      <w:r w:rsidRPr="00223C82">
        <w:rPr>
          <w:spacing w:val="-13"/>
          <w:sz w:val="20"/>
          <w:szCs w:val="20"/>
        </w:rPr>
        <w:t xml:space="preserve"> </w:t>
      </w:r>
      <w:r w:rsidRPr="00223C82">
        <w:rPr>
          <w:spacing w:val="-1"/>
          <w:sz w:val="20"/>
          <w:szCs w:val="20"/>
        </w:rPr>
        <w:t>gereken</w:t>
      </w:r>
      <w:r w:rsidRPr="00223C82">
        <w:rPr>
          <w:spacing w:val="-11"/>
          <w:sz w:val="20"/>
          <w:szCs w:val="20"/>
        </w:rPr>
        <w:t xml:space="preserve"> </w:t>
      </w:r>
      <w:r w:rsidR="00223C82">
        <w:rPr>
          <w:spacing w:val="-1"/>
          <w:sz w:val="20"/>
          <w:szCs w:val="20"/>
        </w:rPr>
        <w:t>yaş</w:t>
      </w:r>
      <w:r w:rsidRPr="00223C82">
        <w:rPr>
          <w:spacing w:val="-1"/>
          <w:sz w:val="20"/>
          <w:szCs w:val="20"/>
        </w:rPr>
        <w:t>am</w:t>
      </w:r>
      <w:r w:rsidRPr="00223C82">
        <w:rPr>
          <w:spacing w:val="-13"/>
          <w:sz w:val="20"/>
          <w:szCs w:val="20"/>
        </w:rPr>
        <w:t xml:space="preserve"> </w:t>
      </w:r>
      <w:r w:rsidRPr="00223C82">
        <w:rPr>
          <w:spacing w:val="-1"/>
          <w:sz w:val="20"/>
          <w:szCs w:val="20"/>
        </w:rPr>
        <w:t>tarzı</w:t>
      </w:r>
      <w:r w:rsidRPr="00223C82">
        <w:rPr>
          <w:spacing w:val="-10"/>
          <w:sz w:val="20"/>
          <w:szCs w:val="20"/>
        </w:rPr>
        <w:t xml:space="preserve"> </w:t>
      </w:r>
      <w:r w:rsidR="00223C82">
        <w:rPr>
          <w:spacing w:val="-1"/>
          <w:sz w:val="20"/>
          <w:szCs w:val="20"/>
        </w:rPr>
        <w:t>değiş</w:t>
      </w:r>
      <w:r w:rsidRPr="00223C82">
        <w:rPr>
          <w:spacing w:val="-1"/>
          <w:sz w:val="20"/>
          <w:szCs w:val="20"/>
        </w:rPr>
        <w:t>iklikleri</w:t>
      </w:r>
      <w:r w:rsidRPr="00223C82">
        <w:rPr>
          <w:spacing w:val="-10"/>
          <w:sz w:val="20"/>
          <w:szCs w:val="20"/>
        </w:rPr>
        <w:t xml:space="preserve"> </w:t>
      </w:r>
      <w:r w:rsidRPr="00223C82">
        <w:rPr>
          <w:spacing w:val="-1"/>
          <w:sz w:val="20"/>
          <w:szCs w:val="20"/>
        </w:rPr>
        <w:t>nelerdir?</w:t>
      </w:r>
    </w:p>
    <w:p w:rsidR="008B1BF7" w:rsidRPr="00223C82" w:rsidRDefault="008B1BF7">
      <w:pPr>
        <w:pStyle w:val="GvdeMetni"/>
        <w:spacing w:before="1"/>
        <w:rPr>
          <w:rFonts w:ascii="Arial" w:hAnsi="Arial" w:cs="Arial"/>
          <w:b/>
          <w:sz w:val="20"/>
          <w:szCs w:val="20"/>
        </w:rPr>
      </w:pPr>
    </w:p>
    <w:p w:rsidR="008B1BF7" w:rsidRPr="00223C82" w:rsidRDefault="00580AD9">
      <w:pPr>
        <w:pStyle w:val="GvdeMetni"/>
        <w:spacing w:line="280" w:lineRule="auto"/>
        <w:ind w:left="216" w:right="235" w:firstLine="360"/>
        <w:jc w:val="both"/>
        <w:rPr>
          <w:rFonts w:ascii="Arial" w:hAnsi="Arial" w:cs="Arial"/>
          <w:sz w:val="20"/>
          <w:szCs w:val="20"/>
        </w:rPr>
      </w:pPr>
      <w:r w:rsidRPr="00223C82">
        <w:rPr>
          <w:rFonts w:ascii="Arial" w:hAnsi="Arial" w:cs="Arial"/>
          <w:sz w:val="20"/>
          <w:szCs w:val="20"/>
        </w:rPr>
        <w:t>Mitral balon tedavisi sonrasında yapmanız gereken yaşam tarzı değişiklikleri doktorunuz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tarafından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taburcu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edilirken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anlatılacaktır.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Bunlar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genel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olarak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yağlı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yiyeceklerden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uzak</w:t>
      </w:r>
      <w:r w:rsidRPr="00223C82">
        <w:rPr>
          <w:rFonts w:ascii="Arial" w:hAnsi="Arial" w:cs="Arial"/>
          <w:spacing w:val="1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durmak,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fiziksel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egzersiz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yapılması,</w:t>
      </w:r>
      <w:r w:rsidRPr="00223C82">
        <w:rPr>
          <w:rFonts w:ascii="Arial" w:hAnsi="Arial" w:cs="Arial"/>
          <w:spacing w:val="4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kilo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kontrolü</w:t>
      </w:r>
      <w:r w:rsidRPr="00223C82">
        <w:rPr>
          <w:rFonts w:ascii="Arial" w:hAnsi="Arial" w:cs="Arial"/>
          <w:spacing w:val="-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ve</w:t>
      </w:r>
      <w:r w:rsidRPr="00223C82">
        <w:rPr>
          <w:rFonts w:ascii="Arial" w:hAnsi="Arial" w:cs="Arial"/>
          <w:spacing w:val="2"/>
          <w:sz w:val="20"/>
          <w:szCs w:val="20"/>
        </w:rPr>
        <w:t xml:space="preserve"> </w:t>
      </w:r>
      <w:r w:rsidRPr="00223C82">
        <w:rPr>
          <w:rFonts w:ascii="Arial" w:hAnsi="Arial" w:cs="Arial"/>
          <w:sz w:val="20"/>
          <w:szCs w:val="20"/>
        </w:rPr>
        <w:t>sigarayı bırakmaktır.</w:t>
      </w:r>
    </w:p>
    <w:p w:rsidR="008B1BF7" w:rsidRPr="00223C82" w:rsidRDefault="008B1BF7">
      <w:pPr>
        <w:spacing w:line="280" w:lineRule="auto"/>
        <w:jc w:val="both"/>
        <w:rPr>
          <w:rFonts w:ascii="Arial" w:hAnsi="Arial" w:cs="Arial"/>
          <w:sz w:val="20"/>
          <w:szCs w:val="20"/>
        </w:rPr>
        <w:sectPr w:rsidR="008B1BF7" w:rsidRPr="00223C82" w:rsidSect="00223C82">
          <w:pgSz w:w="11930" w:h="16850"/>
          <w:pgMar w:top="720" w:right="720" w:bottom="720" w:left="720" w:header="0" w:footer="821" w:gutter="0"/>
          <w:cols w:space="708"/>
          <w:docGrid w:linePitch="299"/>
        </w:sectPr>
      </w:pPr>
    </w:p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223C82" w:rsidTr="009E6B0D">
        <w:trPr>
          <w:trHeight w:val="720"/>
        </w:trPr>
        <w:tc>
          <w:tcPr>
            <w:tcW w:w="2187" w:type="dxa"/>
          </w:tcPr>
          <w:p w:rsidR="00223C82" w:rsidRDefault="00223C82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>
                  <wp:extent cx="1356524" cy="556591"/>
                  <wp:effectExtent l="19050" t="0" r="0" b="0"/>
                  <wp:docPr id="55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5578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223C82" w:rsidRPr="00146EFD" w:rsidRDefault="00223C82" w:rsidP="009E6B0D">
            <w:pPr>
              <w:rPr>
                <w:rFonts w:ascii="Arial" w:hAnsi="Arial" w:cs="Arial"/>
                <w:b/>
              </w:rPr>
            </w:pPr>
          </w:p>
          <w:p w:rsidR="00223C82" w:rsidRPr="00223C82" w:rsidRDefault="00223C82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223C82">
              <w:rPr>
                <w:b/>
                <w:sz w:val="20"/>
                <w:szCs w:val="20"/>
              </w:rPr>
              <w:t>MİTRAL</w:t>
            </w:r>
            <w:r w:rsidRPr="00223C82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KAPAK</w:t>
            </w:r>
            <w:r w:rsidRPr="00223C82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223C82">
              <w:rPr>
                <w:b/>
                <w:sz w:val="20"/>
                <w:szCs w:val="20"/>
              </w:rPr>
              <w:t>DARLIĞI</w:t>
            </w:r>
            <w:r w:rsidRPr="00223C8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İÇİN BİLGİLENDİRİLMİŞ HASTA RIZA BELGESİ</w:t>
            </w:r>
          </w:p>
          <w:p w:rsidR="00223C82" w:rsidRPr="00146EFD" w:rsidRDefault="00223C82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223C82" w:rsidRDefault="00223C82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556591"/>
                  <wp:effectExtent l="0" t="0" r="0" b="0"/>
                  <wp:docPr id="56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5566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C82" w:rsidRPr="00146EFD" w:rsidTr="009E6B0D">
        <w:trPr>
          <w:trHeight w:val="352"/>
        </w:trPr>
        <w:tc>
          <w:tcPr>
            <w:tcW w:w="2836" w:type="dxa"/>
            <w:gridSpan w:val="2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FA1638">
              <w:rPr>
                <w:rFonts w:ascii="Arial" w:hAnsi="Arial" w:cs="Arial"/>
                <w:b/>
                <w:sz w:val="20"/>
                <w:szCs w:val="20"/>
              </w:rPr>
              <w:t>176</w:t>
            </w:r>
          </w:p>
        </w:tc>
        <w:tc>
          <w:tcPr>
            <w:tcW w:w="2551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23C82" w:rsidRPr="004F37F9" w:rsidRDefault="00223C82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>/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</w:tr>
    </w:tbl>
    <w:p w:rsidR="00223C82" w:rsidRPr="004F37F9" w:rsidRDefault="00223C82" w:rsidP="00223C82">
      <w:pPr>
        <w:pStyle w:val="Default"/>
        <w:rPr>
          <w:sz w:val="20"/>
          <w:szCs w:val="20"/>
        </w:rPr>
      </w:pPr>
      <w:r w:rsidRPr="004F37F9">
        <w:rPr>
          <w:b/>
          <w:bCs/>
          <w:sz w:val="20"/>
          <w:szCs w:val="20"/>
        </w:rPr>
        <w:t>Gerektiğinde Aynı Konuda Tıbbi Yardıma Nasıl Ulaşabileceği</w:t>
      </w:r>
      <w:r w:rsidRPr="004F37F9">
        <w:rPr>
          <w:sz w:val="20"/>
          <w:szCs w:val="20"/>
        </w:rPr>
        <w:t xml:space="preserve">: Gerektiğinde aynı konuda tıbbi yardıma (Kendi hekimine, farklı bir hekime, tedavi gördüğü kliniğe ve acil durumlarda da 112’ye) nasıl ulaşacağım konusunda bilgi aldım. </w:t>
      </w:r>
    </w:p>
    <w:p w:rsidR="00223C82" w:rsidRPr="004F37F9" w:rsidRDefault="00223C82" w:rsidP="00223C82">
      <w:pPr>
        <w:pStyle w:val="Default"/>
        <w:rPr>
          <w:sz w:val="20"/>
          <w:szCs w:val="20"/>
        </w:rPr>
      </w:pPr>
      <w:r w:rsidRPr="004F37F9">
        <w:rPr>
          <w:b/>
          <w:bCs/>
          <w:sz w:val="20"/>
          <w:szCs w:val="20"/>
        </w:rPr>
        <w:t xml:space="preserve">Bize Ulaşabileceğiniz Telefon Numaraları: </w:t>
      </w:r>
      <w:r w:rsidRPr="004F37F9">
        <w:rPr>
          <w:sz w:val="20"/>
          <w:szCs w:val="20"/>
        </w:rPr>
        <w:t>Hastane Tel: 0 322 454 44 30</w:t>
      </w:r>
    </w:p>
    <w:p w:rsidR="00223C82" w:rsidRDefault="00223C82" w:rsidP="00223C82">
      <w:pPr>
        <w:pStyle w:val="Default"/>
        <w:rPr>
          <w:sz w:val="20"/>
          <w:szCs w:val="20"/>
        </w:rPr>
      </w:pPr>
      <w:r w:rsidRPr="004F37F9">
        <w:rPr>
          <w:sz w:val="20"/>
          <w:szCs w:val="20"/>
        </w:rPr>
        <w:t>Yapılacak işlemlerle ilgili daha detaylı bilgi almak için hekiminize danışabilirsiniz</w:t>
      </w:r>
      <w:r>
        <w:rPr>
          <w:sz w:val="20"/>
          <w:szCs w:val="20"/>
        </w:rPr>
        <w:t>.</w:t>
      </w:r>
    </w:p>
    <w:p w:rsidR="00223C82" w:rsidRPr="006F7BAB" w:rsidRDefault="00223C82" w:rsidP="00223C82">
      <w:pPr>
        <w:pStyle w:val="NormalWeb"/>
        <w:rPr>
          <w:rFonts w:ascii="Arial" w:hAnsi="Arial" w:cs="Arial"/>
          <w:sz w:val="20"/>
          <w:szCs w:val="20"/>
          <w:u w:val="single"/>
        </w:rPr>
      </w:pPr>
      <w:r w:rsidRPr="006F7BAB">
        <w:rPr>
          <w:rFonts w:ascii="Arial" w:hAnsi="Arial" w:cs="Arial"/>
          <w:b/>
          <w:sz w:val="20"/>
          <w:szCs w:val="20"/>
          <w:u w:val="single"/>
        </w:rPr>
        <w:t>Hasta, veli veya vasinin onam açıklaması:</w:t>
      </w:r>
      <w:r w:rsidRPr="006F7BAB">
        <w:rPr>
          <w:rFonts w:ascii="Arial" w:hAnsi="Arial" w:cs="Arial"/>
          <w:sz w:val="20"/>
          <w:szCs w:val="20"/>
        </w:rPr>
        <w:t xml:space="preserve"> Doktorum bana sağlık durumum ile ilgili gerekli açıklamaları yaptı. Planlanan tedavi/girişimin ne olduğu, gerekliliği, girişimin seyri ve diğer tedavi seçenekleri, bunların riskleri, tedavi olmadığım taktirde ortaya çıkabilecek sonuçlar, tedavinin başarı olasılığı ve yan etkileri hakkında ayrıntılı bilgi edindim. Tedavi/girişim'den önce ve sonra dikkat etmem gereken hususları anladım. Doktorum tüm sorularımı anlayabileceğim bir biçimde yanıtladı. Tedavi/girişim uygulayacak kişiler hakkında bilgi edindim. Aklım başımda ve kendimi karar verecek yeterlilikte görüyorum. İstemediğim taktirde tedavi/girişime onam vermek zorunda olmadığımı ve/veya istediğim aşamada işlemi durdurabileceğimi biliyorum.</w:t>
      </w:r>
    </w:p>
    <w:p w:rsidR="00223C82" w:rsidRPr="006F7BAB" w:rsidRDefault="00223C82" w:rsidP="00223C82">
      <w:pPr>
        <w:pStyle w:val="NormalWeb"/>
        <w:rPr>
          <w:rFonts w:ascii="Arial" w:hAnsi="Arial" w:cs="Arial"/>
          <w:sz w:val="20"/>
          <w:szCs w:val="20"/>
        </w:rPr>
      </w:pPr>
      <w:r w:rsidRPr="006F7BAB">
        <w:rPr>
          <w:rFonts w:ascii="Arial" w:hAnsi="Arial" w:cs="Arial"/>
          <w:sz w:val="20"/>
          <w:szCs w:val="20"/>
        </w:rPr>
        <w:t>Yukarıda belirtilen girişimin ve girişim sırasında, tıbbi zorunluluk olarak gerekebilecek diğer ek girişimlerin uygulanmasını kabul ediyorum.</w:t>
      </w:r>
    </w:p>
    <w:p w:rsidR="00223C82" w:rsidRPr="006F7BAB" w:rsidRDefault="00223C82" w:rsidP="00223C82">
      <w:pPr>
        <w:pStyle w:val="NormalWeb"/>
        <w:rPr>
          <w:rFonts w:ascii="Arial" w:hAnsi="Arial" w:cs="Arial"/>
          <w:sz w:val="20"/>
          <w:szCs w:val="20"/>
        </w:rPr>
      </w:pPr>
      <w:r w:rsidRPr="006F7BAB">
        <w:rPr>
          <w:rFonts w:ascii="Arial" w:hAnsi="Arial" w:cs="Arial"/>
          <w:sz w:val="20"/>
          <w:szCs w:val="20"/>
        </w:rPr>
        <w:t xml:space="preserve">Yukarıda geçen hastalığıma ve yapılan tedaviye özgü kabul edilebilir komplikasyonlar dışında kalmamak şartıyla ameliyata bağlı gelişen komplikasyonlar nedeniyle hukuki yola başvurmayacağım. </w:t>
      </w:r>
    </w:p>
    <w:p w:rsidR="00223C82" w:rsidRPr="006F7BAB" w:rsidRDefault="00223C82" w:rsidP="00223C82">
      <w:pPr>
        <w:pStyle w:val="NormalWeb"/>
        <w:rPr>
          <w:rFonts w:ascii="Arial" w:hAnsi="Arial" w:cs="Arial"/>
          <w:sz w:val="20"/>
          <w:szCs w:val="20"/>
        </w:rPr>
      </w:pPr>
      <w:r w:rsidRPr="006F7BAB">
        <w:rPr>
          <w:rFonts w:ascii="Arial" w:hAnsi="Arial" w:cs="Arial"/>
          <w:sz w:val="20"/>
          <w:szCs w:val="20"/>
        </w:rPr>
        <w:t xml:space="preserve">Hastanın kendi el yazısı ile </w:t>
      </w:r>
      <w:r w:rsidRPr="006F7BAB">
        <w:rPr>
          <w:rFonts w:ascii="Arial" w:hAnsi="Arial" w:cs="Arial"/>
          <w:b/>
          <w:sz w:val="20"/>
          <w:szCs w:val="20"/>
        </w:rPr>
        <w:t>(OKUDUM, ANLADIM, KABUL EDİYORUM)</w:t>
      </w:r>
      <w:r w:rsidRPr="006F7BAB">
        <w:rPr>
          <w:rFonts w:ascii="Arial" w:hAnsi="Arial" w:cs="Arial"/>
          <w:sz w:val="20"/>
          <w:szCs w:val="20"/>
        </w:rPr>
        <w:t xml:space="preserve"> diye yazması gerekmektedir.</w:t>
      </w:r>
    </w:p>
    <w:p w:rsidR="00223C82" w:rsidRPr="006F7BAB" w:rsidRDefault="00AF0336" w:rsidP="00223C82">
      <w:pPr>
        <w:pStyle w:val="NormalWeb"/>
        <w:rPr>
          <w:rFonts w:ascii="Arial" w:hAnsi="Arial" w:cs="Arial"/>
          <w:sz w:val="20"/>
          <w:szCs w:val="20"/>
        </w:rPr>
      </w:pPr>
      <w:r w:rsidRPr="00AF0336">
        <w:rPr>
          <w:rFonts w:ascii="Arial" w:hAnsi="Arial" w:cs="Arial"/>
          <w:b/>
          <w:noProof/>
          <w:sz w:val="20"/>
          <w:szCs w:val="20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margin-left:252pt;margin-top:31.25pt;width:243pt;height:89.25pt;z-index:251660288">
            <v:textbox style="mso-next-textbox:#_x0000_s2050">
              <w:txbxContent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Tanık :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:</w:t>
                  </w: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 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F77031" w:rsidRDefault="00223C82" w:rsidP="00223C8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F77031"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Hastaya yakınlığı </w:t>
                  </w:r>
                  <w:r w:rsidRPr="00F77031">
                    <w:rPr>
                      <w:rFonts w:ascii="Arial" w:eastAsia="TTE15E9358t00" w:hAnsi="Arial" w:cs="Arial"/>
                      <w:sz w:val="20"/>
                      <w:szCs w:val="20"/>
                    </w:rPr>
                    <w:t xml:space="preserve">: </w:t>
                  </w:r>
                </w:p>
                <w:p w:rsidR="00223C82" w:rsidRPr="00881F9A" w:rsidRDefault="00223C82" w:rsidP="00223C8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223C82" w:rsidRPr="00881F9A" w:rsidRDefault="00223C82" w:rsidP="00223C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AF0336">
        <w:rPr>
          <w:rFonts w:ascii="Arial" w:hAnsi="Arial" w:cs="Arial"/>
          <w:b/>
          <w:noProof/>
          <w:sz w:val="20"/>
          <w:szCs w:val="20"/>
          <w:u w:val="single"/>
        </w:rPr>
        <w:pict>
          <v:shape id="_x0000_s2051" type="#_x0000_t202" style="position:absolute;margin-left:0;margin-top:31.25pt;width:236.3pt;height:89.25pt;z-index:251661312">
            <v:textbox style="mso-next-textbox:#_x0000_s2051">
              <w:txbxContent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  <w:t>Hasta ya da hukuksal olarak sorumlu kişi: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 :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Protokol no:</w:t>
                  </w:r>
                </w:p>
                <w:p w:rsidR="00223C82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223C82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</w:t>
                  </w: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 :</w:t>
                  </w:r>
                </w:p>
                <w:p w:rsidR="00223C82" w:rsidRDefault="00223C82" w:rsidP="00223C82"/>
              </w:txbxContent>
            </v:textbox>
          </v:shape>
        </w:pict>
      </w:r>
      <w:r w:rsidR="00223C82" w:rsidRPr="006F7BAB">
        <w:rPr>
          <w:rFonts w:ascii="Arial" w:hAnsi="Arial" w:cs="Arial"/>
          <w:b/>
          <w:sz w:val="20"/>
          <w:szCs w:val="20"/>
          <w:u w:val="single"/>
        </w:rPr>
        <w:t>NOT</w:t>
      </w:r>
      <w:r w:rsidR="00223C82" w:rsidRPr="006F7BAB">
        <w:rPr>
          <w:rFonts w:ascii="Arial" w:hAnsi="Arial" w:cs="Arial"/>
          <w:sz w:val="20"/>
          <w:szCs w:val="20"/>
        </w:rPr>
        <w:t xml:space="preserve">: Hastanın onam veremeyecek durumda olması halinde, onam alınan kişinin kimlik bilgileri ve imzası alınır.     </w:t>
      </w:r>
      <w:r w:rsidR="00223C82" w:rsidRPr="006F7BAB">
        <w:rPr>
          <w:rFonts w:ascii="Arial" w:hAnsi="Arial" w:cs="Arial"/>
          <w:color w:val="FF0000"/>
          <w:sz w:val="20"/>
          <w:szCs w:val="20"/>
        </w:rPr>
        <w:t xml:space="preserve"> </w:t>
      </w:r>
    </w:p>
    <w:p w:rsidR="00223C82" w:rsidRPr="006F7BAB" w:rsidRDefault="00223C82" w:rsidP="00223C82">
      <w:pPr>
        <w:pStyle w:val="NormalWeb"/>
        <w:jc w:val="center"/>
        <w:rPr>
          <w:rFonts w:ascii="Arial" w:hAnsi="Arial" w:cs="Arial"/>
          <w:color w:val="FF0000"/>
          <w:sz w:val="20"/>
          <w:szCs w:val="20"/>
        </w:rPr>
      </w:pPr>
    </w:p>
    <w:p w:rsidR="00223C82" w:rsidRPr="006F7BAB" w:rsidRDefault="00223C82" w:rsidP="00223C82">
      <w:pPr>
        <w:pStyle w:val="NormalWeb"/>
        <w:rPr>
          <w:rFonts w:ascii="Arial" w:hAnsi="Arial" w:cs="Arial"/>
          <w:sz w:val="20"/>
          <w:szCs w:val="20"/>
        </w:rPr>
      </w:pPr>
    </w:p>
    <w:p w:rsidR="00223C82" w:rsidRPr="006F7BAB" w:rsidRDefault="00223C82" w:rsidP="00223C82">
      <w:pPr>
        <w:shd w:val="clear" w:color="auto" w:fill="FFFFFF"/>
        <w:spacing w:before="110"/>
        <w:ind w:left="5" w:firstLine="293"/>
        <w:rPr>
          <w:rFonts w:ascii="Arial" w:hAnsi="Arial" w:cs="Arial"/>
          <w:sz w:val="20"/>
          <w:szCs w:val="20"/>
        </w:rPr>
      </w:pPr>
    </w:p>
    <w:p w:rsidR="00223C82" w:rsidRPr="006F7BAB" w:rsidRDefault="00223C82" w:rsidP="00223C82">
      <w:pPr>
        <w:shd w:val="clear" w:color="auto" w:fill="FFFFFF"/>
        <w:tabs>
          <w:tab w:val="left" w:pos="9315"/>
        </w:tabs>
        <w:spacing w:before="101"/>
        <w:ind w:left="5" w:firstLine="288"/>
        <w:rPr>
          <w:rFonts w:ascii="Arial" w:hAnsi="Arial" w:cs="Arial"/>
          <w:b/>
          <w:bCs/>
          <w:color w:val="000000"/>
          <w:sz w:val="20"/>
          <w:szCs w:val="20"/>
        </w:rPr>
      </w:pPr>
      <w:r w:rsidRPr="006F7BAB">
        <w:rPr>
          <w:rFonts w:ascii="Arial" w:hAnsi="Arial" w:cs="Arial"/>
          <w:b/>
          <w:bCs/>
          <w:color w:val="000000"/>
          <w:sz w:val="20"/>
          <w:szCs w:val="20"/>
        </w:rPr>
        <w:t xml:space="preserve">                                                    </w:t>
      </w:r>
      <w:r w:rsidRPr="006F7BAB"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  <w:r w:rsidRPr="006F7BAB">
        <w:rPr>
          <w:rFonts w:ascii="Arial" w:eastAsia="TTE14F59E0t00" w:hAnsi="Arial" w:cs="Arial"/>
          <w:b/>
          <w:sz w:val="20"/>
          <w:szCs w:val="20"/>
          <w:u w:val="single"/>
        </w:rPr>
        <w:t>Hastanın izni tamamlandıktan sonra hekim tarafından doldurulacak kısım:</w:t>
      </w: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sz w:val="20"/>
          <w:szCs w:val="20"/>
        </w:rPr>
      </w:pPr>
      <w:r w:rsidRPr="006F7BAB">
        <w:rPr>
          <w:rFonts w:ascii="Arial" w:eastAsia="TTE14F59E0t00" w:hAnsi="Arial" w:cs="Arial"/>
          <w:sz w:val="20"/>
          <w:szCs w:val="20"/>
        </w:rPr>
        <w:t>Yukarıda anlatılan işlem, riskler, olabilecek komplikasyonlar ve umulan sonuçlar hakkında hastanın veya onun izni öncesinde hastaya veya hukuksal sorumlusuna benim tarafımdan anlatıldığını onaylıyorum.</w:t>
      </w: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AF0336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  <w:r w:rsidRPr="00AF0336">
        <w:rPr>
          <w:rFonts w:ascii="Arial" w:hAnsi="Arial" w:cs="Arial"/>
          <w:sz w:val="20"/>
          <w:szCs w:val="20"/>
        </w:rPr>
        <w:pict>
          <v:shape id="_x0000_s2052" type="#_x0000_t202" style="position:absolute;margin-left:78.9pt;margin-top:3.9pt;width:362.2pt;height:61.5pt;z-index:251662336">
            <v:textbox style="mso-next-textbox:#_x0000_s2052">
              <w:txbxContent>
                <w:p w:rsidR="00223C82" w:rsidRPr="008250DF" w:rsidRDefault="00223C82" w:rsidP="00223C82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250DF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Tedavi eden hekim</w:t>
                  </w:r>
                  <w: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:</w:t>
                  </w:r>
                </w:p>
                <w:p w:rsidR="00223C82" w:rsidRPr="00881F9A" w:rsidRDefault="00223C82" w:rsidP="00223C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223C82" w:rsidRPr="00881F9A" w:rsidRDefault="00223C82" w:rsidP="00223C8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Kaşe-İmza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ab/>
                    <w:t xml:space="preserve">                           Tarih:____/____/____Saat: ...:…..</w:t>
                  </w:r>
                </w:p>
                <w:p w:rsidR="00223C82" w:rsidRDefault="00223C82" w:rsidP="00223C82"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</w:p>
              </w:txbxContent>
            </v:textbox>
          </v:shape>
        </w:pict>
      </w: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223C82" w:rsidRPr="006F7BAB" w:rsidRDefault="00223C82" w:rsidP="00223C8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580AD9" w:rsidRDefault="00580AD9" w:rsidP="00223C82">
      <w:pPr>
        <w:pStyle w:val="Heading1"/>
        <w:spacing w:before="71" w:line="276" w:lineRule="auto"/>
        <w:ind w:left="4145" w:hanging="3416"/>
      </w:pPr>
    </w:p>
    <w:sectPr w:rsidR="00580AD9" w:rsidSect="00223C82">
      <w:pgSz w:w="11930" w:h="16850"/>
      <w:pgMar w:top="720" w:right="720" w:bottom="720" w:left="720" w:header="0" w:footer="821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078A" w:rsidRDefault="00B3078A" w:rsidP="008B1BF7">
      <w:r>
        <w:separator/>
      </w:r>
    </w:p>
  </w:endnote>
  <w:endnote w:type="continuationSeparator" w:id="1">
    <w:p w:rsidR="00B3078A" w:rsidRDefault="00B3078A" w:rsidP="008B1B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altName w:val="Microsoft Sans Serif"/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TE25704F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5E9358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4F59E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BF7" w:rsidRDefault="00AF0336">
    <w:pPr>
      <w:pStyle w:val="GvdeMetni"/>
      <w:spacing w:line="14" w:lineRule="auto"/>
      <w:rPr>
        <w:sz w:val="20"/>
      </w:rPr>
    </w:pPr>
    <w:r w:rsidRPr="00AF033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4.9pt;margin-top:790pt;width:12.7pt;height:15.45pt;z-index:-251658752;mso-position-horizontal-relative:page;mso-position-vertical-relative:page" filled="f" stroked="f">
          <v:textbox inset="0,0,0,0">
            <w:txbxContent>
              <w:p w:rsidR="008B1BF7" w:rsidRDefault="00AF0336">
                <w:pPr>
                  <w:spacing w:before="16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580AD9">
                  <w:rPr>
                    <w:w w:val="99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4065BB">
                  <w:rPr>
                    <w:noProof/>
                    <w:w w:val="99"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078A" w:rsidRDefault="00B3078A" w:rsidP="008B1BF7">
      <w:r>
        <w:separator/>
      </w:r>
    </w:p>
  </w:footnote>
  <w:footnote w:type="continuationSeparator" w:id="1">
    <w:p w:rsidR="00B3078A" w:rsidRDefault="00B3078A" w:rsidP="008B1B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807B5"/>
    <w:multiLevelType w:val="hybridMultilevel"/>
    <w:tmpl w:val="C82E2CF8"/>
    <w:lvl w:ilvl="0" w:tplc="6F9A0990">
      <w:start w:val="1"/>
      <w:numFmt w:val="decimal"/>
      <w:lvlText w:val="%1-"/>
      <w:lvlJc w:val="left"/>
      <w:pPr>
        <w:ind w:left="936" w:hanging="360"/>
        <w:jc w:val="left"/>
      </w:pPr>
      <w:rPr>
        <w:rFonts w:ascii="Microsoft Sans Serif" w:eastAsia="Microsoft Sans Serif" w:hAnsi="Microsoft Sans Serif" w:cs="Microsoft Sans Serif" w:hint="default"/>
        <w:spacing w:val="-1"/>
        <w:w w:val="100"/>
        <w:sz w:val="22"/>
        <w:szCs w:val="22"/>
        <w:lang w:val="tr-TR" w:eastAsia="en-US" w:bidi="ar-SA"/>
      </w:rPr>
    </w:lvl>
    <w:lvl w:ilvl="1" w:tplc="43265B9A">
      <w:numFmt w:val="bullet"/>
      <w:lvlText w:val="•"/>
      <w:lvlJc w:val="left"/>
      <w:pPr>
        <w:ind w:left="1800" w:hanging="360"/>
      </w:pPr>
      <w:rPr>
        <w:rFonts w:hint="default"/>
        <w:lang w:val="tr-TR" w:eastAsia="en-US" w:bidi="ar-SA"/>
      </w:rPr>
    </w:lvl>
    <w:lvl w:ilvl="2" w:tplc="A9B29202">
      <w:numFmt w:val="bullet"/>
      <w:lvlText w:val="•"/>
      <w:lvlJc w:val="left"/>
      <w:pPr>
        <w:ind w:left="2660" w:hanging="360"/>
      </w:pPr>
      <w:rPr>
        <w:rFonts w:hint="default"/>
        <w:lang w:val="tr-TR" w:eastAsia="en-US" w:bidi="ar-SA"/>
      </w:rPr>
    </w:lvl>
    <w:lvl w:ilvl="3" w:tplc="CF6ABD40">
      <w:numFmt w:val="bullet"/>
      <w:lvlText w:val="•"/>
      <w:lvlJc w:val="left"/>
      <w:pPr>
        <w:ind w:left="3520" w:hanging="360"/>
      </w:pPr>
      <w:rPr>
        <w:rFonts w:hint="default"/>
        <w:lang w:val="tr-TR" w:eastAsia="en-US" w:bidi="ar-SA"/>
      </w:rPr>
    </w:lvl>
    <w:lvl w:ilvl="4" w:tplc="EB34F23A">
      <w:numFmt w:val="bullet"/>
      <w:lvlText w:val="•"/>
      <w:lvlJc w:val="left"/>
      <w:pPr>
        <w:ind w:left="4380" w:hanging="360"/>
      </w:pPr>
      <w:rPr>
        <w:rFonts w:hint="default"/>
        <w:lang w:val="tr-TR" w:eastAsia="en-US" w:bidi="ar-SA"/>
      </w:rPr>
    </w:lvl>
    <w:lvl w:ilvl="5" w:tplc="43300120">
      <w:numFmt w:val="bullet"/>
      <w:lvlText w:val="•"/>
      <w:lvlJc w:val="left"/>
      <w:pPr>
        <w:ind w:left="5240" w:hanging="360"/>
      </w:pPr>
      <w:rPr>
        <w:rFonts w:hint="default"/>
        <w:lang w:val="tr-TR" w:eastAsia="en-US" w:bidi="ar-SA"/>
      </w:rPr>
    </w:lvl>
    <w:lvl w:ilvl="6" w:tplc="80722748">
      <w:numFmt w:val="bullet"/>
      <w:lvlText w:val="•"/>
      <w:lvlJc w:val="left"/>
      <w:pPr>
        <w:ind w:left="6100" w:hanging="360"/>
      </w:pPr>
      <w:rPr>
        <w:rFonts w:hint="default"/>
        <w:lang w:val="tr-TR" w:eastAsia="en-US" w:bidi="ar-SA"/>
      </w:rPr>
    </w:lvl>
    <w:lvl w:ilvl="7" w:tplc="66ECCA10">
      <w:numFmt w:val="bullet"/>
      <w:lvlText w:val="•"/>
      <w:lvlJc w:val="left"/>
      <w:pPr>
        <w:ind w:left="6960" w:hanging="360"/>
      </w:pPr>
      <w:rPr>
        <w:rFonts w:hint="default"/>
        <w:lang w:val="tr-TR" w:eastAsia="en-US" w:bidi="ar-SA"/>
      </w:rPr>
    </w:lvl>
    <w:lvl w:ilvl="8" w:tplc="736A14E8">
      <w:numFmt w:val="bullet"/>
      <w:lvlText w:val="•"/>
      <w:lvlJc w:val="left"/>
      <w:pPr>
        <w:ind w:left="7820" w:hanging="360"/>
      </w:pPr>
      <w:rPr>
        <w:rFonts w:hint="default"/>
        <w:lang w:val="tr-TR" w:eastAsia="en-US" w:bidi="ar-SA"/>
      </w:rPr>
    </w:lvl>
  </w:abstractNum>
  <w:abstractNum w:abstractNumId="1">
    <w:nsid w:val="303C24E3"/>
    <w:multiLevelType w:val="hybridMultilevel"/>
    <w:tmpl w:val="93D004F8"/>
    <w:lvl w:ilvl="0" w:tplc="EF202ECE">
      <w:numFmt w:val="bullet"/>
      <w:lvlText w:val=""/>
      <w:lvlJc w:val="left"/>
      <w:pPr>
        <w:ind w:left="936" w:hanging="461"/>
      </w:pPr>
      <w:rPr>
        <w:rFonts w:ascii="Wingdings" w:eastAsia="Wingdings" w:hAnsi="Wingdings" w:cs="Wingdings" w:hint="default"/>
        <w:w w:val="100"/>
        <w:sz w:val="22"/>
        <w:szCs w:val="22"/>
        <w:lang w:val="tr-TR" w:eastAsia="en-US" w:bidi="ar-SA"/>
      </w:rPr>
    </w:lvl>
    <w:lvl w:ilvl="1" w:tplc="E44CD004">
      <w:numFmt w:val="bullet"/>
      <w:lvlText w:val="•"/>
      <w:lvlJc w:val="left"/>
      <w:pPr>
        <w:ind w:left="1800" w:hanging="461"/>
      </w:pPr>
      <w:rPr>
        <w:rFonts w:hint="default"/>
        <w:lang w:val="tr-TR" w:eastAsia="en-US" w:bidi="ar-SA"/>
      </w:rPr>
    </w:lvl>
    <w:lvl w:ilvl="2" w:tplc="C4DCC2B6">
      <w:numFmt w:val="bullet"/>
      <w:lvlText w:val="•"/>
      <w:lvlJc w:val="left"/>
      <w:pPr>
        <w:ind w:left="2660" w:hanging="461"/>
      </w:pPr>
      <w:rPr>
        <w:rFonts w:hint="default"/>
        <w:lang w:val="tr-TR" w:eastAsia="en-US" w:bidi="ar-SA"/>
      </w:rPr>
    </w:lvl>
    <w:lvl w:ilvl="3" w:tplc="65F4B598">
      <w:numFmt w:val="bullet"/>
      <w:lvlText w:val="•"/>
      <w:lvlJc w:val="left"/>
      <w:pPr>
        <w:ind w:left="3520" w:hanging="461"/>
      </w:pPr>
      <w:rPr>
        <w:rFonts w:hint="default"/>
        <w:lang w:val="tr-TR" w:eastAsia="en-US" w:bidi="ar-SA"/>
      </w:rPr>
    </w:lvl>
    <w:lvl w:ilvl="4" w:tplc="FAA42F6E">
      <w:numFmt w:val="bullet"/>
      <w:lvlText w:val="•"/>
      <w:lvlJc w:val="left"/>
      <w:pPr>
        <w:ind w:left="4380" w:hanging="461"/>
      </w:pPr>
      <w:rPr>
        <w:rFonts w:hint="default"/>
        <w:lang w:val="tr-TR" w:eastAsia="en-US" w:bidi="ar-SA"/>
      </w:rPr>
    </w:lvl>
    <w:lvl w:ilvl="5" w:tplc="E2289FFC">
      <w:numFmt w:val="bullet"/>
      <w:lvlText w:val="•"/>
      <w:lvlJc w:val="left"/>
      <w:pPr>
        <w:ind w:left="5240" w:hanging="461"/>
      </w:pPr>
      <w:rPr>
        <w:rFonts w:hint="default"/>
        <w:lang w:val="tr-TR" w:eastAsia="en-US" w:bidi="ar-SA"/>
      </w:rPr>
    </w:lvl>
    <w:lvl w:ilvl="6" w:tplc="16E2325E">
      <w:numFmt w:val="bullet"/>
      <w:lvlText w:val="•"/>
      <w:lvlJc w:val="left"/>
      <w:pPr>
        <w:ind w:left="6100" w:hanging="461"/>
      </w:pPr>
      <w:rPr>
        <w:rFonts w:hint="default"/>
        <w:lang w:val="tr-TR" w:eastAsia="en-US" w:bidi="ar-SA"/>
      </w:rPr>
    </w:lvl>
    <w:lvl w:ilvl="7" w:tplc="CDF6CD0E">
      <w:numFmt w:val="bullet"/>
      <w:lvlText w:val="•"/>
      <w:lvlJc w:val="left"/>
      <w:pPr>
        <w:ind w:left="6960" w:hanging="461"/>
      </w:pPr>
      <w:rPr>
        <w:rFonts w:hint="default"/>
        <w:lang w:val="tr-TR" w:eastAsia="en-US" w:bidi="ar-SA"/>
      </w:rPr>
    </w:lvl>
    <w:lvl w:ilvl="8" w:tplc="479220F8">
      <w:numFmt w:val="bullet"/>
      <w:lvlText w:val="•"/>
      <w:lvlJc w:val="left"/>
      <w:pPr>
        <w:ind w:left="7820" w:hanging="461"/>
      </w:pPr>
      <w:rPr>
        <w:rFonts w:hint="default"/>
        <w:lang w:val="tr-TR" w:eastAsia="en-US" w:bidi="ar-SA"/>
      </w:rPr>
    </w:lvl>
  </w:abstractNum>
  <w:abstractNum w:abstractNumId="2">
    <w:nsid w:val="34F43A34"/>
    <w:multiLevelType w:val="hybridMultilevel"/>
    <w:tmpl w:val="1AC67B9C"/>
    <w:lvl w:ilvl="0" w:tplc="931E4A76">
      <w:numFmt w:val="bullet"/>
      <w:lvlText w:val=""/>
      <w:lvlJc w:val="left"/>
      <w:pPr>
        <w:ind w:left="694" w:hanging="344"/>
      </w:pPr>
      <w:rPr>
        <w:rFonts w:ascii="Wingdings" w:eastAsia="Wingdings" w:hAnsi="Wingdings" w:cs="Wingdings" w:hint="default"/>
        <w:w w:val="129"/>
        <w:sz w:val="22"/>
        <w:szCs w:val="22"/>
        <w:lang w:val="tr-TR" w:eastAsia="en-US" w:bidi="ar-SA"/>
      </w:rPr>
    </w:lvl>
    <w:lvl w:ilvl="1" w:tplc="10ECA382">
      <w:numFmt w:val="bullet"/>
      <w:lvlText w:val="•"/>
      <w:lvlJc w:val="left"/>
      <w:pPr>
        <w:ind w:left="1584" w:hanging="344"/>
      </w:pPr>
      <w:rPr>
        <w:rFonts w:hint="default"/>
        <w:lang w:val="tr-TR" w:eastAsia="en-US" w:bidi="ar-SA"/>
      </w:rPr>
    </w:lvl>
    <w:lvl w:ilvl="2" w:tplc="54687200">
      <w:numFmt w:val="bullet"/>
      <w:lvlText w:val="•"/>
      <w:lvlJc w:val="left"/>
      <w:pPr>
        <w:ind w:left="2468" w:hanging="344"/>
      </w:pPr>
      <w:rPr>
        <w:rFonts w:hint="default"/>
        <w:lang w:val="tr-TR" w:eastAsia="en-US" w:bidi="ar-SA"/>
      </w:rPr>
    </w:lvl>
    <w:lvl w:ilvl="3" w:tplc="D3F84C32">
      <w:numFmt w:val="bullet"/>
      <w:lvlText w:val="•"/>
      <w:lvlJc w:val="left"/>
      <w:pPr>
        <w:ind w:left="3352" w:hanging="344"/>
      </w:pPr>
      <w:rPr>
        <w:rFonts w:hint="default"/>
        <w:lang w:val="tr-TR" w:eastAsia="en-US" w:bidi="ar-SA"/>
      </w:rPr>
    </w:lvl>
    <w:lvl w:ilvl="4" w:tplc="AA9CB5F8">
      <w:numFmt w:val="bullet"/>
      <w:lvlText w:val="•"/>
      <w:lvlJc w:val="left"/>
      <w:pPr>
        <w:ind w:left="4236" w:hanging="344"/>
      </w:pPr>
      <w:rPr>
        <w:rFonts w:hint="default"/>
        <w:lang w:val="tr-TR" w:eastAsia="en-US" w:bidi="ar-SA"/>
      </w:rPr>
    </w:lvl>
    <w:lvl w:ilvl="5" w:tplc="62E69CEE">
      <w:numFmt w:val="bullet"/>
      <w:lvlText w:val="•"/>
      <w:lvlJc w:val="left"/>
      <w:pPr>
        <w:ind w:left="5120" w:hanging="344"/>
      </w:pPr>
      <w:rPr>
        <w:rFonts w:hint="default"/>
        <w:lang w:val="tr-TR" w:eastAsia="en-US" w:bidi="ar-SA"/>
      </w:rPr>
    </w:lvl>
    <w:lvl w:ilvl="6" w:tplc="054EF37C">
      <w:numFmt w:val="bullet"/>
      <w:lvlText w:val="•"/>
      <w:lvlJc w:val="left"/>
      <w:pPr>
        <w:ind w:left="6004" w:hanging="344"/>
      </w:pPr>
      <w:rPr>
        <w:rFonts w:hint="default"/>
        <w:lang w:val="tr-TR" w:eastAsia="en-US" w:bidi="ar-SA"/>
      </w:rPr>
    </w:lvl>
    <w:lvl w:ilvl="7" w:tplc="7260687A">
      <w:numFmt w:val="bullet"/>
      <w:lvlText w:val="•"/>
      <w:lvlJc w:val="left"/>
      <w:pPr>
        <w:ind w:left="6888" w:hanging="344"/>
      </w:pPr>
      <w:rPr>
        <w:rFonts w:hint="default"/>
        <w:lang w:val="tr-TR" w:eastAsia="en-US" w:bidi="ar-SA"/>
      </w:rPr>
    </w:lvl>
    <w:lvl w:ilvl="8" w:tplc="ACD63160">
      <w:numFmt w:val="bullet"/>
      <w:lvlText w:val="•"/>
      <w:lvlJc w:val="left"/>
      <w:pPr>
        <w:ind w:left="7772" w:hanging="344"/>
      </w:pPr>
      <w:rPr>
        <w:rFonts w:hint="default"/>
        <w:lang w:val="tr-TR" w:eastAsia="en-US" w:bidi="ar-SA"/>
      </w:rPr>
    </w:lvl>
  </w:abstractNum>
  <w:abstractNum w:abstractNumId="3">
    <w:nsid w:val="57791232"/>
    <w:multiLevelType w:val="hybridMultilevel"/>
    <w:tmpl w:val="859C5C04"/>
    <w:lvl w:ilvl="0" w:tplc="9B5A44CE">
      <w:start w:val="7"/>
      <w:numFmt w:val="decimal"/>
      <w:lvlText w:val="%1-"/>
      <w:lvlJc w:val="left"/>
      <w:pPr>
        <w:ind w:left="936" w:hanging="360"/>
        <w:jc w:val="left"/>
      </w:pPr>
      <w:rPr>
        <w:rFonts w:ascii="Microsoft Sans Serif" w:eastAsia="Microsoft Sans Serif" w:hAnsi="Microsoft Sans Serif" w:cs="Microsoft Sans Serif" w:hint="default"/>
        <w:spacing w:val="-1"/>
        <w:w w:val="100"/>
        <w:sz w:val="22"/>
        <w:szCs w:val="22"/>
        <w:lang w:val="tr-TR" w:eastAsia="en-US" w:bidi="ar-SA"/>
      </w:rPr>
    </w:lvl>
    <w:lvl w:ilvl="1" w:tplc="1B7A587C">
      <w:numFmt w:val="bullet"/>
      <w:lvlText w:val="•"/>
      <w:lvlJc w:val="left"/>
      <w:pPr>
        <w:ind w:left="1800" w:hanging="360"/>
      </w:pPr>
      <w:rPr>
        <w:rFonts w:hint="default"/>
        <w:lang w:val="tr-TR" w:eastAsia="en-US" w:bidi="ar-SA"/>
      </w:rPr>
    </w:lvl>
    <w:lvl w:ilvl="2" w:tplc="176AA9E8">
      <w:numFmt w:val="bullet"/>
      <w:lvlText w:val="•"/>
      <w:lvlJc w:val="left"/>
      <w:pPr>
        <w:ind w:left="2660" w:hanging="360"/>
      </w:pPr>
      <w:rPr>
        <w:rFonts w:hint="default"/>
        <w:lang w:val="tr-TR" w:eastAsia="en-US" w:bidi="ar-SA"/>
      </w:rPr>
    </w:lvl>
    <w:lvl w:ilvl="3" w:tplc="CD26BEF6">
      <w:numFmt w:val="bullet"/>
      <w:lvlText w:val="•"/>
      <w:lvlJc w:val="left"/>
      <w:pPr>
        <w:ind w:left="3520" w:hanging="360"/>
      </w:pPr>
      <w:rPr>
        <w:rFonts w:hint="default"/>
        <w:lang w:val="tr-TR" w:eastAsia="en-US" w:bidi="ar-SA"/>
      </w:rPr>
    </w:lvl>
    <w:lvl w:ilvl="4" w:tplc="971C9232">
      <w:numFmt w:val="bullet"/>
      <w:lvlText w:val="•"/>
      <w:lvlJc w:val="left"/>
      <w:pPr>
        <w:ind w:left="4380" w:hanging="360"/>
      </w:pPr>
      <w:rPr>
        <w:rFonts w:hint="default"/>
        <w:lang w:val="tr-TR" w:eastAsia="en-US" w:bidi="ar-SA"/>
      </w:rPr>
    </w:lvl>
    <w:lvl w:ilvl="5" w:tplc="31C80FAC">
      <w:numFmt w:val="bullet"/>
      <w:lvlText w:val="•"/>
      <w:lvlJc w:val="left"/>
      <w:pPr>
        <w:ind w:left="5240" w:hanging="360"/>
      </w:pPr>
      <w:rPr>
        <w:rFonts w:hint="default"/>
        <w:lang w:val="tr-TR" w:eastAsia="en-US" w:bidi="ar-SA"/>
      </w:rPr>
    </w:lvl>
    <w:lvl w:ilvl="6" w:tplc="93E08D2C">
      <w:numFmt w:val="bullet"/>
      <w:lvlText w:val="•"/>
      <w:lvlJc w:val="left"/>
      <w:pPr>
        <w:ind w:left="6100" w:hanging="360"/>
      </w:pPr>
      <w:rPr>
        <w:rFonts w:hint="default"/>
        <w:lang w:val="tr-TR" w:eastAsia="en-US" w:bidi="ar-SA"/>
      </w:rPr>
    </w:lvl>
    <w:lvl w:ilvl="7" w:tplc="49025B7E">
      <w:numFmt w:val="bullet"/>
      <w:lvlText w:val="•"/>
      <w:lvlJc w:val="left"/>
      <w:pPr>
        <w:ind w:left="6960" w:hanging="360"/>
      </w:pPr>
      <w:rPr>
        <w:rFonts w:hint="default"/>
        <w:lang w:val="tr-TR" w:eastAsia="en-US" w:bidi="ar-SA"/>
      </w:rPr>
    </w:lvl>
    <w:lvl w:ilvl="8" w:tplc="7FA6A742">
      <w:numFmt w:val="bullet"/>
      <w:lvlText w:val="•"/>
      <w:lvlJc w:val="left"/>
      <w:pPr>
        <w:ind w:left="7820" w:hanging="360"/>
      </w:pPr>
      <w:rPr>
        <w:rFonts w:hint="default"/>
        <w:lang w:val="tr-TR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B1BF7"/>
    <w:rsid w:val="00223C82"/>
    <w:rsid w:val="002417BF"/>
    <w:rsid w:val="003406A3"/>
    <w:rsid w:val="004065BB"/>
    <w:rsid w:val="00580AD9"/>
    <w:rsid w:val="008B1BF7"/>
    <w:rsid w:val="00AF0336"/>
    <w:rsid w:val="00B3078A"/>
    <w:rsid w:val="00FA1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B1BF7"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B1BF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8B1BF7"/>
  </w:style>
  <w:style w:type="paragraph" w:customStyle="1" w:styleId="Heading1">
    <w:name w:val="Heading 1"/>
    <w:basedOn w:val="Normal"/>
    <w:uiPriority w:val="1"/>
    <w:qFormat/>
    <w:rsid w:val="008B1BF7"/>
    <w:pPr>
      <w:ind w:left="216"/>
      <w:outlineLvl w:val="1"/>
    </w:pPr>
    <w:rPr>
      <w:rFonts w:ascii="Arial" w:eastAsia="Arial" w:hAnsi="Arial" w:cs="Arial"/>
      <w:b/>
      <w:bCs/>
    </w:rPr>
  </w:style>
  <w:style w:type="paragraph" w:styleId="KonuBal">
    <w:name w:val="Title"/>
    <w:basedOn w:val="Normal"/>
    <w:uiPriority w:val="1"/>
    <w:qFormat/>
    <w:rsid w:val="008B1BF7"/>
    <w:pPr>
      <w:spacing w:before="16"/>
      <w:ind w:left="60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  <w:rsid w:val="008B1BF7"/>
    <w:pPr>
      <w:ind w:left="936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8B1BF7"/>
    <w:pPr>
      <w:ind w:left="107"/>
    </w:pPr>
    <w:rPr>
      <w:rFonts w:ascii="Arial" w:eastAsia="Arial" w:hAnsi="Arial" w:cs="Arial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23C8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23C82"/>
    <w:rPr>
      <w:rFonts w:ascii="Tahoma" w:eastAsia="Microsoft Sans Serif" w:hAnsi="Tahoma" w:cs="Tahoma"/>
      <w:sz w:val="16"/>
      <w:szCs w:val="16"/>
      <w:lang w:val="tr-TR"/>
    </w:rPr>
  </w:style>
  <w:style w:type="paragraph" w:styleId="stbilgi">
    <w:name w:val="header"/>
    <w:basedOn w:val="Normal"/>
    <w:link w:val="stbilgiChar"/>
    <w:unhideWhenUsed/>
    <w:rsid w:val="00223C8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223C82"/>
    <w:rPr>
      <w:rFonts w:ascii="Microsoft Sans Serif" w:eastAsia="Microsoft Sans Serif" w:hAnsi="Microsoft Sans Serif" w:cs="Microsoft Sans Serif"/>
      <w:lang w:val="tr-TR"/>
    </w:rPr>
  </w:style>
  <w:style w:type="paragraph" w:customStyle="1" w:styleId="Default">
    <w:name w:val="Default"/>
    <w:rsid w:val="00223C82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tr-TR" w:eastAsia="tr-TR"/>
    </w:rPr>
  </w:style>
  <w:style w:type="paragraph" w:styleId="Altbilgi">
    <w:name w:val="footer"/>
    <w:basedOn w:val="Normal"/>
    <w:link w:val="AltbilgiChar"/>
    <w:unhideWhenUsed/>
    <w:rsid w:val="00223C8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223C82"/>
    <w:rPr>
      <w:rFonts w:ascii="Microsoft Sans Serif" w:eastAsia="Microsoft Sans Serif" w:hAnsi="Microsoft Sans Serif" w:cs="Microsoft Sans Serif"/>
      <w:lang w:val="tr-TR"/>
    </w:rPr>
  </w:style>
  <w:style w:type="paragraph" w:styleId="NormalWeb">
    <w:name w:val="Normal (Web)"/>
    <w:basedOn w:val="Normal"/>
    <w:rsid w:val="00223C8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1540</Words>
  <Characters>8778</Characters>
  <Application>Microsoft Office Word</Application>
  <DocSecurity>0</DocSecurity>
  <Lines>73</Lines>
  <Paragraphs>20</Paragraphs>
  <ScaleCrop>false</ScaleCrop>
  <Company>ONUR668785 COMPANY</Company>
  <LinksUpToDate>false</LinksUpToDate>
  <CharactersWithSpaces>10298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Kalp Kateterizasyonu, Anjiyografi</dc:title>
  <dc:creator>HBE</dc:creator>
  <cp:lastModifiedBy>Özlem Özen</cp:lastModifiedBy>
  <cp:revision>5</cp:revision>
  <cp:lastPrinted>2022-12-15T06:28:00Z</cp:lastPrinted>
  <dcterms:created xsi:type="dcterms:W3CDTF">2022-12-07T10:53:00Z</dcterms:created>
  <dcterms:modified xsi:type="dcterms:W3CDTF">2022-12-15T09:57:00Z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2022-12-07T00:00:00Z</vt:filetime>
  </property>
</Properties>
</file>