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381AF3" w:rsidTr="009E6B0D">
        <w:trPr>
          <w:trHeight w:val="720"/>
        </w:trPr>
        <w:tc>
          <w:tcPr>
            <w:tcW w:w="2187" w:type="dxa"/>
          </w:tcPr>
          <w:p w:rsidR="00381AF3" w:rsidRDefault="00381AF3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23568"/>
                  <wp:effectExtent l="19050" t="0" r="0" b="0"/>
                  <wp:docPr id="5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381AF3" w:rsidRPr="00146EFD" w:rsidRDefault="00381AF3" w:rsidP="009E6B0D">
            <w:pPr>
              <w:rPr>
                <w:rFonts w:ascii="Arial" w:hAnsi="Arial" w:cs="Arial"/>
                <w:b/>
              </w:rPr>
            </w:pPr>
          </w:p>
          <w:p w:rsidR="00381AF3" w:rsidRPr="00146EFD" w:rsidRDefault="00381AF3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VT ABLASYON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381AF3" w:rsidRPr="00146EFD" w:rsidRDefault="00381AF3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381AF3" w:rsidRDefault="00381AF3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5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AF3" w:rsidRPr="00146EFD" w:rsidTr="009E6B0D">
        <w:trPr>
          <w:trHeight w:val="352"/>
        </w:trPr>
        <w:tc>
          <w:tcPr>
            <w:tcW w:w="2836" w:type="dxa"/>
            <w:gridSpan w:val="2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 w:rsidR="00CF7E21">
              <w:rPr>
                <w:rFonts w:ascii="Arial" w:hAnsi="Arial" w:cs="Arial"/>
                <w:b/>
                <w:sz w:val="20"/>
                <w:szCs w:val="20"/>
              </w:rPr>
              <w:t>Kodu:HD.RB.178</w:t>
            </w:r>
          </w:p>
        </w:tc>
        <w:tc>
          <w:tcPr>
            <w:tcW w:w="2551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381AF3" w:rsidRDefault="00381AF3">
      <w:pPr>
        <w:pStyle w:val="GvdeMetni"/>
        <w:ind w:left="228"/>
        <w:rPr>
          <w:w w:val="130"/>
        </w:rPr>
      </w:pPr>
    </w:p>
    <w:p w:rsidR="00971780" w:rsidRPr="00381AF3" w:rsidRDefault="00E71586">
      <w:pPr>
        <w:pStyle w:val="GvdeMetni"/>
        <w:ind w:left="228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w w:val="130"/>
          <w:sz w:val="20"/>
          <w:szCs w:val="20"/>
        </w:rPr>
        <w:t>Sayın</w:t>
      </w:r>
      <w:r w:rsidRPr="00381AF3">
        <w:rPr>
          <w:rFonts w:ascii="Arial" w:hAnsi="Arial" w:cs="Arial"/>
          <w:spacing w:val="14"/>
          <w:w w:val="130"/>
          <w:sz w:val="20"/>
          <w:szCs w:val="20"/>
        </w:rPr>
        <w:t xml:space="preserve"> </w:t>
      </w:r>
      <w:r w:rsidRPr="00381AF3">
        <w:rPr>
          <w:rFonts w:ascii="Arial" w:hAnsi="Arial" w:cs="Arial"/>
          <w:w w:val="130"/>
          <w:sz w:val="20"/>
          <w:szCs w:val="20"/>
        </w:rPr>
        <w:t>Hastamız;</w:t>
      </w:r>
    </w:p>
    <w:p w:rsidR="00971780" w:rsidRPr="00381AF3" w:rsidRDefault="00971780">
      <w:pPr>
        <w:pStyle w:val="GvdeMetni"/>
        <w:spacing w:before="5"/>
        <w:rPr>
          <w:rFonts w:ascii="Arial" w:hAnsi="Arial" w:cs="Arial"/>
          <w:sz w:val="20"/>
          <w:szCs w:val="20"/>
        </w:rPr>
      </w:pPr>
    </w:p>
    <w:p w:rsidR="00971780" w:rsidRPr="00381AF3" w:rsidRDefault="00E71586" w:rsidP="00381AF3">
      <w:pPr>
        <w:tabs>
          <w:tab w:val="left" w:pos="1038"/>
        </w:tabs>
        <w:spacing w:before="1" w:line="280" w:lineRule="auto"/>
        <w:ind w:left="475" w:right="233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Tıbbi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durumunuz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hastalığınızın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tedavisi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için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size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önerilen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girişim</w:t>
      </w:r>
      <w:r w:rsidRPr="00381AF3">
        <w:rPr>
          <w:rFonts w:ascii="Arial" w:hAnsi="Arial" w:cs="Arial"/>
          <w:spacing w:val="5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/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hakkında</w:t>
      </w:r>
      <w:r w:rsidRPr="00381AF3">
        <w:rPr>
          <w:rFonts w:ascii="Arial" w:hAnsi="Arial" w:cs="Arial"/>
          <w:spacing w:val="1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bilgi</w:t>
      </w:r>
      <w:r w:rsidRPr="00381AF3">
        <w:rPr>
          <w:rFonts w:ascii="Arial" w:hAnsi="Arial" w:cs="Arial"/>
          <w:spacing w:val="1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sahibi</w:t>
      </w:r>
      <w:r w:rsidRPr="00381AF3">
        <w:rPr>
          <w:rFonts w:ascii="Arial" w:hAnsi="Arial" w:cs="Arial"/>
          <w:spacing w:val="1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olmak</w:t>
      </w:r>
      <w:r w:rsidRPr="00381AF3">
        <w:rPr>
          <w:rFonts w:ascii="Arial" w:hAnsi="Arial" w:cs="Arial"/>
          <w:spacing w:val="4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en</w:t>
      </w:r>
      <w:r w:rsidRPr="00381AF3">
        <w:rPr>
          <w:rFonts w:ascii="Arial" w:hAnsi="Arial" w:cs="Arial"/>
          <w:spacing w:val="-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doğal</w:t>
      </w:r>
      <w:r w:rsidRPr="00381AF3">
        <w:rPr>
          <w:rFonts w:ascii="Arial" w:hAnsi="Arial" w:cs="Arial"/>
          <w:spacing w:val="-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hakkınızdır.</w:t>
      </w:r>
    </w:p>
    <w:p w:rsidR="00971780" w:rsidRPr="00381AF3" w:rsidRDefault="00E71586" w:rsidP="00381AF3">
      <w:pPr>
        <w:tabs>
          <w:tab w:val="left" w:pos="1038"/>
        </w:tabs>
        <w:spacing w:line="247" w:lineRule="exact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Önerilen</w:t>
      </w:r>
      <w:r w:rsidRPr="00381AF3">
        <w:rPr>
          <w:rFonts w:ascii="Arial" w:hAnsi="Arial" w:cs="Arial"/>
          <w:spacing w:val="-7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girişim</w:t>
      </w:r>
      <w:r w:rsidRPr="00381AF3">
        <w:rPr>
          <w:rFonts w:ascii="Arial" w:hAnsi="Arial" w:cs="Arial"/>
          <w:spacing w:val="-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/ tedavi</w:t>
      </w:r>
      <w:r w:rsidRPr="00381AF3">
        <w:rPr>
          <w:rFonts w:ascii="Arial" w:hAnsi="Arial" w:cs="Arial"/>
          <w:spacing w:val="-5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hakkındaki</w:t>
      </w:r>
      <w:r w:rsidRPr="00381AF3">
        <w:rPr>
          <w:rFonts w:ascii="Arial" w:hAnsi="Arial" w:cs="Arial"/>
          <w:spacing w:val="-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bilgi</w:t>
      </w:r>
      <w:r w:rsidRPr="00381AF3">
        <w:rPr>
          <w:rFonts w:ascii="Arial" w:hAnsi="Arial" w:cs="Arial"/>
          <w:spacing w:val="-4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formun</w:t>
      </w:r>
      <w:r w:rsidRPr="00381AF3">
        <w:rPr>
          <w:rFonts w:ascii="Arial" w:hAnsi="Arial" w:cs="Arial"/>
          <w:spacing w:val="-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ikinci</w:t>
      </w:r>
      <w:r w:rsidRPr="00381AF3">
        <w:rPr>
          <w:rFonts w:ascii="Arial" w:hAnsi="Arial" w:cs="Arial"/>
          <w:spacing w:val="-3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bölümünde</w:t>
      </w:r>
      <w:r w:rsidRPr="00381AF3">
        <w:rPr>
          <w:rFonts w:ascii="Arial" w:hAnsi="Arial" w:cs="Arial"/>
          <w:spacing w:val="-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mevcuttur.</w:t>
      </w:r>
    </w:p>
    <w:p w:rsidR="00971780" w:rsidRPr="00381AF3" w:rsidRDefault="00E71586" w:rsidP="00381AF3">
      <w:pPr>
        <w:tabs>
          <w:tab w:val="left" w:pos="1038"/>
        </w:tabs>
        <w:spacing w:before="41" w:line="280" w:lineRule="auto"/>
        <w:ind w:right="236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ab/>
        <w:t>Bu açıklamaların amacı, sağlığınız ile ilgili konularda alınacak kararlara sizi daha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bilinçli</w:t>
      </w:r>
      <w:r w:rsidRPr="00381AF3">
        <w:rPr>
          <w:rFonts w:ascii="Arial" w:hAnsi="Arial" w:cs="Arial"/>
          <w:spacing w:val="-3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biçimde</w:t>
      </w:r>
      <w:r w:rsidRPr="00381AF3">
        <w:rPr>
          <w:rFonts w:ascii="Arial" w:hAnsi="Arial" w:cs="Arial"/>
          <w:spacing w:val="-4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ortak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etmektir.Tanısal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girişimlerin,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tıbbi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cerrahi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tedavilerin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yararlarını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olası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risklerini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öğrendikten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sonra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yapılacak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işleme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rıza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göstermek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göstermemek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kendi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kararınıza</w:t>
      </w:r>
      <w:r w:rsidRPr="00381AF3">
        <w:rPr>
          <w:rFonts w:ascii="Arial" w:hAnsi="Arial" w:cs="Arial"/>
          <w:spacing w:val="-4"/>
          <w:sz w:val="20"/>
          <w:szCs w:val="20"/>
        </w:rPr>
        <w:t xml:space="preserve"> </w:t>
      </w:r>
      <w:r w:rsidR="00381AF3">
        <w:rPr>
          <w:rFonts w:ascii="Arial" w:hAnsi="Arial" w:cs="Arial"/>
          <w:sz w:val="20"/>
          <w:szCs w:val="20"/>
        </w:rPr>
        <w:t>bağlıdır.</w:t>
      </w:r>
      <w:r w:rsidRPr="00381AF3">
        <w:rPr>
          <w:rFonts w:ascii="Arial" w:hAnsi="Arial" w:cs="Arial"/>
          <w:sz w:val="20"/>
          <w:szCs w:val="20"/>
        </w:rPr>
        <w:t>Girişim / tedavi için onam belgesini imzalasanız bile; istediğiniz zaman bu onamınızı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pacing w:val="-1"/>
          <w:w w:val="105"/>
          <w:sz w:val="20"/>
          <w:szCs w:val="20"/>
        </w:rPr>
        <w:t>geri</w:t>
      </w:r>
      <w:r w:rsidRPr="00381AF3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spacing w:val="-1"/>
          <w:w w:val="105"/>
          <w:sz w:val="20"/>
          <w:szCs w:val="20"/>
        </w:rPr>
        <w:t>çekme</w:t>
      </w:r>
      <w:r w:rsidRPr="00381AF3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spacing w:val="-1"/>
          <w:w w:val="105"/>
          <w:sz w:val="20"/>
          <w:szCs w:val="20"/>
        </w:rPr>
        <w:t>hakkına</w:t>
      </w:r>
      <w:r w:rsidRPr="00381AF3">
        <w:rPr>
          <w:rFonts w:ascii="Arial" w:hAnsi="Arial" w:cs="Arial"/>
          <w:spacing w:val="-4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spacing w:val="-1"/>
          <w:w w:val="105"/>
          <w:sz w:val="20"/>
          <w:szCs w:val="20"/>
        </w:rPr>
        <w:t>sahipsiniz.</w:t>
      </w:r>
      <w:r w:rsidRPr="00381AF3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spacing w:val="-1"/>
          <w:w w:val="105"/>
          <w:sz w:val="20"/>
          <w:szCs w:val="20"/>
        </w:rPr>
        <w:t>Ancak;</w:t>
      </w:r>
      <w:r w:rsidRPr="00381AF3">
        <w:rPr>
          <w:rFonts w:ascii="Arial" w:hAnsi="Arial" w:cs="Arial"/>
          <w:spacing w:val="-5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spacing w:val="-1"/>
          <w:w w:val="105"/>
          <w:sz w:val="20"/>
          <w:szCs w:val="20"/>
        </w:rPr>
        <w:t>unutmamalısınız</w:t>
      </w:r>
      <w:r w:rsidRPr="00381AF3">
        <w:rPr>
          <w:rFonts w:ascii="Arial" w:hAnsi="Arial" w:cs="Arial"/>
          <w:spacing w:val="-12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w w:val="105"/>
          <w:sz w:val="20"/>
          <w:szCs w:val="20"/>
        </w:rPr>
        <w:t>ki,</w:t>
      </w:r>
      <w:r w:rsidRPr="00381AF3">
        <w:rPr>
          <w:rFonts w:ascii="Arial" w:hAnsi="Arial" w:cs="Arial"/>
          <w:spacing w:val="-3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w w:val="105"/>
          <w:sz w:val="20"/>
          <w:szCs w:val="20"/>
        </w:rPr>
        <w:t>“yasal</w:t>
      </w:r>
      <w:r w:rsidRPr="00381AF3">
        <w:rPr>
          <w:rFonts w:ascii="Arial" w:hAnsi="Arial" w:cs="Arial"/>
          <w:spacing w:val="-6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w w:val="105"/>
          <w:sz w:val="20"/>
          <w:szCs w:val="20"/>
        </w:rPr>
        <w:t>açıdan”</w:t>
      </w:r>
      <w:r w:rsidRPr="00381AF3">
        <w:rPr>
          <w:rFonts w:ascii="Arial" w:hAnsi="Arial" w:cs="Arial"/>
          <w:spacing w:val="-7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w w:val="105"/>
          <w:sz w:val="20"/>
          <w:szCs w:val="20"/>
        </w:rPr>
        <w:t>onamınızı</w:t>
      </w:r>
      <w:r w:rsidRPr="00381AF3">
        <w:rPr>
          <w:rFonts w:ascii="Arial" w:hAnsi="Arial" w:cs="Arial"/>
          <w:spacing w:val="-59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w w:val="105"/>
          <w:sz w:val="20"/>
          <w:szCs w:val="20"/>
        </w:rPr>
        <w:t>girişim başladıktan sonra geri almanız, ancak tıbbi yönden sakınca bulunmaması</w:t>
      </w:r>
      <w:r w:rsidRPr="00381AF3">
        <w:rPr>
          <w:rFonts w:ascii="Arial" w:hAnsi="Arial" w:cs="Arial"/>
          <w:spacing w:val="1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w w:val="105"/>
          <w:sz w:val="20"/>
          <w:szCs w:val="20"/>
        </w:rPr>
        <w:t>şartına</w:t>
      </w:r>
      <w:r w:rsidRPr="00381AF3">
        <w:rPr>
          <w:rFonts w:ascii="Arial" w:hAnsi="Arial" w:cs="Arial"/>
          <w:spacing w:val="-8"/>
          <w:w w:val="105"/>
          <w:sz w:val="20"/>
          <w:szCs w:val="20"/>
        </w:rPr>
        <w:t xml:space="preserve"> </w:t>
      </w:r>
      <w:r w:rsidRPr="00381AF3">
        <w:rPr>
          <w:rFonts w:ascii="Arial" w:hAnsi="Arial" w:cs="Arial"/>
          <w:w w:val="105"/>
          <w:sz w:val="20"/>
          <w:szCs w:val="20"/>
        </w:rPr>
        <w:t>bağlıdır.</w:t>
      </w:r>
    </w:p>
    <w:p w:rsidR="00971780" w:rsidRDefault="00E71586" w:rsidP="00381AF3">
      <w:pPr>
        <w:pStyle w:val="ListeParagraf"/>
        <w:tabs>
          <w:tab w:val="left" w:pos="1038"/>
        </w:tabs>
        <w:spacing w:line="248" w:lineRule="exact"/>
        <w:ind w:left="1037" w:firstLine="0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Burada</w:t>
      </w:r>
      <w:r w:rsidRPr="00381AF3">
        <w:rPr>
          <w:rFonts w:ascii="Arial" w:hAnsi="Arial" w:cs="Arial"/>
          <w:spacing w:val="-5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belirtilenlerden</w:t>
      </w:r>
      <w:r w:rsidRPr="00381AF3">
        <w:rPr>
          <w:rFonts w:ascii="Arial" w:hAnsi="Arial" w:cs="Arial"/>
          <w:spacing w:val="-1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başka</w:t>
      </w:r>
      <w:r w:rsidRPr="00381AF3">
        <w:rPr>
          <w:rFonts w:ascii="Arial" w:hAnsi="Arial" w:cs="Arial"/>
          <w:spacing w:val="-3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sorularınız</w:t>
      </w:r>
      <w:r w:rsidRPr="00381AF3">
        <w:rPr>
          <w:rFonts w:ascii="Arial" w:hAnsi="Arial" w:cs="Arial"/>
          <w:spacing w:val="-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varsa</w:t>
      </w:r>
      <w:r w:rsidRPr="00381AF3">
        <w:rPr>
          <w:rFonts w:ascii="Arial" w:hAnsi="Arial" w:cs="Arial"/>
          <w:spacing w:val="-3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bunları</w:t>
      </w:r>
      <w:r w:rsidRPr="00381AF3">
        <w:rPr>
          <w:rFonts w:ascii="Arial" w:hAnsi="Arial" w:cs="Arial"/>
          <w:spacing w:val="-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yanıtlamak</w:t>
      </w:r>
      <w:r w:rsidRPr="00381AF3">
        <w:rPr>
          <w:rFonts w:ascii="Arial" w:hAnsi="Arial" w:cs="Arial"/>
          <w:spacing w:val="-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görevimizdir.</w:t>
      </w:r>
    </w:p>
    <w:p w:rsidR="00381AF3" w:rsidRPr="00381AF3" w:rsidRDefault="00381AF3" w:rsidP="00381AF3">
      <w:pPr>
        <w:pStyle w:val="Heading1"/>
        <w:spacing w:before="196" w:line="276" w:lineRule="auto"/>
        <w:ind w:right="290"/>
        <w:rPr>
          <w:sz w:val="20"/>
          <w:szCs w:val="20"/>
        </w:rPr>
      </w:pPr>
      <w:r w:rsidRPr="00381AF3">
        <w:rPr>
          <w:sz w:val="20"/>
          <w:szCs w:val="20"/>
        </w:rPr>
        <w:t>Ventriküler</w:t>
      </w:r>
      <w:r w:rsidRPr="00381AF3">
        <w:rPr>
          <w:spacing w:val="-13"/>
          <w:sz w:val="20"/>
          <w:szCs w:val="20"/>
        </w:rPr>
        <w:t xml:space="preserve"> </w:t>
      </w:r>
      <w:r w:rsidRPr="00381AF3">
        <w:rPr>
          <w:sz w:val="20"/>
          <w:szCs w:val="20"/>
        </w:rPr>
        <w:t>taĢikardi</w:t>
      </w:r>
      <w:r w:rsidRPr="00381AF3">
        <w:rPr>
          <w:spacing w:val="-7"/>
          <w:sz w:val="20"/>
          <w:szCs w:val="20"/>
        </w:rPr>
        <w:t xml:space="preserve"> </w:t>
      </w:r>
      <w:r w:rsidRPr="00381AF3">
        <w:rPr>
          <w:sz w:val="20"/>
          <w:szCs w:val="20"/>
        </w:rPr>
        <w:t>ve</w:t>
      </w:r>
      <w:r w:rsidRPr="00381AF3">
        <w:rPr>
          <w:spacing w:val="-11"/>
          <w:sz w:val="20"/>
          <w:szCs w:val="20"/>
        </w:rPr>
        <w:t xml:space="preserve"> </w:t>
      </w:r>
      <w:r w:rsidRPr="00381AF3">
        <w:rPr>
          <w:sz w:val="20"/>
          <w:szCs w:val="20"/>
        </w:rPr>
        <w:t>Ventriküler</w:t>
      </w:r>
      <w:r w:rsidRPr="00381AF3">
        <w:rPr>
          <w:spacing w:val="-9"/>
          <w:sz w:val="20"/>
          <w:szCs w:val="20"/>
        </w:rPr>
        <w:t xml:space="preserve"> </w:t>
      </w:r>
      <w:r w:rsidRPr="00381AF3">
        <w:rPr>
          <w:sz w:val="20"/>
          <w:szCs w:val="20"/>
        </w:rPr>
        <w:t>ekstrasistol</w:t>
      </w:r>
      <w:r w:rsidRPr="00381AF3">
        <w:rPr>
          <w:spacing w:val="-9"/>
          <w:sz w:val="20"/>
          <w:szCs w:val="20"/>
        </w:rPr>
        <w:t xml:space="preserve"> </w:t>
      </w:r>
      <w:r w:rsidRPr="00381AF3">
        <w:rPr>
          <w:sz w:val="20"/>
          <w:szCs w:val="20"/>
        </w:rPr>
        <w:t>nedir,</w:t>
      </w:r>
      <w:r w:rsidRPr="00381AF3">
        <w:rPr>
          <w:spacing w:val="-11"/>
          <w:sz w:val="20"/>
          <w:szCs w:val="20"/>
        </w:rPr>
        <w:t xml:space="preserve"> </w:t>
      </w:r>
      <w:r w:rsidRPr="00381AF3">
        <w:rPr>
          <w:sz w:val="20"/>
          <w:szCs w:val="20"/>
        </w:rPr>
        <w:t>nasıl</w:t>
      </w:r>
      <w:r w:rsidRPr="00381AF3">
        <w:rPr>
          <w:spacing w:val="-11"/>
          <w:sz w:val="20"/>
          <w:szCs w:val="20"/>
        </w:rPr>
        <w:t xml:space="preserve"> </w:t>
      </w:r>
      <w:r w:rsidRPr="00381AF3">
        <w:rPr>
          <w:sz w:val="20"/>
          <w:szCs w:val="20"/>
        </w:rPr>
        <w:t>seyreder</w:t>
      </w:r>
      <w:r w:rsidRPr="00381AF3">
        <w:rPr>
          <w:spacing w:val="-10"/>
          <w:sz w:val="20"/>
          <w:szCs w:val="20"/>
        </w:rPr>
        <w:t xml:space="preserve"> </w:t>
      </w:r>
      <w:r w:rsidRPr="00381AF3">
        <w:rPr>
          <w:sz w:val="20"/>
          <w:szCs w:val="20"/>
        </w:rPr>
        <w:t>ve</w:t>
      </w:r>
      <w:r w:rsidRPr="00381AF3">
        <w:rPr>
          <w:spacing w:val="-58"/>
          <w:sz w:val="20"/>
          <w:szCs w:val="20"/>
        </w:rPr>
        <w:t xml:space="preserve"> </w:t>
      </w:r>
      <w:r w:rsidRPr="00381AF3">
        <w:rPr>
          <w:sz w:val="20"/>
          <w:szCs w:val="20"/>
        </w:rPr>
        <w:t>sebepleri</w:t>
      </w:r>
      <w:r w:rsidRPr="00381AF3">
        <w:rPr>
          <w:spacing w:val="-1"/>
          <w:sz w:val="20"/>
          <w:szCs w:val="20"/>
        </w:rPr>
        <w:t xml:space="preserve"> </w:t>
      </w:r>
      <w:r w:rsidRPr="00381AF3">
        <w:rPr>
          <w:sz w:val="20"/>
          <w:szCs w:val="20"/>
        </w:rPr>
        <w:t>nelerdir?</w:t>
      </w:r>
    </w:p>
    <w:p w:rsidR="00381AF3" w:rsidRPr="00381AF3" w:rsidRDefault="00381AF3" w:rsidP="00381AF3">
      <w:pPr>
        <w:pStyle w:val="GvdeMetni"/>
        <w:spacing w:before="207" w:line="280" w:lineRule="auto"/>
        <w:ind w:left="216" w:right="233" w:firstLine="707"/>
        <w:jc w:val="both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Ventriküler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taşikardi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(VT),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kalbinizin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karıncıklarından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(ventrikül)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kaynaklanan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dakikada 100’ün üzerinde olan kalp çarpıntısı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atağıdır.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VT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ender olarak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sağlıklı 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genç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kişilerde görülse de, sıklıkla kalp damar hastalığı olan, kalp krizi geçirmiş ve kalp yetmezliği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bulunan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hastalarda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görülür.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VT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ataklarında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etkili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5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şekilde</w:t>
      </w:r>
      <w:r w:rsidRPr="00381AF3">
        <w:rPr>
          <w:rFonts w:ascii="Arial" w:hAnsi="Arial" w:cs="Arial"/>
          <w:spacing w:val="5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kasılamadığından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çoğunlukla kan basıncında düşme, halsizlik ve ardından bayılma gelişir. Supraventriküler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taşikardilerin (kalbin kulakçıklarından kaynaklanır) aksine VT’ler çoğu zaman hayatı tehdit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eder. Hastanın klinik durumuna göre acil girişim gerektirebilir ve dolayısıyla hastaya acil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elektroşok uygulanabilir.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Gereken müdahale yapılmazsa,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ventriküler fibrilasyon denen 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dakikalar içinde ölümle sonuçlanan bir ritm bozukluğuna dönüşebilir. Bu nedenle mutlak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gerektiren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ritim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bozukluğudur.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Ventriküllerdeki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ekstra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odaktan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çıkan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uyarı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neticesinde ventriküler taşikardi tetiklenir. Ventriküler Ekstrasistoller, kalbin karıncıklarından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kaynaklanan aritmi türleri içinde en sık görülenidir. Çarpıntı ve kalp teklemesi şikayeti ile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doktora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müracaat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eden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hastaların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çoğunda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neden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ventriküler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ekstrasistollerdir.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Kalbimiz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normalde</w:t>
      </w:r>
      <w:r w:rsidRPr="00381AF3">
        <w:rPr>
          <w:rFonts w:ascii="Arial" w:hAnsi="Arial" w:cs="Arial"/>
          <w:spacing w:val="2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sinüs</w:t>
      </w:r>
      <w:r w:rsidRPr="00381AF3">
        <w:rPr>
          <w:rFonts w:ascii="Arial" w:hAnsi="Arial" w:cs="Arial"/>
          <w:spacing w:val="3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düğümü</w:t>
      </w:r>
      <w:r w:rsidRPr="00381AF3">
        <w:rPr>
          <w:rFonts w:ascii="Arial" w:hAnsi="Arial" w:cs="Arial"/>
          <w:spacing w:val="27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denilen</w:t>
      </w:r>
      <w:r w:rsidRPr="00381AF3">
        <w:rPr>
          <w:rFonts w:ascii="Arial" w:hAnsi="Arial" w:cs="Arial"/>
          <w:spacing w:val="2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kalbin</w:t>
      </w:r>
      <w:r w:rsidRPr="00381AF3">
        <w:rPr>
          <w:rFonts w:ascii="Arial" w:hAnsi="Arial" w:cs="Arial"/>
          <w:spacing w:val="27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kulakçıkları</w:t>
      </w:r>
      <w:r w:rsidRPr="00381AF3">
        <w:rPr>
          <w:rFonts w:ascii="Arial" w:hAnsi="Arial" w:cs="Arial"/>
          <w:spacing w:val="27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içinde</w:t>
      </w:r>
      <w:r w:rsidRPr="00381AF3">
        <w:rPr>
          <w:rFonts w:ascii="Arial" w:hAnsi="Arial" w:cs="Arial"/>
          <w:spacing w:val="2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bulunan</w:t>
      </w:r>
      <w:r w:rsidRPr="00381AF3">
        <w:rPr>
          <w:rFonts w:ascii="Arial" w:hAnsi="Arial" w:cs="Arial"/>
          <w:spacing w:val="2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1-2</w:t>
      </w:r>
      <w:r w:rsidRPr="00381AF3">
        <w:rPr>
          <w:rFonts w:ascii="Arial" w:hAnsi="Arial" w:cs="Arial"/>
          <w:spacing w:val="2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mm</w:t>
      </w:r>
      <w:r w:rsidRPr="00381AF3">
        <w:rPr>
          <w:rFonts w:ascii="Arial" w:hAnsi="Arial" w:cs="Arial"/>
          <w:spacing w:val="2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büyüklüğündeki</w:t>
      </w:r>
      <w:r w:rsidRPr="00381AF3">
        <w:rPr>
          <w:rFonts w:ascii="Arial" w:hAnsi="Arial" w:cs="Arial"/>
          <w:spacing w:val="-5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elektrik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trafosundan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çıkan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uyarılarla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çalışır.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Ventriküler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Ekstrasistolde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karıncıklarından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hücre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veya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hücre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topluluğu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ekstra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elektrik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uyarısı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vererek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fazladan (ve çoğunlukla beklenenden erken olarak) bir kez daha kasılmasına neden olur. Bu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ekstra atıma Ventriküler Ekstrasistol (VES) denir. Sağlıklı erişkinlerde de görülebilecek bir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patoloji olan VES eğer kalp damarlarınız rahatsız ise, daha önce kalp krizi geçirdiyseniz, by-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pass olduysanız, stent takıldı ise veya anjiyoda az da olsa damarlarınızda darlıklar varsa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ventriküler ekstrasitollerin görülmesi iyi bir şey değildir. Ventriküler ekstrasistollerin her 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atımda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veya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daha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sık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olması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halinde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ölümlerinin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hiç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ventriküler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ekstrasistolü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olmayanlara göre 2.5 misli arttığı gösterilmiştir. Ekstrasistolleriniz bu sayıdan daha az ise bir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önemi yoktur ve kalpten ölüm oranınız artmaz. Bu nedenle yapılan holter EKG’de sık VES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saptanan</w:t>
      </w:r>
      <w:r w:rsidRPr="00381AF3">
        <w:rPr>
          <w:rFonts w:ascii="Arial" w:hAnsi="Arial" w:cs="Arial"/>
          <w:spacing w:val="-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kişilerde</w:t>
      </w:r>
      <w:r w:rsidRPr="00381AF3">
        <w:rPr>
          <w:rFonts w:ascii="Arial" w:hAnsi="Arial" w:cs="Arial"/>
          <w:spacing w:val="-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 ilaç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tedavisi ya da kateter</w:t>
      </w:r>
      <w:r w:rsidRPr="00381AF3">
        <w:rPr>
          <w:rFonts w:ascii="Arial" w:hAnsi="Arial" w:cs="Arial"/>
          <w:spacing w:val="-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yöntemi gerekli</w:t>
      </w:r>
      <w:r w:rsidRPr="00381AF3">
        <w:rPr>
          <w:rFonts w:ascii="Arial" w:hAnsi="Arial" w:cs="Arial"/>
          <w:spacing w:val="-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olmaktadır.</w:t>
      </w:r>
    </w:p>
    <w:p w:rsidR="00381AF3" w:rsidRPr="00381AF3" w:rsidRDefault="00381AF3" w:rsidP="00381AF3">
      <w:pPr>
        <w:pStyle w:val="GvdeMetni"/>
        <w:rPr>
          <w:rFonts w:ascii="Arial" w:hAnsi="Arial" w:cs="Arial"/>
          <w:sz w:val="20"/>
          <w:szCs w:val="20"/>
        </w:rPr>
      </w:pPr>
    </w:p>
    <w:p w:rsidR="00381AF3" w:rsidRPr="00381AF3" w:rsidRDefault="00381AF3" w:rsidP="00381AF3">
      <w:pPr>
        <w:pStyle w:val="Heading1"/>
        <w:spacing w:before="204"/>
        <w:rPr>
          <w:sz w:val="20"/>
          <w:szCs w:val="20"/>
        </w:rPr>
      </w:pPr>
      <w:r w:rsidRPr="00381AF3">
        <w:rPr>
          <w:spacing w:val="-1"/>
          <w:sz w:val="20"/>
          <w:szCs w:val="20"/>
        </w:rPr>
        <w:t>Kateter</w:t>
      </w:r>
      <w:r w:rsidRPr="00381AF3">
        <w:rPr>
          <w:spacing w:val="-7"/>
          <w:sz w:val="20"/>
          <w:szCs w:val="20"/>
        </w:rPr>
        <w:t xml:space="preserve"> </w:t>
      </w:r>
      <w:r w:rsidRPr="00381AF3">
        <w:rPr>
          <w:spacing w:val="-1"/>
          <w:sz w:val="20"/>
          <w:szCs w:val="20"/>
        </w:rPr>
        <w:t>ablasyonu</w:t>
      </w:r>
      <w:r w:rsidRPr="00381AF3">
        <w:rPr>
          <w:spacing w:val="-5"/>
          <w:sz w:val="20"/>
          <w:szCs w:val="20"/>
        </w:rPr>
        <w:t xml:space="preserve"> </w:t>
      </w:r>
      <w:r w:rsidRPr="00381AF3">
        <w:rPr>
          <w:spacing w:val="-1"/>
          <w:sz w:val="20"/>
          <w:szCs w:val="20"/>
        </w:rPr>
        <w:t>nedir,</w:t>
      </w:r>
      <w:r w:rsidRPr="00381AF3">
        <w:rPr>
          <w:spacing w:val="-3"/>
          <w:sz w:val="20"/>
          <w:szCs w:val="20"/>
        </w:rPr>
        <w:t xml:space="preserve"> </w:t>
      </w:r>
      <w:r w:rsidRPr="00381AF3">
        <w:rPr>
          <w:spacing w:val="-1"/>
          <w:sz w:val="20"/>
          <w:szCs w:val="20"/>
        </w:rPr>
        <w:t>neden</w:t>
      </w:r>
      <w:r w:rsidRPr="00381AF3">
        <w:rPr>
          <w:spacing w:val="-10"/>
          <w:sz w:val="20"/>
          <w:szCs w:val="20"/>
        </w:rPr>
        <w:t xml:space="preserve"> </w:t>
      </w:r>
      <w:r w:rsidRPr="00381AF3">
        <w:rPr>
          <w:sz w:val="20"/>
          <w:szCs w:val="20"/>
        </w:rPr>
        <w:t>bu</w:t>
      </w:r>
      <w:r w:rsidRPr="00381AF3">
        <w:rPr>
          <w:spacing w:val="-9"/>
          <w:sz w:val="20"/>
          <w:szCs w:val="20"/>
        </w:rPr>
        <w:t xml:space="preserve"> </w:t>
      </w:r>
      <w:r w:rsidRPr="00381AF3">
        <w:rPr>
          <w:sz w:val="20"/>
          <w:szCs w:val="20"/>
        </w:rPr>
        <w:t>iĢlemlere</w:t>
      </w:r>
      <w:r w:rsidRPr="00381AF3">
        <w:rPr>
          <w:spacing w:val="-12"/>
          <w:sz w:val="20"/>
          <w:szCs w:val="20"/>
        </w:rPr>
        <w:t xml:space="preserve"> </w:t>
      </w:r>
      <w:r w:rsidRPr="00381AF3">
        <w:rPr>
          <w:sz w:val="20"/>
          <w:szCs w:val="20"/>
        </w:rPr>
        <w:t>gereksinim</w:t>
      </w:r>
      <w:r w:rsidRPr="00381AF3">
        <w:rPr>
          <w:spacing w:val="-16"/>
          <w:sz w:val="20"/>
          <w:szCs w:val="20"/>
        </w:rPr>
        <w:t xml:space="preserve"> </w:t>
      </w:r>
      <w:r w:rsidRPr="00381AF3">
        <w:rPr>
          <w:sz w:val="20"/>
          <w:szCs w:val="20"/>
        </w:rPr>
        <w:t>duyulur?</w:t>
      </w:r>
    </w:p>
    <w:p w:rsidR="00381AF3" w:rsidRDefault="00381AF3" w:rsidP="00381AF3">
      <w:pPr>
        <w:tabs>
          <w:tab w:val="left" w:pos="1038"/>
        </w:tabs>
        <w:spacing w:line="248" w:lineRule="exact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Ventriküler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taşikardinin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yani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yakılması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bazı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insanlarda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kalıcı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tedaviye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ulaşmayı sağlamaktadır. Bu, diğer ablasyonlar gibi, kateterin yerleştirilmesi ve kalbin içine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arterlerden (atardamarlardan) telin gönderilmesi şeklinde olur. Ablasyonun bu aşamasında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sağ kasıktan direkt kalbe giden atar damar kullanılır. Bu aşamada arterden sokulan telin kısa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devre yapılan yere (ritm bozukluğunun kaynaklandığı yere) tam olarak yerleştirilememesi ya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 uygun olmayan odaklanma yapılmaması gerekir.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 ablasyonda arterden sokulan tel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taşikardi olan yani kısa devre olan yere yerleştirilir ve odaklanır sonrasında da yakılır. Hayati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tehlikeye sahip VT’si olan bazı hastalarda bu ablasyon yani kateter ablasyon kesin çözümdür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 xml:space="preserve">yani </w:t>
      </w:r>
    </w:p>
    <w:p w:rsidR="00381AF3" w:rsidRDefault="00381AF3" w:rsidP="00381AF3">
      <w:pPr>
        <w:tabs>
          <w:tab w:val="left" w:pos="1038"/>
        </w:tabs>
        <w:spacing w:line="248" w:lineRule="exact"/>
        <w:rPr>
          <w:rFonts w:ascii="Arial" w:hAnsi="Arial" w:cs="Arial"/>
          <w:sz w:val="20"/>
          <w:szCs w:val="20"/>
        </w:rPr>
      </w:pPr>
    </w:p>
    <w:p w:rsidR="00381AF3" w:rsidRDefault="00381AF3" w:rsidP="00381AF3">
      <w:pPr>
        <w:tabs>
          <w:tab w:val="left" w:pos="1038"/>
        </w:tabs>
        <w:spacing w:line="248" w:lineRule="exact"/>
        <w:rPr>
          <w:rFonts w:ascii="Arial" w:hAnsi="Arial" w:cs="Arial"/>
          <w:sz w:val="20"/>
          <w:szCs w:val="20"/>
        </w:rPr>
      </w:pPr>
    </w:p>
    <w:p w:rsidR="00CF7E21" w:rsidRDefault="00CF7E21" w:rsidP="00381AF3">
      <w:pPr>
        <w:tabs>
          <w:tab w:val="left" w:pos="1038"/>
        </w:tabs>
        <w:spacing w:line="248" w:lineRule="exact"/>
        <w:rPr>
          <w:rFonts w:ascii="Arial" w:hAnsi="Arial" w:cs="Arial"/>
          <w:sz w:val="20"/>
          <w:szCs w:val="20"/>
        </w:rPr>
      </w:pPr>
    </w:p>
    <w:p w:rsidR="00381AF3" w:rsidRDefault="00381AF3" w:rsidP="00381AF3">
      <w:pPr>
        <w:tabs>
          <w:tab w:val="left" w:pos="1038"/>
        </w:tabs>
        <w:spacing w:line="248" w:lineRule="exact"/>
        <w:rPr>
          <w:rFonts w:ascii="Arial" w:hAnsi="Arial" w:cs="Arial"/>
          <w:sz w:val="20"/>
          <w:szCs w:val="20"/>
        </w:r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381AF3" w:rsidTr="009E6B0D">
        <w:trPr>
          <w:trHeight w:val="720"/>
        </w:trPr>
        <w:tc>
          <w:tcPr>
            <w:tcW w:w="2187" w:type="dxa"/>
          </w:tcPr>
          <w:p w:rsidR="00381AF3" w:rsidRDefault="00381AF3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59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381AF3" w:rsidRPr="00146EFD" w:rsidRDefault="00381AF3" w:rsidP="009E6B0D">
            <w:pPr>
              <w:rPr>
                <w:rFonts w:ascii="Arial" w:hAnsi="Arial" w:cs="Arial"/>
                <w:b/>
              </w:rPr>
            </w:pPr>
          </w:p>
          <w:p w:rsidR="00381AF3" w:rsidRPr="00146EFD" w:rsidRDefault="00381AF3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VT ABLASYON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381AF3" w:rsidRPr="00146EFD" w:rsidRDefault="00381AF3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381AF3" w:rsidRDefault="00381AF3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60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AF3" w:rsidRPr="00146EFD" w:rsidTr="009E6B0D">
        <w:trPr>
          <w:trHeight w:val="352"/>
        </w:trPr>
        <w:tc>
          <w:tcPr>
            <w:tcW w:w="2836" w:type="dxa"/>
            <w:gridSpan w:val="2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CF7E21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2551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381AF3" w:rsidRDefault="00381AF3" w:rsidP="00381AF3">
      <w:pPr>
        <w:tabs>
          <w:tab w:val="left" w:pos="1038"/>
        </w:tabs>
        <w:spacing w:line="248" w:lineRule="exact"/>
        <w:rPr>
          <w:rFonts w:ascii="Arial" w:hAnsi="Arial" w:cs="Arial"/>
          <w:sz w:val="20"/>
          <w:szCs w:val="20"/>
        </w:rPr>
      </w:pPr>
    </w:p>
    <w:p w:rsidR="00381AF3" w:rsidRDefault="00381AF3" w:rsidP="00381AF3">
      <w:pPr>
        <w:tabs>
          <w:tab w:val="left" w:pos="1038"/>
        </w:tabs>
        <w:spacing w:line="248" w:lineRule="exact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daha tekrar etmez. Bazı kompleks bilgisayar sistemleri ve haritalama gereklidir 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bunlar işlem sırasında ventriküler taşikardinin gerçekleştiği yani ventriküler taşikardinin kısa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devre yaptığı yere odaklanmayı sağlar. Eğer ventriküler taşikardi geri dönerse, daha fazla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yapılması gerekebilir.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Yani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tekrarlayan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işlemlerin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hastaya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yapılması gerekebilir.</w:t>
      </w:r>
    </w:p>
    <w:p w:rsidR="00381AF3" w:rsidRDefault="00381AF3" w:rsidP="00381AF3">
      <w:pPr>
        <w:tabs>
          <w:tab w:val="left" w:pos="1038"/>
        </w:tabs>
        <w:spacing w:line="248" w:lineRule="exact"/>
        <w:rPr>
          <w:rFonts w:ascii="Arial" w:hAnsi="Arial" w:cs="Arial"/>
          <w:sz w:val="20"/>
          <w:szCs w:val="20"/>
        </w:rPr>
      </w:pPr>
    </w:p>
    <w:p w:rsidR="00381AF3" w:rsidRPr="00381AF3" w:rsidRDefault="00381AF3" w:rsidP="00381AF3">
      <w:pPr>
        <w:pStyle w:val="GvdeMetni"/>
        <w:spacing w:before="76" w:line="280" w:lineRule="auto"/>
        <w:ind w:left="216" w:right="231"/>
        <w:jc w:val="both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 sırasında aritmiye yol açan odağın ya da odakların ortadan kaldırılmasında ya ısı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üreten</w:t>
      </w:r>
      <w:r w:rsidRPr="00381AF3">
        <w:rPr>
          <w:rFonts w:ascii="Arial" w:hAnsi="Arial" w:cs="Arial"/>
          <w:spacing w:val="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enerjiler</w:t>
      </w:r>
      <w:r w:rsidRPr="00381AF3">
        <w:rPr>
          <w:rFonts w:ascii="Arial" w:hAnsi="Arial" w:cs="Arial"/>
          <w:spacing w:val="1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(radyofrekans)</w:t>
      </w:r>
      <w:r w:rsidRPr="00381AF3">
        <w:rPr>
          <w:rFonts w:ascii="Arial" w:hAnsi="Arial" w:cs="Arial"/>
          <w:spacing w:val="1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</w:t>
      </w:r>
      <w:r w:rsidRPr="00381AF3">
        <w:rPr>
          <w:rFonts w:ascii="Arial" w:hAnsi="Arial" w:cs="Arial"/>
          <w:spacing w:val="1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</w:t>
      </w:r>
      <w:r w:rsidRPr="00381AF3">
        <w:rPr>
          <w:rFonts w:ascii="Arial" w:hAnsi="Arial" w:cs="Arial"/>
          <w:spacing w:val="1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soğutucu</w:t>
      </w:r>
      <w:r w:rsidRPr="00381AF3">
        <w:rPr>
          <w:rFonts w:ascii="Arial" w:hAnsi="Arial" w:cs="Arial"/>
          <w:spacing w:val="7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(kryoablasyon,</w:t>
      </w:r>
      <w:r w:rsidRPr="00381AF3">
        <w:rPr>
          <w:rFonts w:ascii="Arial" w:hAnsi="Arial" w:cs="Arial"/>
          <w:spacing w:val="1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dondurma</w:t>
      </w:r>
      <w:r w:rsidRPr="00381AF3">
        <w:rPr>
          <w:rFonts w:ascii="Arial" w:hAnsi="Arial" w:cs="Arial"/>
          <w:spacing w:val="1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işlemi)</w:t>
      </w:r>
      <w:r w:rsidRPr="00381AF3">
        <w:rPr>
          <w:rFonts w:ascii="Arial" w:hAnsi="Arial" w:cs="Arial"/>
          <w:spacing w:val="1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etkiye</w:t>
      </w:r>
      <w:r w:rsidRPr="00381AF3">
        <w:rPr>
          <w:rFonts w:ascii="Arial" w:hAnsi="Arial" w:cs="Arial"/>
          <w:spacing w:val="1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sahip enerjiler kullanılır. Radyofrekans ablasyonda radyo dalgaları kullanılarak hedef bölge 50-70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derece arasında ısıtılarak elektriksel yönden işlev göremez hale getirilir. Diğer yöntem ise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dondurma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işlemidir.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yöntemle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hedef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bölge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-50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ila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-70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dereceye</w:t>
      </w:r>
      <w:r w:rsidRPr="00381AF3">
        <w:rPr>
          <w:rFonts w:ascii="Arial" w:hAnsi="Arial" w:cs="Arial"/>
          <w:spacing w:val="5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kadar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dondurulmaktadır.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iki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işlemin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birbirlerine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göre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avantaj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dezavantajları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vardır.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 işleminin en büyük avantajı, bu yolla hastada tam tedavi sağlanabilmesidir. VT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başarısı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hastanın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klinik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durumuna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hastanın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yapısal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hastalığı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olup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olmamasına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göre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değişmektedir.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Normal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fonksiyonlarına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sahip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hastalarda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işleminin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başarısı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%90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civarıdır.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Yapısal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hastalığı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veya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kardiyak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skar</w:t>
      </w:r>
      <w:r w:rsidRPr="00381AF3">
        <w:rPr>
          <w:rFonts w:ascii="Arial" w:hAnsi="Arial" w:cs="Arial"/>
          <w:spacing w:val="5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dokusu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(kalbin içerisindeki ölü-canlılığını kaybetmiş) dokular, kardiyomyopatisi (kalp yetersizliği) olan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hastalarda</w:t>
      </w:r>
      <w:r w:rsidRPr="00381AF3">
        <w:rPr>
          <w:rFonts w:ascii="Arial" w:hAnsi="Arial" w:cs="Arial"/>
          <w:spacing w:val="3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başarı oranı</w:t>
      </w:r>
      <w:r w:rsidRPr="00381AF3">
        <w:rPr>
          <w:rFonts w:ascii="Arial" w:hAnsi="Arial" w:cs="Arial"/>
          <w:spacing w:val="-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%</w:t>
      </w:r>
      <w:r w:rsidRPr="00381AF3">
        <w:rPr>
          <w:rFonts w:ascii="Arial" w:hAnsi="Arial" w:cs="Arial"/>
          <w:spacing w:val="4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50-75</w:t>
      </w:r>
      <w:r w:rsidRPr="00381AF3">
        <w:rPr>
          <w:rFonts w:ascii="Arial" w:hAnsi="Arial" w:cs="Arial"/>
          <w:spacing w:val="3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arasında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değişmektedir.</w:t>
      </w:r>
    </w:p>
    <w:p w:rsidR="00381AF3" w:rsidRPr="00381AF3" w:rsidRDefault="00381AF3" w:rsidP="00381AF3">
      <w:pPr>
        <w:pStyle w:val="GvdeMetni"/>
        <w:rPr>
          <w:rFonts w:ascii="Arial" w:hAnsi="Arial" w:cs="Arial"/>
          <w:sz w:val="20"/>
          <w:szCs w:val="20"/>
        </w:rPr>
      </w:pPr>
    </w:p>
    <w:p w:rsidR="00381AF3" w:rsidRPr="00381AF3" w:rsidRDefault="00381AF3" w:rsidP="00381AF3">
      <w:pPr>
        <w:pStyle w:val="GvdeMetni"/>
        <w:spacing w:before="6"/>
        <w:rPr>
          <w:rFonts w:ascii="Arial" w:hAnsi="Arial" w:cs="Arial"/>
          <w:sz w:val="20"/>
          <w:szCs w:val="20"/>
        </w:rPr>
      </w:pPr>
    </w:p>
    <w:p w:rsidR="00381AF3" w:rsidRPr="00381AF3" w:rsidRDefault="00381AF3" w:rsidP="00381AF3">
      <w:pPr>
        <w:pStyle w:val="Heading1"/>
        <w:spacing w:before="1"/>
        <w:ind w:left="924"/>
        <w:rPr>
          <w:sz w:val="20"/>
          <w:szCs w:val="20"/>
        </w:rPr>
      </w:pPr>
      <w:r w:rsidRPr="00381AF3">
        <w:rPr>
          <w:sz w:val="20"/>
          <w:szCs w:val="20"/>
        </w:rPr>
        <w:t>Kateter</w:t>
      </w:r>
      <w:r w:rsidRPr="00381AF3">
        <w:rPr>
          <w:spacing w:val="9"/>
          <w:sz w:val="20"/>
          <w:szCs w:val="20"/>
        </w:rPr>
        <w:t xml:space="preserve"> </w:t>
      </w:r>
      <w:r w:rsidRPr="00381AF3">
        <w:rPr>
          <w:sz w:val="20"/>
          <w:szCs w:val="20"/>
        </w:rPr>
        <w:t>ablasyon</w:t>
      </w:r>
      <w:r w:rsidRPr="00381AF3">
        <w:rPr>
          <w:spacing w:val="8"/>
          <w:sz w:val="20"/>
          <w:szCs w:val="20"/>
        </w:rPr>
        <w:t xml:space="preserve"> </w:t>
      </w:r>
      <w:r w:rsidRPr="00381AF3">
        <w:rPr>
          <w:sz w:val="20"/>
          <w:szCs w:val="20"/>
        </w:rPr>
        <w:t>tedavisi</w:t>
      </w:r>
      <w:r w:rsidRPr="00381AF3">
        <w:rPr>
          <w:spacing w:val="11"/>
          <w:sz w:val="20"/>
          <w:szCs w:val="20"/>
        </w:rPr>
        <w:t xml:space="preserve"> </w:t>
      </w:r>
      <w:r w:rsidRPr="00381AF3">
        <w:rPr>
          <w:sz w:val="20"/>
          <w:szCs w:val="20"/>
        </w:rPr>
        <w:t>nerede,</w:t>
      </w:r>
      <w:r w:rsidRPr="00381AF3">
        <w:rPr>
          <w:spacing w:val="8"/>
          <w:sz w:val="20"/>
          <w:szCs w:val="20"/>
        </w:rPr>
        <w:t xml:space="preserve"> </w:t>
      </w:r>
      <w:r w:rsidRPr="00381AF3">
        <w:rPr>
          <w:sz w:val="20"/>
          <w:szCs w:val="20"/>
        </w:rPr>
        <w:t>nasıl</w:t>
      </w:r>
      <w:r w:rsidRPr="00381AF3">
        <w:rPr>
          <w:spacing w:val="10"/>
          <w:sz w:val="20"/>
          <w:szCs w:val="20"/>
        </w:rPr>
        <w:t xml:space="preserve"> </w:t>
      </w:r>
      <w:r w:rsidRPr="00381AF3">
        <w:rPr>
          <w:sz w:val="20"/>
          <w:szCs w:val="20"/>
        </w:rPr>
        <w:t>ve</w:t>
      </w:r>
      <w:r w:rsidRPr="00381AF3">
        <w:rPr>
          <w:spacing w:val="8"/>
          <w:sz w:val="20"/>
          <w:szCs w:val="20"/>
        </w:rPr>
        <w:t xml:space="preserve"> </w:t>
      </w:r>
      <w:r w:rsidRPr="00381AF3">
        <w:rPr>
          <w:sz w:val="20"/>
          <w:szCs w:val="20"/>
        </w:rPr>
        <w:t>kim</w:t>
      </w:r>
      <w:r w:rsidRPr="00381AF3">
        <w:rPr>
          <w:spacing w:val="8"/>
          <w:sz w:val="20"/>
          <w:szCs w:val="20"/>
        </w:rPr>
        <w:t xml:space="preserve"> </w:t>
      </w:r>
      <w:r w:rsidRPr="00381AF3">
        <w:rPr>
          <w:sz w:val="20"/>
          <w:szCs w:val="20"/>
        </w:rPr>
        <w:t>tarafından</w:t>
      </w:r>
      <w:r w:rsidRPr="00381AF3">
        <w:rPr>
          <w:spacing w:val="6"/>
          <w:sz w:val="20"/>
          <w:szCs w:val="20"/>
        </w:rPr>
        <w:t xml:space="preserve"> </w:t>
      </w:r>
      <w:r w:rsidRPr="00381AF3">
        <w:rPr>
          <w:sz w:val="20"/>
          <w:szCs w:val="20"/>
        </w:rPr>
        <w:t>yapılır,</w:t>
      </w:r>
      <w:r w:rsidRPr="00381AF3">
        <w:rPr>
          <w:spacing w:val="8"/>
          <w:sz w:val="20"/>
          <w:szCs w:val="20"/>
        </w:rPr>
        <w:t xml:space="preserve"> </w:t>
      </w:r>
      <w:r w:rsidRPr="00381AF3">
        <w:rPr>
          <w:sz w:val="20"/>
          <w:szCs w:val="20"/>
        </w:rPr>
        <w:t>tahmini</w:t>
      </w:r>
      <w:r w:rsidRPr="00381AF3">
        <w:rPr>
          <w:spacing w:val="9"/>
          <w:sz w:val="20"/>
          <w:szCs w:val="20"/>
        </w:rPr>
        <w:t xml:space="preserve"> </w:t>
      </w:r>
      <w:r w:rsidRPr="00381AF3">
        <w:rPr>
          <w:sz w:val="20"/>
          <w:szCs w:val="20"/>
        </w:rPr>
        <w:t>süresi</w:t>
      </w:r>
    </w:p>
    <w:p w:rsidR="00381AF3" w:rsidRPr="00381AF3" w:rsidRDefault="00381AF3" w:rsidP="00381AF3">
      <w:pPr>
        <w:spacing w:before="37"/>
        <w:ind w:left="216"/>
        <w:rPr>
          <w:rFonts w:ascii="Arial" w:hAnsi="Arial" w:cs="Arial"/>
          <w:b/>
          <w:sz w:val="20"/>
          <w:szCs w:val="20"/>
        </w:rPr>
      </w:pPr>
      <w:r w:rsidRPr="00381AF3">
        <w:rPr>
          <w:rFonts w:ascii="Arial" w:hAnsi="Arial" w:cs="Arial"/>
          <w:b/>
          <w:sz w:val="20"/>
          <w:szCs w:val="20"/>
        </w:rPr>
        <w:t>nedir?</w:t>
      </w:r>
    </w:p>
    <w:p w:rsidR="00381AF3" w:rsidRPr="00381AF3" w:rsidRDefault="00381AF3" w:rsidP="00381AF3">
      <w:pPr>
        <w:pStyle w:val="GvdeMetni"/>
        <w:spacing w:before="10"/>
        <w:rPr>
          <w:rFonts w:ascii="Arial" w:hAnsi="Arial" w:cs="Arial"/>
          <w:b/>
          <w:sz w:val="20"/>
          <w:szCs w:val="20"/>
        </w:rPr>
      </w:pPr>
    </w:p>
    <w:p w:rsidR="00381AF3" w:rsidRPr="00381AF3" w:rsidRDefault="00381AF3" w:rsidP="00381AF3">
      <w:pPr>
        <w:pStyle w:val="GvdeMetni"/>
        <w:spacing w:before="98" w:line="280" w:lineRule="auto"/>
        <w:ind w:left="216" w:right="195" w:firstLine="477"/>
        <w:jc w:val="both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Kateter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tedavisi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hastanemizin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--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Katında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Anjiyografi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(veya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kateter)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Laboratuvarında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yapılmaktadır.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işlem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özel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eğitimli girişimsel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elektrofizyolog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kardiyolog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hekimler, hemşireler ve teknisyenlerden oluşan bir ekip tarafından yapılmaktadır. İşlem lokal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anestezi veya genel anestezi altında uygulanmaktadır. Doktor, önce kateterleri (uzun esnek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borular)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kasıktaki,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bazen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boyundaki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damarlarının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içine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yerleştirir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kateterleri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atriyumun içine ilerletir. Hem atardamar hem de toplardamardan kateterler yardımı ile kalbe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ulaşılır ve ritm bozukluğundan sorumlu odak bulunması için haritalama yapılır. Odağı bulmak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için</w:t>
      </w:r>
      <w:r w:rsidRPr="00381AF3">
        <w:rPr>
          <w:rFonts w:ascii="Arial" w:hAnsi="Arial" w:cs="Arial"/>
          <w:spacing w:val="2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VT</w:t>
      </w:r>
      <w:r w:rsidRPr="00381AF3">
        <w:rPr>
          <w:rFonts w:ascii="Arial" w:hAnsi="Arial" w:cs="Arial"/>
          <w:spacing w:val="2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indüklemesi</w:t>
      </w:r>
      <w:r w:rsidRPr="00381AF3">
        <w:rPr>
          <w:rFonts w:ascii="Arial" w:hAnsi="Arial" w:cs="Arial"/>
          <w:spacing w:val="2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(ritm</w:t>
      </w:r>
      <w:r w:rsidRPr="00381AF3">
        <w:rPr>
          <w:rFonts w:ascii="Arial" w:hAnsi="Arial" w:cs="Arial"/>
          <w:spacing w:val="2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bozukluğunun</w:t>
      </w:r>
      <w:r w:rsidRPr="00381AF3">
        <w:rPr>
          <w:rFonts w:ascii="Arial" w:hAnsi="Arial" w:cs="Arial"/>
          <w:spacing w:val="2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çeşitli</w:t>
      </w:r>
      <w:r w:rsidRPr="00381AF3">
        <w:rPr>
          <w:rFonts w:ascii="Arial" w:hAnsi="Arial" w:cs="Arial"/>
          <w:spacing w:val="2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yöntemlerle</w:t>
      </w:r>
      <w:r w:rsidRPr="00381AF3">
        <w:rPr>
          <w:rFonts w:ascii="Arial" w:hAnsi="Arial" w:cs="Arial"/>
          <w:spacing w:val="27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uyarılması)</w:t>
      </w:r>
      <w:r w:rsidRPr="00381AF3">
        <w:rPr>
          <w:rFonts w:ascii="Arial" w:hAnsi="Arial" w:cs="Arial"/>
          <w:spacing w:val="34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yapılması</w:t>
      </w:r>
      <w:r w:rsidRPr="00381AF3">
        <w:rPr>
          <w:rFonts w:ascii="Arial" w:hAnsi="Arial" w:cs="Arial"/>
          <w:spacing w:val="2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gerekebilir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 mevcut yöntemlerle sonlandırılamaması durumunda VT geliştiğinde dışarıdan elektroşok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uygulamak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gerekebilir.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Radyofrekans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Enerji,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için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hedeflenen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dokuya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kateterin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ucuyla verilir. Bu işlem ortalama bir ile bir buçuk saat kadar sürer.</w:t>
      </w:r>
      <w:r w:rsidRPr="00381AF3">
        <w:rPr>
          <w:rFonts w:ascii="Arial" w:hAnsi="Arial" w:cs="Arial"/>
          <w:spacing w:val="5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Daha sonra kasıktaki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kateter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veya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kateterler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çekilir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baskı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ile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kum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torbası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uygulanır.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gün</w:t>
      </w:r>
      <w:r w:rsidRPr="00381AF3">
        <w:rPr>
          <w:rFonts w:ascii="Arial" w:hAnsi="Arial" w:cs="Arial"/>
          <w:spacing w:val="5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yoğun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bakımda kaldıktan sonra taburcu edilir. Eğer yapılan ablasyon başarılı olmazsa ve yakılan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noktalardan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diğer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noktalardan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ventriküler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taşikardi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tekrar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nüksederse,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yani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tekrar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kalbiniz hızlı çarparsa, tekrar işlemin yapılması gerekebilir. Ablasyon sırasında kalbin normal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çarpan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bölgelerindeki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elektrik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noktalarının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yakılması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ihtimali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doğar,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durumda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normal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atışlarını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yapamaz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duruma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gelir.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durumda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yakınına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kalıcı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pili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konularak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kalbin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normal atışı sağlanır.</w:t>
      </w:r>
    </w:p>
    <w:p w:rsidR="00381AF3" w:rsidRPr="00381AF3" w:rsidRDefault="00381AF3" w:rsidP="00381AF3">
      <w:pPr>
        <w:pStyle w:val="GvdeMetni"/>
        <w:rPr>
          <w:rFonts w:ascii="Arial" w:hAnsi="Arial" w:cs="Arial"/>
          <w:sz w:val="20"/>
          <w:szCs w:val="20"/>
        </w:rPr>
      </w:pPr>
    </w:p>
    <w:p w:rsidR="00381AF3" w:rsidRPr="00381AF3" w:rsidRDefault="00381AF3" w:rsidP="00381AF3">
      <w:pPr>
        <w:pStyle w:val="Heading1"/>
        <w:spacing w:line="276" w:lineRule="auto"/>
        <w:ind w:right="176" w:firstLine="460"/>
        <w:jc w:val="both"/>
        <w:rPr>
          <w:sz w:val="20"/>
          <w:szCs w:val="20"/>
        </w:rPr>
      </w:pPr>
      <w:r w:rsidRPr="00381AF3">
        <w:rPr>
          <w:sz w:val="20"/>
          <w:szCs w:val="20"/>
        </w:rPr>
        <w:t>Kateter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ablasyonu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ile iliĢkili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istenmeyen olaylar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(komplikasyonlar)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söz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konusu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olabilir</w:t>
      </w:r>
      <w:r w:rsidRPr="00381AF3">
        <w:rPr>
          <w:spacing w:val="-2"/>
          <w:sz w:val="20"/>
          <w:szCs w:val="20"/>
        </w:rPr>
        <w:t xml:space="preserve"> </w:t>
      </w:r>
      <w:r w:rsidRPr="00381AF3">
        <w:rPr>
          <w:sz w:val="20"/>
          <w:szCs w:val="20"/>
        </w:rPr>
        <w:t>mi,</w:t>
      </w:r>
      <w:r w:rsidRPr="00381AF3">
        <w:rPr>
          <w:spacing w:val="-2"/>
          <w:sz w:val="20"/>
          <w:szCs w:val="20"/>
        </w:rPr>
        <w:t xml:space="preserve"> </w:t>
      </w:r>
      <w:r w:rsidRPr="00381AF3">
        <w:rPr>
          <w:sz w:val="20"/>
          <w:szCs w:val="20"/>
        </w:rPr>
        <w:t>iĢlemin</w:t>
      </w:r>
      <w:r w:rsidRPr="00381AF3">
        <w:rPr>
          <w:spacing w:val="-2"/>
          <w:sz w:val="20"/>
          <w:szCs w:val="20"/>
        </w:rPr>
        <w:t xml:space="preserve"> </w:t>
      </w:r>
      <w:r w:rsidRPr="00381AF3">
        <w:rPr>
          <w:sz w:val="20"/>
          <w:szCs w:val="20"/>
        </w:rPr>
        <w:t>riski</w:t>
      </w:r>
      <w:r w:rsidRPr="00381AF3">
        <w:rPr>
          <w:spacing w:val="-2"/>
          <w:sz w:val="20"/>
          <w:szCs w:val="20"/>
        </w:rPr>
        <w:t xml:space="preserve"> </w:t>
      </w:r>
      <w:r w:rsidRPr="00381AF3">
        <w:rPr>
          <w:sz w:val="20"/>
          <w:szCs w:val="20"/>
        </w:rPr>
        <w:t>nedir?</w:t>
      </w:r>
    </w:p>
    <w:p w:rsidR="00381AF3" w:rsidRPr="00381AF3" w:rsidRDefault="00381AF3" w:rsidP="00381AF3">
      <w:pPr>
        <w:pStyle w:val="GvdeMetni"/>
        <w:spacing w:before="7" w:line="280" w:lineRule="auto"/>
        <w:ind w:left="216" w:right="174" w:firstLine="460"/>
        <w:jc w:val="both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Kateter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tedavisi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sırasında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%2-3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oranında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komplikasyon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riski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vardır.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Bunlar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içinde en önemlisi tabiî ki ölümdür ve bu oran 1000 de 1 dir. Ancak deneyimli operatörler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sayesinde bu oran giderek azalmaktadır. Diğer görülebilecek olumsuz durumlar ise kalbin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hasarı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sonucu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zarı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etrafında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birikmesi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(kardiyak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tamponad),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değişken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atış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problemi, sinirlerde hasar, pulmoner damar daralması ya da kalbin kulakçığı ve yemek borusu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arasında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delik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oluşması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olarak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sayılabilir.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durumlar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nadir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ancak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cerrahi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müdahale gerekebilen</w:t>
      </w:r>
      <w:r w:rsidRPr="00381AF3">
        <w:rPr>
          <w:rFonts w:ascii="Arial" w:hAnsi="Arial" w:cs="Arial"/>
          <w:spacing w:val="3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önemli komplikasyonlardır.</w:t>
      </w:r>
    </w:p>
    <w:p w:rsidR="00381AF3" w:rsidRPr="00381AF3" w:rsidRDefault="00381AF3" w:rsidP="00381AF3">
      <w:pPr>
        <w:rPr>
          <w:rFonts w:ascii="Arial" w:hAnsi="Arial" w:cs="Arial"/>
          <w:sz w:val="20"/>
          <w:szCs w:val="20"/>
        </w:rPr>
        <w:sectPr w:rsidR="00381AF3" w:rsidRPr="00381AF3" w:rsidSect="00381AF3">
          <w:type w:val="continuous"/>
          <w:pgSz w:w="11930" w:h="16850"/>
          <w:pgMar w:top="720" w:right="720" w:bottom="720" w:left="720" w:header="0" w:footer="821" w:gutter="0"/>
          <w:cols w:space="708"/>
          <w:docGrid w:linePitch="299"/>
        </w:sect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381AF3" w:rsidTr="009E6B0D">
        <w:trPr>
          <w:trHeight w:val="720"/>
        </w:trPr>
        <w:tc>
          <w:tcPr>
            <w:tcW w:w="2187" w:type="dxa"/>
          </w:tcPr>
          <w:p w:rsidR="00381AF3" w:rsidRDefault="00381AF3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6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381AF3" w:rsidRPr="00146EFD" w:rsidRDefault="00381AF3" w:rsidP="009E6B0D">
            <w:pPr>
              <w:rPr>
                <w:rFonts w:ascii="Arial" w:hAnsi="Arial" w:cs="Arial"/>
                <w:b/>
              </w:rPr>
            </w:pPr>
          </w:p>
          <w:p w:rsidR="00381AF3" w:rsidRPr="00146EFD" w:rsidRDefault="00381AF3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VT ABLASYON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381AF3" w:rsidRPr="00146EFD" w:rsidRDefault="00381AF3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381AF3" w:rsidRDefault="00381AF3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6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AF3" w:rsidRPr="00146EFD" w:rsidTr="009E6B0D">
        <w:trPr>
          <w:trHeight w:val="352"/>
        </w:trPr>
        <w:tc>
          <w:tcPr>
            <w:tcW w:w="2836" w:type="dxa"/>
            <w:gridSpan w:val="2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CF7E21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2551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81AF3" w:rsidRPr="004F37F9" w:rsidRDefault="00381AF3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F20B96" w:rsidRDefault="00F20B96" w:rsidP="00381AF3">
      <w:pPr>
        <w:pStyle w:val="Heading1"/>
        <w:spacing w:line="278" w:lineRule="auto"/>
        <w:ind w:right="178" w:firstLine="460"/>
        <w:jc w:val="both"/>
        <w:rPr>
          <w:sz w:val="20"/>
          <w:szCs w:val="20"/>
        </w:rPr>
      </w:pPr>
    </w:p>
    <w:p w:rsidR="00F20B96" w:rsidRDefault="00F20B96" w:rsidP="00381AF3">
      <w:pPr>
        <w:pStyle w:val="Heading1"/>
        <w:spacing w:line="278" w:lineRule="auto"/>
        <w:ind w:right="178" w:firstLine="460"/>
        <w:jc w:val="both"/>
        <w:rPr>
          <w:sz w:val="20"/>
          <w:szCs w:val="20"/>
        </w:rPr>
      </w:pPr>
    </w:p>
    <w:p w:rsidR="00381AF3" w:rsidRPr="00381AF3" w:rsidRDefault="00381AF3" w:rsidP="00381AF3">
      <w:pPr>
        <w:pStyle w:val="Heading1"/>
        <w:spacing w:line="278" w:lineRule="auto"/>
        <w:ind w:right="178" w:firstLine="460"/>
        <w:jc w:val="both"/>
        <w:rPr>
          <w:sz w:val="20"/>
          <w:szCs w:val="20"/>
        </w:rPr>
      </w:pPr>
      <w:r w:rsidRPr="00381AF3">
        <w:rPr>
          <w:sz w:val="20"/>
          <w:szCs w:val="20"/>
        </w:rPr>
        <w:t>Kateter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ablasyonu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gerekli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olmasına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rağmen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yapılmaması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durumunda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ne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tür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sorunlarla</w:t>
      </w:r>
      <w:r w:rsidRPr="00381AF3">
        <w:rPr>
          <w:spacing w:val="-10"/>
          <w:sz w:val="20"/>
          <w:szCs w:val="20"/>
        </w:rPr>
        <w:t xml:space="preserve"> </w:t>
      </w:r>
      <w:r w:rsidRPr="00381AF3">
        <w:rPr>
          <w:sz w:val="20"/>
          <w:szCs w:val="20"/>
        </w:rPr>
        <w:t>karĢılaĢılabilir</w:t>
      </w:r>
      <w:r w:rsidRPr="00381AF3">
        <w:rPr>
          <w:spacing w:val="-9"/>
          <w:sz w:val="20"/>
          <w:szCs w:val="20"/>
        </w:rPr>
        <w:t xml:space="preserve"> </w:t>
      </w:r>
      <w:r w:rsidRPr="00381AF3">
        <w:rPr>
          <w:sz w:val="20"/>
          <w:szCs w:val="20"/>
        </w:rPr>
        <w:t>ve</w:t>
      </w:r>
      <w:r w:rsidRPr="00381AF3">
        <w:rPr>
          <w:spacing w:val="-10"/>
          <w:sz w:val="20"/>
          <w:szCs w:val="20"/>
        </w:rPr>
        <w:t xml:space="preserve"> </w:t>
      </w:r>
      <w:r w:rsidRPr="00381AF3">
        <w:rPr>
          <w:sz w:val="20"/>
          <w:szCs w:val="20"/>
        </w:rPr>
        <w:t>yaptırmaya</w:t>
      </w:r>
      <w:r w:rsidRPr="00381AF3">
        <w:rPr>
          <w:spacing w:val="-9"/>
          <w:sz w:val="20"/>
          <w:szCs w:val="20"/>
        </w:rPr>
        <w:t xml:space="preserve"> </w:t>
      </w:r>
      <w:r w:rsidRPr="00381AF3">
        <w:rPr>
          <w:sz w:val="20"/>
          <w:szCs w:val="20"/>
        </w:rPr>
        <w:t>karar</w:t>
      </w:r>
      <w:r w:rsidRPr="00381AF3">
        <w:rPr>
          <w:spacing w:val="-8"/>
          <w:sz w:val="20"/>
          <w:szCs w:val="20"/>
        </w:rPr>
        <w:t xml:space="preserve"> </w:t>
      </w:r>
      <w:r w:rsidRPr="00381AF3">
        <w:rPr>
          <w:sz w:val="20"/>
          <w:szCs w:val="20"/>
        </w:rPr>
        <w:t>verdiğimizde</w:t>
      </w:r>
      <w:r w:rsidRPr="00381AF3">
        <w:rPr>
          <w:spacing w:val="-10"/>
          <w:sz w:val="20"/>
          <w:szCs w:val="20"/>
        </w:rPr>
        <w:t xml:space="preserve"> </w:t>
      </w:r>
      <w:r w:rsidRPr="00381AF3">
        <w:rPr>
          <w:sz w:val="20"/>
          <w:szCs w:val="20"/>
        </w:rPr>
        <w:t>nasıl</w:t>
      </w:r>
      <w:r w:rsidRPr="00381AF3">
        <w:rPr>
          <w:spacing w:val="-10"/>
          <w:sz w:val="20"/>
          <w:szCs w:val="20"/>
        </w:rPr>
        <w:t xml:space="preserve"> </w:t>
      </w:r>
      <w:r w:rsidRPr="00381AF3">
        <w:rPr>
          <w:sz w:val="20"/>
          <w:szCs w:val="20"/>
        </w:rPr>
        <w:t>bir</w:t>
      </w:r>
      <w:r w:rsidRPr="00381AF3">
        <w:rPr>
          <w:spacing w:val="-9"/>
          <w:sz w:val="20"/>
          <w:szCs w:val="20"/>
        </w:rPr>
        <w:t xml:space="preserve"> </w:t>
      </w:r>
      <w:r w:rsidRPr="00381AF3">
        <w:rPr>
          <w:sz w:val="20"/>
          <w:szCs w:val="20"/>
        </w:rPr>
        <w:t>yol</w:t>
      </w:r>
      <w:r w:rsidRPr="00381AF3">
        <w:rPr>
          <w:spacing w:val="-11"/>
          <w:sz w:val="20"/>
          <w:szCs w:val="20"/>
        </w:rPr>
        <w:t xml:space="preserve"> </w:t>
      </w:r>
      <w:r w:rsidRPr="00381AF3">
        <w:rPr>
          <w:sz w:val="20"/>
          <w:szCs w:val="20"/>
        </w:rPr>
        <w:t>izlenmelidir?</w:t>
      </w:r>
    </w:p>
    <w:p w:rsidR="00381AF3" w:rsidRPr="00381AF3" w:rsidRDefault="00381AF3" w:rsidP="00381AF3">
      <w:pPr>
        <w:pStyle w:val="GvdeMetni"/>
        <w:spacing w:before="76" w:line="280" w:lineRule="auto"/>
        <w:ind w:left="216" w:right="233"/>
        <w:jc w:val="both"/>
        <w:rPr>
          <w:rFonts w:ascii="Arial" w:hAnsi="Arial" w:cs="Arial"/>
          <w:spacing w:val="1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Ablasyon</w:t>
      </w:r>
      <w:r w:rsidRPr="00381AF3">
        <w:rPr>
          <w:rFonts w:ascii="Arial" w:hAnsi="Arial" w:cs="Arial"/>
          <w:spacing w:val="17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işlemi</w:t>
      </w:r>
      <w:r w:rsidRPr="00381AF3">
        <w:rPr>
          <w:rFonts w:ascii="Arial" w:hAnsi="Arial" w:cs="Arial"/>
          <w:spacing w:val="1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yapılmadığı</w:t>
      </w:r>
      <w:r w:rsidRPr="00381AF3">
        <w:rPr>
          <w:rFonts w:ascii="Arial" w:hAnsi="Arial" w:cs="Arial"/>
          <w:spacing w:val="15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takdirde</w:t>
      </w:r>
      <w:r w:rsidRPr="00381AF3">
        <w:rPr>
          <w:rFonts w:ascii="Arial" w:hAnsi="Arial" w:cs="Arial"/>
          <w:spacing w:val="1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ritim</w:t>
      </w:r>
      <w:r w:rsidRPr="00381AF3">
        <w:rPr>
          <w:rFonts w:ascii="Arial" w:hAnsi="Arial" w:cs="Arial"/>
          <w:spacing w:val="20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bozukluğunun</w:t>
      </w:r>
      <w:r w:rsidRPr="00381AF3">
        <w:rPr>
          <w:rFonts w:ascii="Arial" w:hAnsi="Arial" w:cs="Arial"/>
          <w:spacing w:val="1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devam</w:t>
      </w:r>
      <w:r w:rsidRPr="00381AF3">
        <w:rPr>
          <w:rFonts w:ascii="Arial" w:hAnsi="Arial" w:cs="Arial"/>
          <w:spacing w:val="1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edeceği</w:t>
      </w:r>
      <w:r w:rsidRPr="00381AF3">
        <w:rPr>
          <w:rFonts w:ascii="Arial" w:hAnsi="Arial" w:cs="Arial"/>
          <w:spacing w:val="1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devamlı</w:t>
      </w:r>
      <w:r w:rsidRPr="00381AF3">
        <w:rPr>
          <w:rFonts w:ascii="Arial" w:hAnsi="Arial" w:cs="Arial"/>
          <w:spacing w:val="15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ilaç kullanılması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gerekeceği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bilinmelidir.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Ayrıca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ilaç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tedavisine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rağmen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VT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gelişebilecek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hastalara kalıcı şok cihazı yerleştirilmesi gerekebilir. Ritim bozukluğunun ve sık Ventriküler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ekstra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sistollerin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devam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etmesi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neticesinde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yetersizliği,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kalp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boşluklarında</w:t>
      </w:r>
      <w:r w:rsidRPr="00381AF3">
        <w:rPr>
          <w:rFonts w:ascii="Arial" w:hAnsi="Arial" w:cs="Arial"/>
          <w:spacing w:val="58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büyüme,</w:t>
      </w:r>
      <w:r w:rsidRPr="00381AF3">
        <w:rPr>
          <w:rFonts w:ascii="Arial" w:hAnsi="Arial" w:cs="Arial"/>
          <w:spacing w:val="-56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nefes darlığı, çarpıntı şikayetlerinin devam edeceği akılda tutulmalıdır. Eğer sonradan kateter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ablasyonu yaptırmaya karar verilirse kardiyoloji kliniğine gelerek randevu tarihi alarak verilen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tarihte işlemi</w:t>
      </w:r>
      <w:r w:rsidRPr="00381AF3">
        <w:rPr>
          <w:rFonts w:ascii="Arial" w:hAnsi="Arial" w:cs="Arial"/>
          <w:spacing w:val="3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yaptırabilirsiniz.</w:t>
      </w:r>
    </w:p>
    <w:p w:rsidR="00381AF3" w:rsidRPr="00381AF3" w:rsidRDefault="00381AF3" w:rsidP="00381AF3">
      <w:pPr>
        <w:pStyle w:val="Heading1"/>
        <w:spacing w:before="212" w:line="278" w:lineRule="auto"/>
        <w:ind w:left="0" w:right="232"/>
        <w:jc w:val="both"/>
        <w:rPr>
          <w:sz w:val="20"/>
          <w:szCs w:val="20"/>
        </w:rPr>
      </w:pPr>
      <w:r w:rsidRPr="00381AF3">
        <w:rPr>
          <w:sz w:val="20"/>
          <w:szCs w:val="20"/>
        </w:rPr>
        <w:t>Kateter ablasyonunun yerini tutabilecek alternatif tedavi yöntemleri mevcut mudur</w:t>
      </w:r>
      <w:r w:rsidRPr="00381AF3">
        <w:rPr>
          <w:spacing w:val="1"/>
          <w:sz w:val="20"/>
          <w:szCs w:val="20"/>
        </w:rPr>
        <w:t xml:space="preserve"> </w:t>
      </w:r>
      <w:r w:rsidRPr="00381AF3">
        <w:rPr>
          <w:sz w:val="20"/>
          <w:szCs w:val="20"/>
        </w:rPr>
        <w:t>ve muhtemel</w:t>
      </w:r>
      <w:r w:rsidRPr="00381AF3">
        <w:rPr>
          <w:spacing w:val="2"/>
          <w:sz w:val="20"/>
          <w:szCs w:val="20"/>
        </w:rPr>
        <w:t xml:space="preserve"> </w:t>
      </w:r>
      <w:r w:rsidRPr="00381AF3">
        <w:rPr>
          <w:sz w:val="20"/>
          <w:szCs w:val="20"/>
        </w:rPr>
        <w:t>riskleri</w:t>
      </w:r>
      <w:r w:rsidRPr="00381AF3">
        <w:rPr>
          <w:spacing w:val="-1"/>
          <w:sz w:val="20"/>
          <w:szCs w:val="20"/>
        </w:rPr>
        <w:t xml:space="preserve"> </w:t>
      </w:r>
      <w:r w:rsidRPr="00381AF3">
        <w:rPr>
          <w:sz w:val="20"/>
          <w:szCs w:val="20"/>
        </w:rPr>
        <w:t>nelerdir?</w:t>
      </w:r>
    </w:p>
    <w:p w:rsidR="00381AF3" w:rsidRPr="00381AF3" w:rsidRDefault="00381AF3" w:rsidP="00381AF3">
      <w:pPr>
        <w:pStyle w:val="GvdeMetni"/>
        <w:spacing w:before="201" w:line="280" w:lineRule="auto"/>
        <w:ind w:left="216" w:right="239" w:firstLine="360"/>
        <w:jc w:val="both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Devamlı ilaç tedavisi ve kalıcı şok cihazı yerleştirilmesidir. Ancak ilaç tedavisinin de ciddi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yan etkileri olabilmekle birlikte bizzat ilaca bağlı da ritim bozukluğu gelişebilmektedir. Ayrıca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kalıcı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şok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cihazının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yerleştirilmesine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ait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sonrasında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bazı</w:t>
      </w:r>
      <w:r w:rsidRPr="00381AF3">
        <w:rPr>
          <w:rFonts w:ascii="Arial" w:hAnsi="Arial" w:cs="Arial"/>
          <w:spacing w:val="59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komplikasyonları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olabilmektedir.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Sık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VES’lerin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ilaçla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baskılanması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zor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olmakta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kalbin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büyümesini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engellememektedir.</w:t>
      </w:r>
    </w:p>
    <w:p w:rsidR="00381AF3" w:rsidRPr="00381AF3" w:rsidRDefault="00381AF3" w:rsidP="00381AF3">
      <w:pPr>
        <w:pStyle w:val="Heading1"/>
        <w:spacing w:before="213"/>
        <w:ind w:left="0"/>
        <w:rPr>
          <w:sz w:val="20"/>
          <w:szCs w:val="20"/>
        </w:rPr>
      </w:pPr>
      <w:r w:rsidRPr="00381AF3">
        <w:rPr>
          <w:spacing w:val="-2"/>
          <w:sz w:val="20"/>
          <w:szCs w:val="20"/>
        </w:rPr>
        <w:t>Yapılması</w:t>
      </w:r>
      <w:r w:rsidRPr="00381AF3">
        <w:rPr>
          <w:spacing w:val="-13"/>
          <w:sz w:val="20"/>
          <w:szCs w:val="20"/>
        </w:rPr>
        <w:t xml:space="preserve"> </w:t>
      </w:r>
      <w:r w:rsidRPr="00381AF3">
        <w:rPr>
          <w:spacing w:val="-1"/>
          <w:sz w:val="20"/>
          <w:szCs w:val="20"/>
        </w:rPr>
        <w:t>gereken</w:t>
      </w:r>
      <w:r w:rsidRPr="00381AF3">
        <w:rPr>
          <w:spacing w:val="-11"/>
          <w:sz w:val="20"/>
          <w:szCs w:val="20"/>
        </w:rPr>
        <w:t xml:space="preserve"> </w:t>
      </w:r>
      <w:r w:rsidRPr="00381AF3">
        <w:rPr>
          <w:spacing w:val="-1"/>
          <w:sz w:val="20"/>
          <w:szCs w:val="20"/>
        </w:rPr>
        <w:t>yaĢam</w:t>
      </w:r>
      <w:r w:rsidRPr="00381AF3">
        <w:rPr>
          <w:spacing w:val="-13"/>
          <w:sz w:val="20"/>
          <w:szCs w:val="20"/>
        </w:rPr>
        <w:t xml:space="preserve"> </w:t>
      </w:r>
      <w:r w:rsidRPr="00381AF3">
        <w:rPr>
          <w:spacing w:val="-1"/>
          <w:sz w:val="20"/>
          <w:szCs w:val="20"/>
        </w:rPr>
        <w:t>tarzı</w:t>
      </w:r>
      <w:r w:rsidRPr="00381AF3">
        <w:rPr>
          <w:spacing w:val="-10"/>
          <w:sz w:val="20"/>
          <w:szCs w:val="20"/>
        </w:rPr>
        <w:t xml:space="preserve"> </w:t>
      </w:r>
      <w:r w:rsidRPr="00381AF3">
        <w:rPr>
          <w:spacing w:val="-1"/>
          <w:sz w:val="20"/>
          <w:szCs w:val="20"/>
        </w:rPr>
        <w:t>değiĢiklikleri</w:t>
      </w:r>
      <w:r w:rsidRPr="00381AF3">
        <w:rPr>
          <w:spacing w:val="-10"/>
          <w:sz w:val="20"/>
          <w:szCs w:val="20"/>
        </w:rPr>
        <w:t xml:space="preserve"> </w:t>
      </w:r>
      <w:r w:rsidRPr="00381AF3">
        <w:rPr>
          <w:spacing w:val="-1"/>
          <w:sz w:val="20"/>
          <w:szCs w:val="20"/>
        </w:rPr>
        <w:t>nelerdir?</w:t>
      </w:r>
    </w:p>
    <w:p w:rsidR="00381AF3" w:rsidRPr="00381AF3" w:rsidRDefault="00381AF3" w:rsidP="00381AF3">
      <w:pPr>
        <w:pStyle w:val="GvdeMetni"/>
        <w:spacing w:before="1"/>
        <w:rPr>
          <w:rFonts w:ascii="Arial" w:hAnsi="Arial" w:cs="Arial"/>
          <w:b/>
          <w:sz w:val="20"/>
          <w:szCs w:val="20"/>
        </w:rPr>
      </w:pPr>
    </w:p>
    <w:p w:rsidR="00381AF3" w:rsidRDefault="00381AF3" w:rsidP="00381AF3">
      <w:pPr>
        <w:pStyle w:val="GvdeMetni"/>
        <w:spacing w:line="280" w:lineRule="auto"/>
        <w:ind w:left="216" w:right="236" w:firstLine="360"/>
        <w:jc w:val="both"/>
        <w:rPr>
          <w:rFonts w:ascii="Arial" w:hAnsi="Arial" w:cs="Arial"/>
          <w:sz w:val="20"/>
          <w:szCs w:val="20"/>
        </w:rPr>
      </w:pPr>
      <w:r w:rsidRPr="00381AF3">
        <w:rPr>
          <w:rFonts w:ascii="Arial" w:hAnsi="Arial" w:cs="Arial"/>
          <w:sz w:val="20"/>
          <w:szCs w:val="20"/>
        </w:rPr>
        <w:t>Kateter ablasyonu sonrasında yapmanız gereken yaşam tarzı değişiklikleri doktorunuz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tarafından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taburcu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edilirken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anlatılacaktır.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Bunlar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genel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olarak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yağlı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yiyeceklerden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uzak</w:t>
      </w:r>
      <w:r w:rsidRPr="00381AF3">
        <w:rPr>
          <w:rFonts w:ascii="Arial" w:hAnsi="Arial" w:cs="Arial"/>
          <w:spacing w:val="1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durmak,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fiziksel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egzersiz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yapılması,</w:t>
      </w:r>
      <w:r w:rsidRPr="00381AF3">
        <w:rPr>
          <w:rFonts w:ascii="Arial" w:hAnsi="Arial" w:cs="Arial"/>
          <w:spacing w:val="4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kilo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kontrolü</w:t>
      </w:r>
      <w:r w:rsidRPr="00381AF3">
        <w:rPr>
          <w:rFonts w:ascii="Arial" w:hAnsi="Arial" w:cs="Arial"/>
          <w:spacing w:val="-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ve</w:t>
      </w:r>
      <w:r w:rsidRPr="00381AF3">
        <w:rPr>
          <w:rFonts w:ascii="Arial" w:hAnsi="Arial" w:cs="Arial"/>
          <w:spacing w:val="2"/>
          <w:sz w:val="20"/>
          <w:szCs w:val="20"/>
        </w:rPr>
        <w:t xml:space="preserve"> </w:t>
      </w:r>
      <w:r w:rsidRPr="00381AF3">
        <w:rPr>
          <w:rFonts w:ascii="Arial" w:hAnsi="Arial" w:cs="Arial"/>
          <w:sz w:val="20"/>
          <w:szCs w:val="20"/>
        </w:rPr>
        <w:t>sigarayı bırakmaktır.</w:t>
      </w:r>
    </w:p>
    <w:p w:rsidR="00381AF3" w:rsidRDefault="00381AF3" w:rsidP="00381AF3">
      <w:pPr>
        <w:pStyle w:val="GvdeMetni"/>
        <w:spacing w:line="280" w:lineRule="auto"/>
        <w:ind w:left="216" w:right="236" w:firstLine="360"/>
        <w:jc w:val="both"/>
        <w:rPr>
          <w:rFonts w:ascii="Arial" w:hAnsi="Arial" w:cs="Arial"/>
          <w:sz w:val="20"/>
          <w:szCs w:val="20"/>
        </w:rPr>
      </w:pPr>
    </w:p>
    <w:p w:rsidR="00F20B96" w:rsidRDefault="00F20B96" w:rsidP="00F20B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>Hastanede bulunduğum süre içerisinde tanı ve tedavi için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kullanılacak ilaçlarla ilgili önemli özellikler (ne için kullanıldığı, faydaları, yan etkileri, nasıl kullanılacağı) konusunda bilgi aldım. </w:t>
      </w:r>
    </w:p>
    <w:p w:rsidR="00F20B96" w:rsidRDefault="00F20B96" w:rsidP="00F20B96">
      <w:pPr>
        <w:pStyle w:val="Default"/>
        <w:rPr>
          <w:sz w:val="20"/>
          <w:szCs w:val="20"/>
        </w:rPr>
      </w:pPr>
    </w:p>
    <w:p w:rsidR="00F20B96" w:rsidRDefault="00F20B96" w:rsidP="00F20B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F20B96" w:rsidRDefault="00F20B96" w:rsidP="00F20B96">
      <w:pPr>
        <w:pStyle w:val="Default"/>
        <w:rPr>
          <w:sz w:val="20"/>
          <w:szCs w:val="20"/>
        </w:rPr>
      </w:pPr>
    </w:p>
    <w:p w:rsidR="00F20B96" w:rsidRDefault="00F20B96" w:rsidP="00F20B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 xml:space="preserve">: Gerektiğinde aynı konuda tıbbi yardıma (Kendi hekimine, farklı bir hekime, tedavi gördüğü kliniğe ve acil durumlarda da 112’ye) nasıl ulaşacağım konusunda bilgi aldım. </w:t>
      </w:r>
    </w:p>
    <w:p w:rsidR="00F20B96" w:rsidRDefault="00F20B96" w:rsidP="00F20B96">
      <w:pPr>
        <w:pStyle w:val="Default"/>
        <w:rPr>
          <w:sz w:val="20"/>
          <w:szCs w:val="20"/>
        </w:rPr>
      </w:pPr>
    </w:p>
    <w:p w:rsidR="00F20B96" w:rsidRDefault="00F20B96" w:rsidP="00F20B96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F20B96" w:rsidRDefault="00F20B96" w:rsidP="00F20B9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Yapılacak işlemlerle ilgili daha detaylı bilgi almak için hekiminize danışabilirsiniz. </w:t>
      </w:r>
    </w:p>
    <w:p w:rsidR="00381AF3" w:rsidRDefault="00381AF3" w:rsidP="00381AF3">
      <w:pPr>
        <w:pStyle w:val="GvdeMetni"/>
        <w:spacing w:line="280" w:lineRule="auto"/>
        <w:ind w:left="216" w:right="236" w:firstLine="360"/>
        <w:jc w:val="both"/>
        <w:rPr>
          <w:rFonts w:ascii="Arial" w:hAnsi="Arial" w:cs="Arial"/>
          <w:sz w:val="20"/>
          <w:szCs w:val="20"/>
        </w:rPr>
      </w:pPr>
    </w:p>
    <w:p w:rsidR="00381AF3" w:rsidRDefault="00381AF3" w:rsidP="00381AF3">
      <w:pPr>
        <w:pStyle w:val="GvdeMetni"/>
        <w:spacing w:line="280" w:lineRule="auto"/>
        <w:ind w:left="216" w:right="236" w:firstLine="360"/>
        <w:jc w:val="both"/>
        <w:rPr>
          <w:rFonts w:ascii="Arial" w:hAnsi="Arial" w:cs="Arial"/>
          <w:sz w:val="20"/>
          <w:szCs w:val="20"/>
        </w:rPr>
      </w:pPr>
    </w:p>
    <w:p w:rsidR="00E71586" w:rsidRDefault="00E71586" w:rsidP="00381AF3">
      <w:pPr>
        <w:pStyle w:val="Heading1"/>
        <w:spacing w:before="70" w:line="276" w:lineRule="auto"/>
        <w:ind w:right="866"/>
        <w:jc w:val="both"/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p w:rsidR="00F20B96" w:rsidRPr="00381AF3" w:rsidRDefault="00F20B96" w:rsidP="00F20B96">
      <w:pPr>
        <w:pStyle w:val="GvdeMetni"/>
        <w:spacing w:line="280" w:lineRule="auto"/>
        <w:ind w:left="216" w:right="236" w:firstLine="360"/>
        <w:jc w:val="both"/>
        <w:rPr>
          <w:rFonts w:ascii="Arial" w:hAnsi="Arial" w:cs="Arial"/>
          <w:sz w:val="20"/>
          <w:szCs w:val="20"/>
        </w:rPr>
      </w:pPr>
    </w:p>
    <w:p w:rsidR="00F20B96" w:rsidRDefault="00F20B96" w:rsidP="00F20B96">
      <w:pPr>
        <w:spacing w:line="280" w:lineRule="auto"/>
        <w:jc w:val="both"/>
        <w:sectPr w:rsidR="00F20B96" w:rsidSect="00381AF3">
          <w:footerReference w:type="default" r:id="rId10"/>
          <w:pgSz w:w="11930" w:h="16850"/>
          <w:pgMar w:top="720" w:right="720" w:bottom="720" w:left="720" w:header="0" w:footer="821" w:gutter="0"/>
          <w:cols w:space="708"/>
          <w:docGrid w:linePitch="299"/>
        </w:sect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F20B96" w:rsidTr="00211A69">
        <w:trPr>
          <w:trHeight w:val="720"/>
        </w:trPr>
        <w:tc>
          <w:tcPr>
            <w:tcW w:w="2187" w:type="dxa"/>
          </w:tcPr>
          <w:p w:rsidR="00F20B96" w:rsidRDefault="00F20B96" w:rsidP="00211A69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1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F20B96" w:rsidRPr="00146EFD" w:rsidRDefault="00F20B96" w:rsidP="00211A69">
            <w:pPr>
              <w:rPr>
                <w:rFonts w:ascii="Arial" w:hAnsi="Arial" w:cs="Arial"/>
                <w:b/>
              </w:rPr>
            </w:pPr>
          </w:p>
          <w:p w:rsidR="00F20B96" w:rsidRPr="00146EFD" w:rsidRDefault="00F20B96" w:rsidP="00211A69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VT ABLASYON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F20B96" w:rsidRPr="00146EFD" w:rsidRDefault="00F20B96" w:rsidP="00211A69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F20B96" w:rsidRDefault="00F20B96" w:rsidP="00211A69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2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0B96" w:rsidRPr="00146EFD" w:rsidTr="00211A69">
        <w:trPr>
          <w:trHeight w:val="352"/>
        </w:trPr>
        <w:tc>
          <w:tcPr>
            <w:tcW w:w="2836" w:type="dxa"/>
            <w:gridSpan w:val="2"/>
          </w:tcPr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CF7E21">
              <w:rPr>
                <w:rFonts w:ascii="Arial" w:hAnsi="Arial" w:cs="Arial"/>
                <w:b/>
                <w:sz w:val="20"/>
                <w:szCs w:val="20"/>
              </w:rPr>
              <w:t>178</w:t>
            </w:r>
          </w:p>
        </w:tc>
        <w:tc>
          <w:tcPr>
            <w:tcW w:w="2551" w:type="dxa"/>
          </w:tcPr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0B96" w:rsidRPr="004F37F9" w:rsidRDefault="00F20B96" w:rsidP="00211A69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F20B96" w:rsidRPr="006F7BAB" w:rsidRDefault="00F20B96" w:rsidP="00F20B96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F20B96" w:rsidRPr="006F7BAB" w:rsidRDefault="00F20B96" w:rsidP="00F20B96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F20B96" w:rsidRPr="006F7BAB" w:rsidRDefault="00F20B96" w:rsidP="00F20B96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F20B96" w:rsidRDefault="00F20B96" w:rsidP="00F20B96">
      <w:pPr>
        <w:pStyle w:val="NormalWeb"/>
        <w:rPr>
          <w:rFonts w:ascii="Arial" w:hAnsi="Arial" w:cs="Arial"/>
          <w:b/>
          <w:sz w:val="20"/>
          <w:szCs w:val="20"/>
          <w:u w:val="single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</w:t>
      </w:r>
    </w:p>
    <w:p w:rsidR="00F20B96" w:rsidRPr="00F20B96" w:rsidRDefault="000F7A3B" w:rsidP="00F20B96">
      <w:pPr>
        <w:pStyle w:val="NormalWeb"/>
        <w:rPr>
          <w:rFonts w:ascii="Arial" w:hAnsi="Arial" w:cs="Arial"/>
          <w:sz w:val="20"/>
          <w:szCs w:val="20"/>
        </w:rPr>
      </w:pPr>
      <w:r w:rsidRPr="000F7A3B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margin-left:252pt;margin-top:31.25pt;width:243pt;height:89.25pt;z-index:251656704">
            <v:textbox style="mso-next-textbox:#_x0000_s2054">
              <w:txbxContent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20B96" w:rsidRPr="00F77031" w:rsidRDefault="00F20B96" w:rsidP="00F20B96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F20B96" w:rsidRPr="00881F9A" w:rsidRDefault="00F20B96" w:rsidP="00F20B96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F20B96" w:rsidRPr="00881F9A" w:rsidRDefault="00F20B96" w:rsidP="00F20B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0F7A3B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5" type="#_x0000_t202" style="position:absolute;margin-left:0;margin-top:31.25pt;width:236.3pt;height:89.25pt;z-index:251657728">
            <v:textbox style="mso-next-textbox:#_x0000_s2055">
              <w:txbxContent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20B96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F20B96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F20B96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20B96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20B96" w:rsidRPr="00881F9A" w:rsidRDefault="00F20B96" w:rsidP="00F20B96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F20B96" w:rsidRDefault="00F20B96" w:rsidP="00F20B96"/>
              </w:txbxContent>
            </v:textbox>
          </v:shape>
        </w:pict>
      </w:r>
      <w:r w:rsidR="00F20B96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F20B96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F20B96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F20B96" w:rsidRPr="006F7BAB" w:rsidRDefault="00F20B96" w:rsidP="00F20B96">
      <w:pPr>
        <w:pStyle w:val="NormalWeb"/>
        <w:rPr>
          <w:rFonts w:ascii="Arial" w:hAnsi="Arial" w:cs="Arial"/>
          <w:sz w:val="20"/>
          <w:szCs w:val="20"/>
        </w:rPr>
      </w:pPr>
    </w:p>
    <w:p w:rsidR="00F20B96" w:rsidRPr="006F7BAB" w:rsidRDefault="00F20B96" w:rsidP="00F20B96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F20B96" w:rsidRPr="006F7BAB" w:rsidRDefault="00F20B96" w:rsidP="00F20B96">
      <w:pPr>
        <w:pStyle w:val="NormalWeb"/>
        <w:rPr>
          <w:rFonts w:ascii="Arial" w:hAnsi="Arial" w:cs="Arial"/>
          <w:sz w:val="20"/>
          <w:szCs w:val="20"/>
        </w:rPr>
      </w:pPr>
    </w:p>
    <w:p w:rsidR="00F20B96" w:rsidRPr="006F7BAB" w:rsidRDefault="00F20B96" w:rsidP="00F20B96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F20B96" w:rsidRPr="00F20B96" w:rsidRDefault="00F20B96" w:rsidP="00F20B96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F20B96" w:rsidP="00F20B96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0F7A3B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0F7A3B">
        <w:rPr>
          <w:rFonts w:ascii="Arial" w:hAnsi="Arial" w:cs="Arial"/>
          <w:sz w:val="20"/>
          <w:szCs w:val="20"/>
        </w:rPr>
        <w:pict>
          <v:shape id="_x0000_s2056" type="#_x0000_t202" style="position:absolute;margin-left:78.9pt;margin-top:3.9pt;width:362.2pt;height:61.5pt;z-index:251658752">
            <v:textbox style="mso-next-textbox:#_x0000_s2056">
              <w:txbxContent>
                <w:p w:rsidR="00F20B96" w:rsidRPr="008250DF" w:rsidRDefault="00F20B96" w:rsidP="00F20B96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F20B96" w:rsidRPr="00881F9A" w:rsidRDefault="00F20B96" w:rsidP="00F20B9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20B96" w:rsidRPr="00881F9A" w:rsidRDefault="00F20B96" w:rsidP="00F20B96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F20B96" w:rsidRPr="00881F9A" w:rsidRDefault="00F20B96" w:rsidP="00F20B96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F20B96" w:rsidRDefault="00F20B96" w:rsidP="00F20B96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Pr="006F7BAB" w:rsidRDefault="00F20B96" w:rsidP="00F20B96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p w:rsidR="00F20B96" w:rsidRDefault="00F20B96" w:rsidP="00381AF3">
      <w:pPr>
        <w:pStyle w:val="Heading1"/>
        <w:spacing w:before="70" w:line="276" w:lineRule="auto"/>
        <w:ind w:right="866"/>
        <w:jc w:val="both"/>
      </w:pPr>
    </w:p>
    <w:sectPr w:rsidR="00F20B96" w:rsidSect="00381AF3">
      <w:footerReference w:type="default" r:id="rId11"/>
      <w:pgSz w:w="11930" w:h="16850"/>
      <w:pgMar w:top="1340" w:right="1180" w:bottom="1020" w:left="1200" w:header="0" w:footer="82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1C3" w:rsidRDefault="00CB51C3" w:rsidP="00971780">
      <w:r>
        <w:separator/>
      </w:r>
    </w:p>
  </w:endnote>
  <w:endnote w:type="continuationSeparator" w:id="1">
    <w:p w:rsidR="00CB51C3" w:rsidRDefault="00CB51C3" w:rsidP="00971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B96" w:rsidRDefault="000F7A3B">
    <w:pPr>
      <w:pStyle w:val="GvdeMetni"/>
      <w:spacing w:line="14" w:lineRule="auto"/>
      <w:rPr>
        <w:sz w:val="20"/>
      </w:rPr>
    </w:pPr>
    <w:r w:rsidRPr="000F7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4.9pt;margin-top:790pt;width:12.7pt;height:15.45pt;z-index:-251656192;mso-position-horizontal-relative:page;mso-position-vertical-relative:page" filled="f" stroked="f">
          <v:textbox inset="0,0,0,0">
            <w:txbxContent>
              <w:p w:rsidR="00F20B96" w:rsidRDefault="000F7A3B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20B96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1506">
                  <w:rPr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780" w:rsidRDefault="000F7A3B">
    <w:pPr>
      <w:pStyle w:val="GvdeMetni"/>
      <w:spacing w:line="14" w:lineRule="auto"/>
      <w:rPr>
        <w:sz w:val="20"/>
      </w:rPr>
    </w:pPr>
    <w:r w:rsidRPr="000F7A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inset="0,0,0,0">
            <w:txbxContent>
              <w:p w:rsidR="00971780" w:rsidRDefault="000F7A3B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71586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81506">
                  <w:rPr>
                    <w:noProof/>
                    <w:w w:val="99"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1C3" w:rsidRDefault="00CB51C3" w:rsidP="00971780">
      <w:r>
        <w:separator/>
      </w:r>
    </w:p>
  </w:footnote>
  <w:footnote w:type="continuationSeparator" w:id="1">
    <w:p w:rsidR="00CB51C3" w:rsidRDefault="00CB51C3" w:rsidP="00971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E91"/>
    <w:multiLevelType w:val="hybridMultilevel"/>
    <w:tmpl w:val="0270FE40"/>
    <w:lvl w:ilvl="0" w:tplc="7CC2915C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1" w:tplc="DF508118">
      <w:numFmt w:val="bullet"/>
      <w:lvlText w:val="•"/>
      <w:lvlJc w:val="left"/>
      <w:pPr>
        <w:ind w:left="1584" w:hanging="344"/>
      </w:pPr>
      <w:rPr>
        <w:rFonts w:hint="default"/>
        <w:lang w:val="tr-TR" w:eastAsia="en-US" w:bidi="ar-SA"/>
      </w:rPr>
    </w:lvl>
    <w:lvl w:ilvl="2" w:tplc="DA5C81B2">
      <w:numFmt w:val="bullet"/>
      <w:lvlText w:val="•"/>
      <w:lvlJc w:val="left"/>
      <w:pPr>
        <w:ind w:left="2468" w:hanging="344"/>
      </w:pPr>
      <w:rPr>
        <w:rFonts w:hint="default"/>
        <w:lang w:val="tr-TR" w:eastAsia="en-US" w:bidi="ar-SA"/>
      </w:rPr>
    </w:lvl>
    <w:lvl w:ilvl="3" w:tplc="10B8AC62">
      <w:numFmt w:val="bullet"/>
      <w:lvlText w:val="•"/>
      <w:lvlJc w:val="left"/>
      <w:pPr>
        <w:ind w:left="3352" w:hanging="344"/>
      </w:pPr>
      <w:rPr>
        <w:rFonts w:hint="default"/>
        <w:lang w:val="tr-TR" w:eastAsia="en-US" w:bidi="ar-SA"/>
      </w:rPr>
    </w:lvl>
    <w:lvl w:ilvl="4" w:tplc="A7ACEBAA">
      <w:numFmt w:val="bullet"/>
      <w:lvlText w:val="•"/>
      <w:lvlJc w:val="left"/>
      <w:pPr>
        <w:ind w:left="4236" w:hanging="344"/>
      </w:pPr>
      <w:rPr>
        <w:rFonts w:hint="default"/>
        <w:lang w:val="tr-TR" w:eastAsia="en-US" w:bidi="ar-SA"/>
      </w:rPr>
    </w:lvl>
    <w:lvl w:ilvl="5" w:tplc="73EA527E">
      <w:numFmt w:val="bullet"/>
      <w:lvlText w:val="•"/>
      <w:lvlJc w:val="left"/>
      <w:pPr>
        <w:ind w:left="5120" w:hanging="344"/>
      </w:pPr>
      <w:rPr>
        <w:rFonts w:hint="default"/>
        <w:lang w:val="tr-TR" w:eastAsia="en-US" w:bidi="ar-SA"/>
      </w:rPr>
    </w:lvl>
    <w:lvl w:ilvl="6" w:tplc="FAD45FFC">
      <w:numFmt w:val="bullet"/>
      <w:lvlText w:val="•"/>
      <w:lvlJc w:val="left"/>
      <w:pPr>
        <w:ind w:left="6004" w:hanging="344"/>
      </w:pPr>
      <w:rPr>
        <w:rFonts w:hint="default"/>
        <w:lang w:val="tr-TR" w:eastAsia="en-US" w:bidi="ar-SA"/>
      </w:rPr>
    </w:lvl>
    <w:lvl w:ilvl="7" w:tplc="AB0EAE1A">
      <w:numFmt w:val="bullet"/>
      <w:lvlText w:val="•"/>
      <w:lvlJc w:val="left"/>
      <w:pPr>
        <w:ind w:left="6888" w:hanging="344"/>
      </w:pPr>
      <w:rPr>
        <w:rFonts w:hint="default"/>
        <w:lang w:val="tr-TR" w:eastAsia="en-US" w:bidi="ar-SA"/>
      </w:rPr>
    </w:lvl>
    <w:lvl w:ilvl="8" w:tplc="C59A287C">
      <w:numFmt w:val="bullet"/>
      <w:lvlText w:val="•"/>
      <w:lvlJc w:val="left"/>
      <w:pPr>
        <w:ind w:left="7772" w:hanging="344"/>
      </w:pPr>
      <w:rPr>
        <w:rFonts w:hint="default"/>
        <w:lang w:val="tr-TR" w:eastAsia="en-US" w:bidi="ar-SA"/>
      </w:rPr>
    </w:lvl>
  </w:abstractNum>
  <w:abstractNum w:abstractNumId="1">
    <w:nsid w:val="44D27ED1"/>
    <w:multiLevelType w:val="hybridMultilevel"/>
    <w:tmpl w:val="DCD2F89E"/>
    <w:lvl w:ilvl="0" w:tplc="6CA0D2EE">
      <w:numFmt w:val="bullet"/>
      <w:lvlText w:val=""/>
      <w:lvlJc w:val="left"/>
      <w:pPr>
        <w:ind w:left="936" w:hanging="46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6EE23B6A">
      <w:numFmt w:val="bullet"/>
      <w:lvlText w:val="•"/>
      <w:lvlJc w:val="left"/>
      <w:pPr>
        <w:ind w:left="1800" w:hanging="461"/>
      </w:pPr>
      <w:rPr>
        <w:rFonts w:hint="default"/>
        <w:lang w:val="tr-TR" w:eastAsia="en-US" w:bidi="ar-SA"/>
      </w:rPr>
    </w:lvl>
    <w:lvl w:ilvl="2" w:tplc="C51C6758">
      <w:numFmt w:val="bullet"/>
      <w:lvlText w:val="•"/>
      <w:lvlJc w:val="left"/>
      <w:pPr>
        <w:ind w:left="2660" w:hanging="461"/>
      </w:pPr>
      <w:rPr>
        <w:rFonts w:hint="default"/>
        <w:lang w:val="tr-TR" w:eastAsia="en-US" w:bidi="ar-SA"/>
      </w:rPr>
    </w:lvl>
    <w:lvl w:ilvl="3" w:tplc="1BFE327C">
      <w:numFmt w:val="bullet"/>
      <w:lvlText w:val="•"/>
      <w:lvlJc w:val="left"/>
      <w:pPr>
        <w:ind w:left="3520" w:hanging="461"/>
      </w:pPr>
      <w:rPr>
        <w:rFonts w:hint="default"/>
        <w:lang w:val="tr-TR" w:eastAsia="en-US" w:bidi="ar-SA"/>
      </w:rPr>
    </w:lvl>
    <w:lvl w:ilvl="4" w:tplc="0B3C70D6">
      <w:numFmt w:val="bullet"/>
      <w:lvlText w:val="•"/>
      <w:lvlJc w:val="left"/>
      <w:pPr>
        <w:ind w:left="4380" w:hanging="461"/>
      </w:pPr>
      <w:rPr>
        <w:rFonts w:hint="default"/>
        <w:lang w:val="tr-TR" w:eastAsia="en-US" w:bidi="ar-SA"/>
      </w:rPr>
    </w:lvl>
    <w:lvl w:ilvl="5" w:tplc="5458043E">
      <w:numFmt w:val="bullet"/>
      <w:lvlText w:val="•"/>
      <w:lvlJc w:val="left"/>
      <w:pPr>
        <w:ind w:left="5240" w:hanging="461"/>
      </w:pPr>
      <w:rPr>
        <w:rFonts w:hint="default"/>
        <w:lang w:val="tr-TR" w:eastAsia="en-US" w:bidi="ar-SA"/>
      </w:rPr>
    </w:lvl>
    <w:lvl w:ilvl="6" w:tplc="1098D8C6">
      <w:numFmt w:val="bullet"/>
      <w:lvlText w:val="•"/>
      <w:lvlJc w:val="left"/>
      <w:pPr>
        <w:ind w:left="6100" w:hanging="461"/>
      </w:pPr>
      <w:rPr>
        <w:rFonts w:hint="default"/>
        <w:lang w:val="tr-TR" w:eastAsia="en-US" w:bidi="ar-SA"/>
      </w:rPr>
    </w:lvl>
    <w:lvl w:ilvl="7" w:tplc="B38CA1D0">
      <w:numFmt w:val="bullet"/>
      <w:lvlText w:val="•"/>
      <w:lvlJc w:val="left"/>
      <w:pPr>
        <w:ind w:left="6960" w:hanging="461"/>
      </w:pPr>
      <w:rPr>
        <w:rFonts w:hint="default"/>
        <w:lang w:val="tr-TR" w:eastAsia="en-US" w:bidi="ar-SA"/>
      </w:rPr>
    </w:lvl>
    <w:lvl w:ilvl="8" w:tplc="11ECD01E">
      <w:numFmt w:val="bullet"/>
      <w:lvlText w:val="•"/>
      <w:lvlJc w:val="left"/>
      <w:pPr>
        <w:ind w:left="7820" w:hanging="4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71780"/>
    <w:rsid w:val="000F7A3B"/>
    <w:rsid w:val="00152814"/>
    <w:rsid w:val="00381AF3"/>
    <w:rsid w:val="004731F3"/>
    <w:rsid w:val="006B2707"/>
    <w:rsid w:val="00971780"/>
    <w:rsid w:val="00981506"/>
    <w:rsid w:val="00991FB4"/>
    <w:rsid w:val="00CB51C3"/>
    <w:rsid w:val="00CF7E21"/>
    <w:rsid w:val="00E71586"/>
    <w:rsid w:val="00F2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1780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7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71780"/>
  </w:style>
  <w:style w:type="paragraph" w:customStyle="1" w:styleId="Heading1">
    <w:name w:val="Heading 1"/>
    <w:basedOn w:val="Normal"/>
    <w:uiPriority w:val="1"/>
    <w:qFormat/>
    <w:rsid w:val="00971780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971780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971780"/>
    <w:pPr>
      <w:ind w:left="69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971780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AF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AF3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nhideWhenUsed/>
    <w:rsid w:val="00381AF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81AF3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nhideWhenUsed/>
    <w:rsid w:val="00381AF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81AF3"/>
    <w:rPr>
      <w:rFonts w:ascii="Microsoft Sans Serif" w:eastAsia="Microsoft Sans Serif" w:hAnsi="Microsoft Sans Serif" w:cs="Microsoft Sans Serif"/>
      <w:lang w:val="tr-TR"/>
    </w:rPr>
  </w:style>
  <w:style w:type="paragraph" w:customStyle="1" w:styleId="Default">
    <w:name w:val="Default"/>
    <w:rsid w:val="00381AF3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NormalWeb">
    <w:name w:val="Normal (Web)"/>
    <w:basedOn w:val="Normal"/>
    <w:rsid w:val="00381A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72FEC-828D-4EC6-80B9-C1C67A11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1853</Words>
  <Characters>10567</Characters>
  <Application>Microsoft Office Word</Application>
  <DocSecurity>0</DocSecurity>
  <Lines>88</Lines>
  <Paragraphs>24</Paragraphs>
  <ScaleCrop>false</ScaleCrop>
  <Company>ONUR668785 COMPANY</Company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7</cp:revision>
  <cp:lastPrinted>2022-12-15T06:29:00Z</cp:lastPrinted>
  <dcterms:created xsi:type="dcterms:W3CDTF">2022-12-07T10:53:00Z</dcterms:created>
  <dcterms:modified xsi:type="dcterms:W3CDTF">2022-12-15T09:57:00Z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