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B8" w:rsidRPr="00622CC9" w:rsidRDefault="0077099D" w:rsidP="00622CC9">
      <w:pPr>
        <w:pStyle w:val="GvdeMetni"/>
        <w:spacing w:before="90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Sayın</w:t>
      </w:r>
      <w:r w:rsidRPr="00622CC9">
        <w:rPr>
          <w:rFonts w:ascii="Arial" w:hAnsi="Arial" w:cs="Arial"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Hasta,</w:t>
      </w:r>
      <w:r w:rsidRPr="00622CC9">
        <w:rPr>
          <w:rFonts w:ascii="Arial" w:hAnsi="Arial" w:cs="Arial"/>
          <w:spacing w:val="-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Sayın</w:t>
      </w:r>
      <w:r w:rsidRPr="00622CC9">
        <w:rPr>
          <w:rFonts w:ascii="Arial" w:hAnsi="Arial" w:cs="Arial"/>
          <w:spacing w:val="-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Veli/Vasi,</w:t>
      </w:r>
    </w:p>
    <w:p w:rsidR="00A972B8" w:rsidRPr="00622CC9" w:rsidRDefault="0077099D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Bu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yazılı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form,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size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yapılacak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tedavi/ameliyat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buna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622CC9">
        <w:rPr>
          <w:rFonts w:ascii="Arial" w:hAnsi="Arial" w:cs="Arial"/>
          <w:sz w:val="20"/>
          <w:szCs w:val="20"/>
        </w:rPr>
        <w:t>komplikasyonlar</w:t>
      </w:r>
      <w:proofErr w:type="gramEnd"/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(ameliyat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sırasında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sonrasında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ortaya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çıkabilecek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sorunlar,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etkiler)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hakkında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temel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bilgileri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açıklamak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için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hazırlanmıştır.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Lütfen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formu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dikkatlice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okuyunuz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soruları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cevaplayınız.</w:t>
      </w:r>
    </w:p>
    <w:p w:rsidR="00A972B8" w:rsidRPr="00622CC9" w:rsidRDefault="0077099D">
      <w:pPr>
        <w:spacing w:before="120"/>
        <w:ind w:left="154" w:right="129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 xml:space="preserve">Bu form, tarafınıza sözel olarak anlatılan bilgilerin yazılı şeklini içermektedir ve </w:t>
      </w:r>
      <w:r w:rsidRPr="00622CC9">
        <w:rPr>
          <w:rFonts w:ascii="Arial" w:hAnsi="Arial" w:cs="Arial"/>
          <w:b/>
          <w:sz w:val="20"/>
          <w:szCs w:val="20"/>
        </w:rPr>
        <w:t>YASAL BİR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GEREKLİLİĞİN</w:t>
      </w:r>
      <w:r w:rsidRPr="00622CC9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ORTAYA</w:t>
      </w:r>
      <w:r w:rsidRPr="00622CC9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ÇIKMASI</w:t>
      </w:r>
      <w:r w:rsidRPr="00622CC9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HALİNDE</w:t>
      </w:r>
      <w:r w:rsidRPr="00622CC9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KULLANILMAK</w:t>
      </w:r>
      <w:r w:rsidRPr="00622CC9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ÜZERE</w:t>
      </w:r>
      <w:r w:rsidRPr="00622CC9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hastane</w:t>
      </w:r>
    </w:p>
    <w:p w:rsidR="00A972B8" w:rsidRPr="00622CC9" w:rsidRDefault="0077099D">
      <w:pPr>
        <w:pStyle w:val="GvdeMetni"/>
        <w:ind w:left="154"/>
        <w:jc w:val="both"/>
        <w:rPr>
          <w:rFonts w:ascii="Arial" w:hAnsi="Arial" w:cs="Arial"/>
          <w:sz w:val="20"/>
          <w:szCs w:val="20"/>
        </w:rPr>
      </w:pPr>
      <w:proofErr w:type="gramStart"/>
      <w:r w:rsidRPr="00622CC9">
        <w:rPr>
          <w:rFonts w:ascii="Arial" w:hAnsi="Arial" w:cs="Arial"/>
          <w:sz w:val="20"/>
          <w:szCs w:val="20"/>
        </w:rPr>
        <w:t>arşivinde</w:t>
      </w:r>
      <w:proofErr w:type="gramEnd"/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saklanacaktır.</w:t>
      </w:r>
    </w:p>
    <w:p w:rsidR="00A972B8" w:rsidRPr="00622CC9" w:rsidRDefault="0077099D">
      <w:pPr>
        <w:pStyle w:val="GvdeMetni"/>
        <w:spacing w:before="121"/>
        <w:ind w:left="154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Yapılan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muayene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sonucunda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size/hastanıza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gerektiği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kararına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varılmıştır.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Hekiminiz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ameliyattan önce size bu belgede yazılı olan bilgileri verecek, bunun sonunda ameliyatın yapılması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konusunda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 xml:space="preserve">SERBEST İRADENİZ </w:t>
      </w:r>
      <w:r w:rsidRPr="00622CC9">
        <w:rPr>
          <w:rFonts w:ascii="Arial" w:hAnsi="Arial" w:cs="Arial"/>
          <w:sz w:val="20"/>
          <w:szCs w:val="20"/>
        </w:rPr>
        <w:t>ile kararınızı vereceksiniz.</w:t>
      </w:r>
    </w:p>
    <w:p w:rsidR="00A972B8" w:rsidRPr="00622CC9" w:rsidRDefault="0077099D" w:rsidP="00622CC9">
      <w:pPr>
        <w:spacing w:before="120" w:line="242" w:lineRule="auto"/>
        <w:ind w:left="154" w:right="131"/>
        <w:jc w:val="both"/>
        <w:rPr>
          <w:rFonts w:ascii="Arial" w:hAnsi="Arial" w:cs="Arial"/>
          <w:b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Bu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formun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  <w:u w:val="double"/>
        </w:rPr>
        <w:t>HER</w:t>
      </w:r>
      <w:r w:rsidRPr="00622CC9">
        <w:rPr>
          <w:rFonts w:ascii="Arial" w:hAnsi="Arial" w:cs="Arial"/>
          <w:b/>
          <w:spacing w:val="1"/>
          <w:sz w:val="20"/>
          <w:szCs w:val="20"/>
          <w:u w:val="double"/>
        </w:rPr>
        <w:t xml:space="preserve"> </w:t>
      </w:r>
      <w:r w:rsidRPr="00622CC9">
        <w:rPr>
          <w:rFonts w:ascii="Arial" w:hAnsi="Arial" w:cs="Arial"/>
          <w:b/>
          <w:sz w:val="20"/>
          <w:szCs w:val="20"/>
          <w:u w:val="double"/>
        </w:rPr>
        <w:t>SAYFASININ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siz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yakınınız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tarafından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imzalanması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YASAL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BİR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ZORUNLULUKTUR.</w:t>
      </w:r>
    </w:p>
    <w:p w:rsidR="00A972B8" w:rsidRPr="00622CC9" w:rsidRDefault="0077099D">
      <w:pPr>
        <w:pStyle w:val="Heading1"/>
        <w:numPr>
          <w:ilvl w:val="0"/>
          <w:numId w:val="4"/>
        </w:numPr>
        <w:tabs>
          <w:tab w:val="left" w:pos="394"/>
        </w:tabs>
        <w:spacing w:before="214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Hastalık</w:t>
      </w:r>
      <w:r w:rsidRPr="00622CC9">
        <w:rPr>
          <w:rFonts w:ascii="Arial" w:hAnsi="Arial" w:cs="Arial"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hakkında</w:t>
      </w:r>
      <w:r w:rsidRPr="00622CC9">
        <w:rPr>
          <w:rFonts w:ascii="Arial" w:hAnsi="Arial" w:cs="Arial"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bilgilendirme:</w:t>
      </w:r>
    </w:p>
    <w:p w:rsidR="00A972B8" w:rsidRPr="00622CC9" w:rsidRDefault="0077099D">
      <w:pPr>
        <w:pStyle w:val="GvdeMetni"/>
        <w:spacing w:before="117"/>
        <w:ind w:left="154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Bademcikler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erken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çocukluk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çağında,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ağız</w:t>
      </w:r>
      <w:r w:rsidRPr="00622CC9">
        <w:rPr>
          <w:rFonts w:ascii="Arial" w:hAnsi="Arial" w:cs="Arial"/>
          <w:spacing w:val="2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boşluğundan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vücuda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giren</w:t>
      </w:r>
      <w:r w:rsidRPr="00622CC9">
        <w:rPr>
          <w:rFonts w:ascii="Arial" w:hAnsi="Arial" w:cs="Arial"/>
          <w:spacing w:val="2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yabancı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maddeleri</w:t>
      </w:r>
      <w:r w:rsidRPr="00622CC9">
        <w:rPr>
          <w:rFonts w:ascii="Arial" w:hAnsi="Arial" w:cs="Arial"/>
          <w:spacing w:val="2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toplarlar</w:t>
      </w:r>
      <w:r w:rsidRPr="00622CC9">
        <w:rPr>
          <w:rFonts w:ascii="Arial" w:hAnsi="Arial" w:cs="Arial"/>
          <w:spacing w:val="-5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vücutta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savunma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maddelerinin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yapılmasını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sağlarlar.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Bademciklerin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fonksiyonu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yaş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ilerledikçe süratle azalır. Bademciklerden başka boğazın yukarı kısımlarında birçok yerde aynı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yapıda dokular vardır. Bu nedenle bademciklerin alınmasının bağışıklık sistemi üzerine olumsuz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etkisi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yoktur. Bademciklerin alınması şu durumlarda gereklidir:</w:t>
      </w:r>
    </w:p>
    <w:p w:rsidR="00A972B8" w:rsidRPr="00622CC9" w:rsidRDefault="0077099D">
      <w:pPr>
        <w:pStyle w:val="ListeParagraf"/>
        <w:numPr>
          <w:ilvl w:val="0"/>
          <w:numId w:val="3"/>
        </w:numPr>
        <w:tabs>
          <w:tab w:val="left" w:pos="297"/>
        </w:tabs>
        <w:ind w:left="296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Tekrarlayan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bademcik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iltihapları,</w:t>
      </w:r>
    </w:p>
    <w:p w:rsidR="00A972B8" w:rsidRPr="00622CC9" w:rsidRDefault="0077099D">
      <w:pPr>
        <w:pStyle w:val="ListeParagraf"/>
        <w:numPr>
          <w:ilvl w:val="0"/>
          <w:numId w:val="3"/>
        </w:numPr>
        <w:tabs>
          <w:tab w:val="left" w:pos="297"/>
        </w:tabs>
        <w:ind w:left="296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Uykuda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solunum</w:t>
      </w:r>
      <w:r w:rsidRPr="00622CC9">
        <w:rPr>
          <w:rFonts w:ascii="Arial" w:hAnsi="Arial" w:cs="Arial"/>
          <w:spacing w:val="-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durması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(uyku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622CC9">
        <w:rPr>
          <w:rFonts w:ascii="Arial" w:hAnsi="Arial" w:cs="Arial"/>
          <w:sz w:val="20"/>
          <w:szCs w:val="20"/>
        </w:rPr>
        <w:t>apnesi</w:t>
      </w:r>
      <w:proofErr w:type="spellEnd"/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hastalığı)</w:t>
      </w:r>
    </w:p>
    <w:p w:rsidR="00A972B8" w:rsidRPr="00622CC9" w:rsidRDefault="0077099D">
      <w:pPr>
        <w:pStyle w:val="ListeParagraf"/>
        <w:numPr>
          <w:ilvl w:val="0"/>
          <w:numId w:val="3"/>
        </w:numPr>
        <w:tabs>
          <w:tab w:val="left" w:pos="297"/>
        </w:tabs>
        <w:ind w:left="296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Solunum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yutma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güçlüğüne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neden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aşırı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bademcik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büyümesi,</w:t>
      </w:r>
    </w:p>
    <w:p w:rsidR="00A972B8" w:rsidRPr="00622CC9" w:rsidRDefault="0077099D">
      <w:pPr>
        <w:pStyle w:val="ListeParagraf"/>
        <w:numPr>
          <w:ilvl w:val="0"/>
          <w:numId w:val="3"/>
        </w:numPr>
        <w:tabs>
          <w:tab w:val="left" w:pos="319"/>
        </w:tabs>
        <w:ind w:right="128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Sık</w:t>
      </w:r>
      <w:r w:rsidRPr="00622CC9">
        <w:rPr>
          <w:rFonts w:ascii="Arial" w:hAnsi="Arial" w:cs="Arial"/>
          <w:spacing w:val="1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tekrarlayan</w:t>
      </w:r>
      <w:r w:rsidRPr="00622CC9">
        <w:rPr>
          <w:rFonts w:ascii="Arial" w:hAnsi="Arial" w:cs="Arial"/>
          <w:spacing w:val="2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bademcik</w:t>
      </w:r>
      <w:r w:rsidRPr="00622CC9">
        <w:rPr>
          <w:rFonts w:ascii="Arial" w:hAnsi="Arial" w:cs="Arial"/>
          <w:spacing w:val="2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iltihapları</w:t>
      </w:r>
      <w:r w:rsidRPr="00622CC9">
        <w:rPr>
          <w:rFonts w:ascii="Arial" w:hAnsi="Arial" w:cs="Arial"/>
          <w:spacing w:val="1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(çocuklarda</w:t>
      </w:r>
      <w:r w:rsidRPr="00622CC9">
        <w:rPr>
          <w:rFonts w:ascii="Arial" w:hAnsi="Arial" w:cs="Arial"/>
          <w:spacing w:val="2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yılda</w:t>
      </w:r>
      <w:r w:rsidRPr="00622CC9">
        <w:rPr>
          <w:rFonts w:ascii="Arial" w:hAnsi="Arial" w:cs="Arial"/>
          <w:spacing w:val="2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3</w:t>
      </w:r>
      <w:r w:rsidRPr="00622CC9">
        <w:rPr>
          <w:rFonts w:ascii="Arial" w:hAnsi="Arial" w:cs="Arial"/>
          <w:spacing w:val="1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–</w:t>
      </w:r>
      <w:r w:rsidRPr="00622CC9">
        <w:rPr>
          <w:rFonts w:ascii="Arial" w:hAnsi="Arial" w:cs="Arial"/>
          <w:spacing w:val="1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5’ten</w:t>
      </w:r>
      <w:r w:rsidRPr="00622CC9">
        <w:rPr>
          <w:rFonts w:ascii="Arial" w:hAnsi="Arial" w:cs="Arial"/>
          <w:spacing w:val="2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fazla,</w:t>
      </w:r>
      <w:r w:rsidRPr="00622CC9">
        <w:rPr>
          <w:rFonts w:ascii="Arial" w:hAnsi="Arial" w:cs="Arial"/>
          <w:spacing w:val="1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erişkinlerde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yılda</w:t>
      </w:r>
      <w:r w:rsidRPr="00622CC9">
        <w:rPr>
          <w:rFonts w:ascii="Arial" w:hAnsi="Arial" w:cs="Arial"/>
          <w:spacing w:val="1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2-3’den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fazla)</w:t>
      </w:r>
    </w:p>
    <w:p w:rsidR="00A972B8" w:rsidRPr="00622CC9" w:rsidRDefault="0077099D">
      <w:pPr>
        <w:pStyle w:val="ListeParagraf"/>
        <w:numPr>
          <w:ilvl w:val="0"/>
          <w:numId w:val="3"/>
        </w:numPr>
        <w:tabs>
          <w:tab w:val="left" w:pos="367"/>
        </w:tabs>
        <w:ind w:right="128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Nefes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/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ağız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kokusu,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boyun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lenf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bezlerinin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şişmesi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gibi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belirtiler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veren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müzmin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bademcik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iltihapları,</w:t>
      </w:r>
    </w:p>
    <w:p w:rsidR="00622CC9" w:rsidRPr="00622CC9" w:rsidRDefault="0077099D" w:rsidP="00622CC9">
      <w:pPr>
        <w:pStyle w:val="ListeParagraf"/>
        <w:numPr>
          <w:ilvl w:val="0"/>
          <w:numId w:val="3"/>
        </w:numPr>
        <w:tabs>
          <w:tab w:val="left" w:pos="297"/>
        </w:tabs>
        <w:spacing w:before="90"/>
        <w:ind w:left="296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romatizması</w:t>
      </w:r>
      <w:r w:rsidRPr="00622CC9">
        <w:rPr>
          <w:rFonts w:ascii="Arial" w:hAnsi="Arial" w:cs="Arial"/>
          <w:spacing w:val="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(akut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622CC9">
        <w:rPr>
          <w:rFonts w:ascii="Arial" w:hAnsi="Arial" w:cs="Arial"/>
          <w:sz w:val="20"/>
          <w:szCs w:val="20"/>
        </w:rPr>
        <w:t>romatizmal</w:t>
      </w:r>
      <w:proofErr w:type="spellEnd"/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ateş),</w:t>
      </w:r>
      <w:r w:rsidRPr="00622CC9">
        <w:rPr>
          <w:rFonts w:ascii="Arial" w:hAnsi="Arial" w:cs="Arial"/>
          <w:spacing w:val="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kapakçığı</w:t>
      </w:r>
      <w:r w:rsidRPr="00622CC9">
        <w:rPr>
          <w:rFonts w:ascii="Arial" w:hAnsi="Arial" w:cs="Arial"/>
          <w:spacing w:val="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iltihabı</w:t>
      </w:r>
      <w:r w:rsidRPr="00622CC9">
        <w:rPr>
          <w:rFonts w:ascii="Arial" w:hAnsi="Arial" w:cs="Arial"/>
          <w:spacing w:val="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böbrek</w:t>
      </w:r>
      <w:r w:rsidRPr="00622CC9">
        <w:rPr>
          <w:rFonts w:ascii="Arial" w:hAnsi="Arial" w:cs="Arial"/>
          <w:spacing w:val="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iltihabı</w:t>
      </w:r>
      <w:r w:rsidRPr="00622CC9">
        <w:rPr>
          <w:rFonts w:ascii="Arial" w:hAnsi="Arial" w:cs="Arial"/>
          <w:spacing w:val="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olan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kişilerde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görülen müzmin bademcik iltihapları,</w:t>
      </w:r>
      <w:r w:rsidR="00622CC9" w:rsidRPr="00622CC9">
        <w:rPr>
          <w:rFonts w:ascii="Arial" w:hAnsi="Arial" w:cs="Arial"/>
          <w:sz w:val="20"/>
          <w:szCs w:val="20"/>
        </w:rPr>
        <w:t xml:space="preserve"> Bademcik</w:t>
      </w:r>
      <w:r w:rsidR="00622CC9"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="00622CC9" w:rsidRPr="00622CC9">
        <w:rPr>
          <w:rFonts w:ascii="Arial" w:hAnsi="Arial" w:cs="Arial"/>
          <w:sz w:val="20"/>
          <w:szCs w:val="20"/>
        </w:rPr>
        <w:t>apsesi,</w:t>
      </w:r>
    </w:p>
    <w:p w:rsidR="00622CC9" w:rsidRPr="00622CC9" w:rsidRDefault="00622CC9" w:rsidP="00622CC9">
      <w:pPr>
        <w:pStyle w:val="ListeParagraf"/>
        <w:numPr>
          <w:ilvl w:val="0"/>
          <w:numId w:val="3"/>
        </w:numPr>
        <w:tabs>
          <w:tab w:val="left" w:pos="297"/>
        </w:tabs>
        <w:ind w:left="296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Kötü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huylu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bademcik tümörü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şüphesi</w:t>
      </w:r>
    </w:p>
    <w:p w:rsidR="00622CC9" w:rsidRPr="00622CC9" w:rsidRDefault="00622CC9" w:rsidP="00622CC9">
      <w:pPr>
        <w:pStyle w:val="ListeParagraf"/>
        <w:numPr>
          <w:ilvl w:val="0"/>
          <w:numId w:val="3"/>
        </w:numPr>
        <w:tabs>
          <w:tab w:val="left" w:pos="304"/>
        </w:tabs>
        <w:ind w:right="126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Çocukta</w:t>
      </w:r>
      <w:r w:rsidRPr="00622CC9">
        <w:rPr>
          <w:rFonts w:ascii="Arial" w:hAnsi="Arial" w:cs="Arial"/>
          <w:spacing w:val="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burun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solunumu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bozukluğu</w:t>
      </w:r>
      <w:r w:rsidRPr="00622CC9">
        <w:rPr>
          <w:rFonts w:ascii="Arial" w:hAnsi="Arial" w:cs="Arial"/>
          <w:spacing w:val="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horlama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varsa,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genellikle</w:t>
      </w:r>
      <w:r w:rsidRPr="00622CC9">
        <w:rPr>
          <w:rFonts w:ascii="Arial" w:hAnsi="Arial" w:cs="Arial"/>
          <w:spacing w:val="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bademcik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geniz</w:t>
      </w:r>
      <w:r w:rsidRPr="00622CC9">
        <w:rPr>
          <w:rFonts w:ascii="Arial" w:hAnsi="Arial" w:cs="Arial"/>
          <w:spacing w:val="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eti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birlikte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alınır.</w:t>
      </w:r>
    </w:p>
    <w:p w:rsidR="00A972B8" w:rsidRPr="00622CC9" w:rsidRDefault="00A972B8" w:rsidP="00622CC9">
      <w:pPr>
        <w:tabs>
          <w:tab w:val="left" w:pos="368"/>
        </w:tabs>
        <w:ind w:left="154" w:right="127"/>
        <w:rPr>
          <w:sz w:val="24"/>
        </w:rPr>
      </w:pPr>
    </w:p>
    <w:p w:rsidR="00622CC9" w:rsidRPr="00622CC9" w:rsidRDefault="00622CC9" w:rsidP="00622CC9">
      <w:pPr>
        <w:pStyle w:val="Heading1"/>
        <w:numPr>
          <w:ilvl w:val="0"/>
          <w:numId w:val="3"/>
        </w:numPr>
        <w:tabs>
          <w:tab w:val="left" w:pos="473"/>
        </w:tabs>
        <w:spacing w:before="122"/>
        <w:ind w:right="132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Tıbbi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müdahalenin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kim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tarafından,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nerede,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şekilde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yapılacağı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dikkat</w:t>
      </w:r>
      <w:r w:rsidRPr="00622CC9">
        <w:rPr>
          <w:rFonts w:ascii="Arial" w:hAnsi="Arial" w:cs="Arial"/>
          <w:spacing w:val="1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edilmesi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gereken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hususlar:</w:t>
      </w:r>
    </w:p>
    <w:p w:rsidR="00622CC9" w:rsidRPr="00622CC9" w:rsidRDefault="00622CC9" w:rsidP="00622CC9">
      <w:pPr>
        <w:pStyle w:val="GvdeMetni"/>
        <w:spacing w:before="118"/>
        <w:ind w:left="154" w:right="129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Ameliyat,</w:t>
      </w:r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hastanemizin</w:t>
      </w:r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uzman</w:t>
      </w:r>
      <w:r w:rsidRPr="00622CC9">
        <w:rPr>
          <w:rFonts w:ascii="Arial" w:hAnsi="Arial" w:cs="Arial"/>
          <w:spacing w:val="3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3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asistan</w:t>
      </w:r>
      <w:r w:rsidRPr="00622CC9">
        <w:rPr>
          <w:rFonts w:ascii="Arial" w:hAnsi="Arial" w:cs="Arial"/>
          <w:spacing w:val="3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doktorları</w:t>
      </w:r>
      <w:r w:rsidRPr="00622CC9">
        <w:rPr>
          <w:rFonts w:ascii="Arial" w:hAnsi="Arial" w:cs="Arial"/>
          <w:spacing w:val="3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tarafından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gerçekleştirilebilir.</w:t>
      </w:r>
      <w:r w:rsidRPr="00622CC9">
        <w:rPr>
          <w:rFonts w:ascii="Arial" w:hAnsi="Arial" w:cs="Arial"/>
          <w:spacing w:val="3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Hastanemiz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eğitim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hastanesi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olduğu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için,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ameliyatın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BİR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KISMI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TAMAMI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ASİSTAN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DOKTORLAR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TARAFINDAN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(uzman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doktor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gözetiminde)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GERÇEKLEŞTİRİLEBİLİR.</w:t>
      </w:r>
    </w:p>
    <w:p w:rsidR="00622CC9" w:rsidRDefault="00622CC9" w:rsidP="00622CC9">
      <w:pPr>
        <w:pStyle w:val="GvdeMetni"/>
        <w:spacing w:before="120"/>
        <w:ind w:left="154" w:right="127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Girişim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çocuklarda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genel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(narkoz),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erişkinlerde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genel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(narkoz)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bölgesel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anestezi</w:t>
      </w:r>
      <w:r w:rsidRPr="00622CC9">
        <w:rPr>
          <w:rFonts w:ascii="Arial" w:hAnsi="Arial" w:cs="Arial"/>
          <w:spacing w:val="6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altında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yapılır. Narkoz girişimine ait özel riskler ile ilgili olarak, anestezi (narkoz) uzmanı doktor ile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görüşebilirsiniz. Anesteziyi takiben ağız özel bir alet ile açıldıktan sonra bademcikler çevredeki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kaslardan ve mukozadan (örtüden) sıyrılır ve bağlantı yerlerinden ayrılarak, açık olan ağızdan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 xml:space="preserve">çıkarılır. Bademciklerin çıkarılması için makas, </w:t>
      </w:r>
      <w:proofErr w:type="spellStart"/>
      <w:r w:rsidRPr="00622CC9">
        <w:rPr>
          <w:rFonts w:ascii="Arial" w:hAnsi="Arial" w:cs="Arial"/>
          <w:sz w:val="20"/>
          <w:szCs w:val="20"/>
        </w:rPr>
        <w:t>bistüri</w:t>
      </w:r>
      <w:proofErr w:type="spellEnd"/>
      <w:r w:rsidRPr="00622CC9">
        <w:rPr>
          <w:rFonts w:ascii="Arial" w:hAnsi="Arial" w:cs="Arial"/>
          <w:sz w:val="20"/>
          <w:szCs w:val="20"/>
        </w:rPr>
        <w:t xml:space="preserve"> (bıçak) gibi klasik teknikler kullanılabildiği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gibi, dokuyu elektrikle yakma (</w:t>
      </w:r>
      <w:proofErr w:type="spellStart"/>
      <w:r w:rsidRPr="00622CC9">
        <w:rPr>
          <w:rFonts w:ascii="Arial" w:hAnsi="Arial" w:cs="Arial"/>
          <w:sz w:val="20"/>
          <w:szCs w:val="20"/>
        </w:rPr>
        <w:t>elektrokoter</w:t>
      </w:r>
      <w:proofErr w:type="spellEnd"/>
      <w:r w:rsidRPr="00622CC9">
        <w:rPr>
          <w:rFonts w:ascii="Arial" w:hAnsi="Arial" w:cs="Arial"/>
          <w:sz w:val="20"/>
          <w:szCs w:val="20"/>
        </w:rPr>
        <w:t>), veya benzeri yeni teknolojiler de kullanılabilir. Bu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tekniklerin her birinin kendine göre avantaj ve dezavantajları mevcuttur. Takiben kanama kontrolü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yapılır. Eğer geniz eti alınması da gerekiyorsa, o da aynı esnada çıkarılır. Çocukta özellikle burun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solunumu bozukluğu veya horlama da varsa, bu durumda genellikle aynı ameliyatta bademcik 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geniz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eti beraber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alınır.</w:t>
      </w:r>
    </w:p>
    <w:p w:rsidR="00622CC9" w:rsidRDefault="00622CC9" w:rsidP="00622CC9">
      <w:pPr>
        <w:pStyle w:val="GvdeMetni"/>
        <w:spacing w:before="120"/>
        <w:ind w:left="154" w:right="127"/>
        <w:jc w:val="both"/>
        <w:rPr>
          <w:rFonts w:ascii="Arial" w:hAnsi="Arial" w:cs="Arial"/>
          <w:sz w:val="20"/>
          <w:szCs w:val="20"/>
        </w:rPr>
      </w:pPr>
    </w:p>
    <w:p w:rsidR="00622CC9" w:rsidRDefault="00622CC9" w:rsidP="00622CC9">
      <w:pPr>
        <w:pStyle w:val="GvdeMetni"/>
        <w:spacing w:before="120"/>
        <w:ind w:left="154" w:right="127"/>
        <w:jc w:val="both"/>
        <w:rPr>
          <w:rFonts w:ascii="Arial" w:hAnsi="Arial" w:cs="Arial"/>
          <w:sz w:val="20"/>
          <w:szCs w:val="20"/>
        </w:rPr>
      </w:pPr>
    </w:p>
    <w:p w:rsidR="00622CC9" w:rsidRPr="00622CC9" w:rsidRDefault="00622CC9" w:rsidP="00622CC9">
      <w:pPr>
        <w:pStyle w:val="GvdeMetni"/>
        <w:spacing w:before="120"/>
        <w:ind w:left="154" w:right="127"/>
        <w:jc w:val="both"/>
        <w:rPr>
          <w:rFonts w:ascii="Arial" w:hAnsi="Arial" w:cs="Arial"/>
          <w:sz w:val="20"/>
          <w:szCs w:val="20"/>
        </w:rPr>
      </w:pPr>
    </w:p>
    <w:p w:rsidR="00622CC9" w:rsidRPr="00622CC9" w:rsidRDefault="00622CC9" w:rsidP="00622CC9">
      <w:pPr>
        <w:pStyle w:val="GvdeMetni"/>
        <w:spacing w:before="120"/>
        <w:ind w:left="154" w:right="125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lastRenderedPageBreak/>
        <w:t>Ameliyatın uygulanacağı günden önceki gece saat 24.00 'ten sonra hiçbir şey yenilip içilmemeli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ancak kronik hastalık nedeniyle (şeker hastalığı, yüksek tansiyon, kalp yetmezliği) kullanılmakta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ilaçlar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günü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sabahı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erken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saatte,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beraberinde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az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miktarda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içilmelidir.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Ameliyattan önceki 1 hafta boyunca aspirin gibi kanamayı arttırabilecek ilaçlar kullanılmamalıdır.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Aktif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üst solunum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 xml:space="preserve">yolu </w:t>
      </w:r>
      <w:proofErr w:type="gramStart"/>
      <w:r w:rsidRPr="00622CC9">
        <w:rPr>
          <w:rFonts w:ascii="Arial" w:hAnsi="Arial" w:cs="Arial"/>
          <w:sz w:val="20"/>
          <w:szCs w:val="20"/>
        </w:rPr>
        <w:t>enfeksiyonu</w:t>
      </w:r>
      <w:proofErr w:type="gramEnd"/>
      <w:r w:rsidRPr="00622CC9">
        <w:rPr>
          <w:rFonts w:ascii="Arial" w:hAnsi="Arial" w:cs="Arial"/>
          <w:sz w:val="20"/>
          <w:szCs w:val="20"/>
        </w:rPr>
        <w:t xml:space="preserve"> halinde ameliyat yapılamaz.</w:t>
      </w:r>
    </w:p>
    <w:p w:rsidR="00622CC9" w:rsidRPr="00622CC9" w:rsidRDefault="00622CC9" w:rsidP="00622CC9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Ameliyat sonrasında bölgesel ve genel (narkoz) anestezi esnasında kullanılan sakinleştirici, ağrı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kesici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ilaçlara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olarak</w:t>
      </w:r>
      <w:r w:rsidRPr="00622CC9">
        <w:rPr>
          <w:rFonts w:ascii="Arial" w:hAnsi="Arial" w:cs="Arial"/>
          <w:spacing w:val="1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refleksler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geçici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</w:t>
      </w:r>
      <w:r w:rsidRPr="00622CC9">
        <w:rPr>
          <w:rFonts w:ascii="Arial" w:hAnsi="Arial" w:cs="Arial"/>
          <w:spacing w:val="1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süre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etkilenecektir.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Bu</w:t>
      </w:r>
      <w:r w:rsidRPr="00622CC9">
        <w:rPr>
          <w:rFonts w:ascii="Arial" w:hAnsi="Arial" w:cs="Arial"/>
          <w:spacing w:val="1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nedenle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girişimden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sonra</w:t>
      </w:r>
      <w:r w:rsidRPr="00622CC9">
        <w:rPr>
          <w:rFonts w:ascii="Arial" w:hAnsi="Arial" w:cs="Arial"/>
          <w:spacing w:val="1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ilk</w:t>
      </w:r>
    </w:p>
    <w:p w:rsidR="00622CC9" w:rsidRPr="00622CC9" w:rsidRDefault="00622CC9" w:rsidP="00622CC9">
      <w:pPr>
        <w:pStyle w:val="GvdeMetni"/>
        <w:ind w:left="154" w:right="129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24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-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48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saat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içinde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istirahat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edilmelidir.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Ameliyattan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sonra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5-7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gün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süre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ile</w:t>
      </w:r>
      <w:r w:rsidRPr="00622CC9">
        <w:rPr>
          <w:rFonts w:ascii="Arial" w:hAnsi="Arial" w:cs="Arial"/>
          <w:spacing w:val="6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bedensel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yorgunluklardan ve kan basıncını yükselten aktivitelerden (örneğin, spor, jimnastik, ağır kaldırma)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sakınılmalıdır.</w:t>
      </w:r>
    </w:p>
    <w:p w:rsidR="00A972B8" w:rsidRDefault="00A972B8">
      <w:pPr>
        <w:rPr>
          <w:sz w:val="24"/>
        </w:rPr>
      </w:pPr>
    </w:p>
    <w:p w:rsidR="00622CC9" w:rsidRPr="00622CC9" w:rsidRDefault="00622CC9" w:rsidP="00622CC9">
      <w:pPr>
        <w:spacing w:before="123"/>
        <w:ind w:left="154" w:right="130"/>
        <w:jc w:val="both"/>
        <w:rPr>
          <w:rFonts w:ascii="Arial" w:hAnsi="Arial" w:cs="Arial"/>
          <w:b/>
          <w:sz w:val="20"/>
          <w:szCs w:val="20"/>
        </w:rPr>
      </w:pPr>
      <w:r w:rsidRPr="00622CC9">
        <w:rPr>
          <w:rFonts w:ascii="Arial" w:hAnsi="Arial" w:cs="Arial"/>
          <w:b/>
          <w:sz w:val="20"/>
          <w:szCs w:val="20"/>
          <w:u w:val="thick"/>
        </w:rPr>
        <w:t>AMELİYAT SONRASINDA HASTA 10 GÜN BOYUNCA KENDİSİNE VERİLEN YEMEK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  <w:u w:val="thick"/>
        </w:rPr>
        <w:t>LİSTESİNE UYGUN BESLENMEK ZORUNDADIR. AKSİ DURUMDA HAYATI TEHDİT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  <w:u w:val="thick"/>
        </w:rPr>
        <w:t>EDEN</w:t>
      </w:r>
      <w:r w:rsidRPr="00622CC9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622CC9">
        <w:rPr>
          <w:rFonts w:ascii="Arial" w:hAnsi="Arial" w:cs="Arial"/>
          <w:b/>
          <w:sz w:val="20"/>
          <w:szCs w:val="20"/>
          <w:u w:val="thick"/>
        </w:rPr>
        <w:t>KANAMALAR</w:t>
      </w:r>
      <w:r w:rsidRPr="00622CC9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622CC9">
        <w:rPr>
          <w:rFonts w:ascii="Arial" w:hAnsi="Arial" w:cs="Arial"/>
          <w:b/>
          <w:sz w:val="20"/>
          <w:szCs w:val="20"/>
          <w:u w:val="thick"/>
        </w:rPr>
        <w:t>ORTAYA</w:t>
      </w:r>
      <w:r w:rsidRPr="00622CC9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622CC9">
        <w:rPr>
          <w:rFonts w:ascii="Arial" w:hAnsi="Arial" w:cs="Arial"/>
          <w:b/>
          <w:sz w:val="20"/>
          <w:szCs w:val="20"/>
          <w:u w:val="thick"/>
        </w:rPr>
        <w:t>ÇIKABİLİR.</w:t>
      </w:r>
    </w:p>
    <w:p w:rsidR="00622CC9" w:rsidRPr="00622CC9" w:rsidRDefault="00622CC9" w:rsidP="00622CC9">
      <w:pPr>
        <w:pStyle w:val="ListeParagraf"/>
        <w:numPr>
          <w:ilvl w:val="0"/>
          <w:numId w:val="4"/>
        </w:numPr>
        <w:tabs>
          <w:tab w:val="left" w:pos="395"/>
        </w:tabs>
        <w:ind w:hanging="241"/>
        <w:rPr>
          <w:rFonts w:ascii="Arial" w:hAnsi="Arial" w:cs="Arial"/>
          <w:b/>
          <w:sz w:val="20"/>
          <w:szCs w:val="20"/>
        </w:rPr>
      </w:pPr>
      <w:r w:rsidRPr="00622CC9">
        <w:rPr>
          <w:rFonts w:ascii="Arial" w:hAnsi="Arial" w:cs="Arial"/>
          <w:b/>
          <w:sz w:val="20"/>
          <w:szCs w:val="20"/>
        </w:rPr>
        <w:t>Tıbbi</w:t>
      </w:r>
      <w:r w:rsidRPr="00622CC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müdahalenin</w:t>
      </w:r>
      <w:r w:rsidRPr="00622CC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muhtemel</w:t>
      </w:r>
      <w:r w:rsidRPr="00622CC9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gramStart"/>
      <w:r w:rsidRPr="00622CC9">
        <w:rPr>
          <w:rFonts w:ascii="Arial" w:hAnsi="Arial" w:cs="Arial"/>
          <w:b/>
          <w:sz w:val="20"/>
          <w:szCs w:val="20"/>
        </w:rPr>
        <w:t>komplikasyonları</w:t>
      </w:r>
      <w:proofErr w:type="gramEnd"/>
      <w:r w:rsidRPr="00622CC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(yan</w:t>
      </w:r>
      <w:r w:rsidRPr="00622CC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etkileri):</w:t>
      </w:r>
    </w:p>
    <w:p w:rsidR="00622CC9" w:rsidRPr="00622CC9" w:rsidRDefault="00622CC9" w:rsidP="00622CC9">
      <w:pPr>
        <w:pStyle w:val="GvdeMetni"/>
        <w:spacing w:before="118"/>
        <w:ind w:left="154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Bölgesel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genel</w:t>
      </w:r>
      <w:r w:rsidRPr="00622CC9">
        <w:rPr>
          <w:rFonts w:ascii="Arial" w:hAnsi="Arial" w:cs="Arial"/>
          <w:spacing w:val="3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(narkoz)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anestezi</w:t>
      </w:r>
      <w:r w:rsidRPr="00622CC9">
        <w:rPr>
          <w:rFonts w:ascii="Arial" w:hAnsi="Arial" w:cs="Arial"/>
          <w:spacing w:val="3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esnasında</w:t>
      </w:r>
      <w:r w:rsidRPr="00622CC9">
        <w:rPr>
          <w:rFonts w:ascii="Arial" w:hAnsi="Arial" w:cs="Arial"/>
          <w:spacing w:val="3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kullanılan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ilaçlara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3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anestezi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işleminin</w:t>
      </w:r>
      <w:r w:rsidRPr="00622CC9">
        <w:rPr>
          <w:rFonts w:ascii="Arial" w:hAnsi="Arial" w:cs="Arial"/>
          <w:spacing w:val="3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kendisine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olarak birçok risk ortaya çıkabilir. Bu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riskler: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3"/>
          <w:tab w:val="left" w:pos="514"/>
        </w:tabs>
        <w:spacing w:before="119"/>
        <w:ind w:right="128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Akciğerin</w:t>
      </w:r>
      <w:r w:rsidRPr="00622CC9">
        <w:rPr>
          <w:rFonts w:ascii="Arial" w:hAnsi="Arial" w:cs="Arial"/>
          <w:spacing w:val="3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küçük</w:t>
      </w:r>
      <w:r w:rsidRPr="00622CC9">
        <w:rPr>
          <w:rFonts w:ascii="Arial" w:hAnsi="Arial" w:cs="Arial"/>
          <w:spacing w:val="3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alanlarında</w:t>
      </w:r>
      <w:r w:rsidRPr="00622CC9">
        <w:rPr>
          <w:rFonts w:ascii="Arial" w:hAnsi="Arial" w:cs="Arial"/>
          <w:spacing w:val="3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ortaya</w:t>
      </w:r>
      <w:r w:rsidRPr="00622CC9">
        <w:rPr>
          <w:rFonts w:ascii="Arial" w:hAnsi="Arial" w:cs="Arial"/>
          <w:spacing w:val="3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çıkabilecek</w:t>
      </w:r>
      <w:r w:rsidRPr="00622CC9">
        <w:rPr>
          <w:rFonts w:ascii="Arial" w:hAnsi="Arial" w:cs="Arial"/>
          <w:spacing w:val="3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sönmelere/çökmelere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olarak</w:t>
      </w:r>
      <w:r w:rsidRPr="00622CC9">
        <w:rPr>
          <w:rFonts w:ascii="Arial" w:hAnsi="Arial" w:cs="Arial"/>
          <w:spacing w:val="3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artmış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akciğer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622CC9">
        <w:rPr>
          <w:rFonts w:ascii="Arial" w:hAnsi="Arial" w:cs="Arial"/>
          <w:sz w:val="20"/>
          <w:szCs w:val="20"/>
        </w:rPr>
        <w:t>enfeksiyonu</w:t>
      </w:r>
      <w:proofErr w:type="gramEnd"/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riski.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Bu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durum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antibiyotik tedavisi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622CC9">
        <w:rPr>
          <w:rFonts w:ascii="Arial" w:hAnsi="Arial" w:cs="Arial"/>
          <w:sz w:val="20"/>
          <w:szCs w:val="20"/>
        </w:rPr>
        <w:t>fizyoterapi</w:t>
      </w:r>
      <w:proofErr w:type="gramEnd"/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gerektirebilir.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3"/>
          <w:tab w:val="left" w:pos="514"/>
        </w:tabs>
        <w:spacing w:before="0"/>
        <w:ind w:right="129"/>
        <w:rPr>
          <w:rFonts w:ascii="Arial" w:hAnsi="Arial" w:cs="Arial"/>
          <w:sz w:val="20"/>
          <w:szCs w:val="20"/>
        </w:rPr>
      </w:pPr>
      <w:proofErr w:type="gramStart"/>
      <w:r w:rsidRPr="00622CC9">
        <w:rPr>
          <w:rFonts w:ascii="Arial" w:hAnsi="Arial" w:cs="Arial"/>
          <w:sz w:val="20"/>
          <w:szCs w:val="20"/>
        </w:rPr>
        <w:t>Ameliyat</w:t>
      </w:r>
      <w:r w:rsidRPr="00622CC9">
        <w:rPr>
          <w:rFonts w:ascii="Arial" w:hAnsi="Arial" w:cs="Arial"/>
          <w:spacing w:val="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pozisyonuna</w:t>
      </w:r>
      <w:r w:rsidRPr="00622CC9">
        <w:rPr>
          <w:rFonts w:ascii="Arial" w:hAnsi="Arial" w:cs="Arial"/>
          <w:spacing w:val="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olarak</w:t>
      </w:r>
      <w:r w:rsidRPr="00622CC9">
        <w:rPr>
          <w:rFonts w:ascii="Arial" w:hAnsi="Arial" w:cs="Arial"/>
          <w:spacing w:val="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el</w:t>
      </w:r>
      <w:r w:rsidRPr="00622CC9">
        <w:rPr>
          <w:rFonts w:ascii="Arial" w:hAnsi="Arial" w:cs="Arial"/>
          <w:spacing w:val="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ayakta</w:t>
      </w:r>
      <w:r w:rsidRPr="00622CC9">
        <w:rPr>
          <w:rFonts w:ascii="Arial" w:hAnsi="Arial" w:cs="Arial"/>
          <w:spacing w:val="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hareket</w:t>
      </w:r>
      <w:r w:rsidRPr="00622CC9">
        <w:rPr>
          <w:rFonts w:ascii="Arial" w:hAnsi="Arial" w:cs="Arial"/>
          <w:spacing w:val="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kısıtlılığı</w:t>
      </w:r>
      <w:r w:rsidRPr="00622CC9">
        <w:rPr>
          <w:rFonts w:ascii="Arial" w:hAnsi="Arial" w:cs="Arial"/>
          <w:spacing w:val="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güçsüzlük</w:t>
      </w:r>
      <w:r w:rsidRPr="00622CC9">
        <w:rPr>
          <w:rFonts w:ascii="Arial" w:hAnsi="Arial" w:cs="Arial"/>
          <w:spacing w:val="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(düşük</w:t>
      </w:r>
      <w:r w:rsidRPr="00622CC9">
        <w:rPr>
          <w:rFonts w:ascii="Arial" w:hAnsi="Arial" w:cs="Arial"/>
          <w:spacing w:val="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el,</w:t>
      </w:r>
      <w:r w:rsidRPr="00622CC9">
        <w:rPr>
          <w:rFonts w:ascii="Arial" w:hAnsi="Arial" w:cs="Arial"/>
          <w:spacing w:val="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düşük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ayak)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oluşması.</w:t>
      </w:r>
      <w:proofErr w:type="gramEnd"/>
    </w:p>
    <w:p w:rsidR="00622CC9" w:rsidRDefault="00622CC9">
      <w:pPr>
        <w:rPr>
          <w:sz w:val="24"/>
        </w:rPr>
      </w:pP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100"/>
        <w:ind w:right="127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 xml:space="preserve">Ağrı ve şişmeyle birlikte bacaklarda pıhtı oluşumu (derin </w:t>
      </w:r>
      <w:proofErr w:type="spellStart"/>
      <w:r w:rsidRPr="00622CC9">
        <w:rPr>
          <w:rFonts w:ascii="Arial" w:hAnsi="Arial" w:cs="Arial"/>
          <w:sz w:val="20"/>
          <w:szCs w:val="20"/>
        </w:rPr>
        <w:t>ven</w:t>
      </w:r>
      <w:proofErr w:type="spellEnd"/>
      <w:r w:rsidRPr="00622C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2CC9">
        <w:rPr>
          <w:rFonts w:ascii="Arial" w:hAnsi="Arial" w:cs="Arial"/>
          <w:sz w:val="20"/>
          <w:szCs w:val="20"/>
        </w:rPr>
        <w:t>trombozu</w:t>
      </w:r>
      <w:proofErr w:type="spellEnd"/>
      <w:r w:rsidRPr="00622CC9">
        <w:rPr>
          <w:rFonts w:ascii="Arial" w:hAnsi="Arial" w:cs="Arial"/>
          <w:sz w:val="20"/>
          <w:szCs w:val="20"/>
        </w:rPr>
        <w:t>). Bu pıhtı bulunduğu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yerden koparak akciğerlere gidebilir ve ölümcül olabilir. Bu risk özellikle 50 yaş üstü hastalarda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daha fazladır.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 w:line="293" w:lineRule="exact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Kalpte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zorlanmaya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krizi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felç.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 w:line="293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622CC9">
        <w:rPr>
          <w:rFonts w:ascii="Arial" w:hAnsi="Arial" w:cs="Arial"/>
          <w:sz w:val="20"/>
          <w:szCs w:val="20"/>
        </w:rPr>
        <w:t>Anesteziden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kaynaklanabilen</w:t>
      </w:r>
      <w:r w:rsidRPr="00622CC9">
        <w:rPr>
          <w:rFonts w:ascii="Arial" w:hAnsi="Arial" w:cs="Arial"/>
          <w:spacing w:val="-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ölüm.</w:t>
      </w:r>
      <w:proofErr w:type="gramEnd"/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3"/>
          <w:tab w:val="left" w:pos="514"/>
        </w:tabs>
        <w:spacing w:before="0"/>
        <w:ind w:right="129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Kilolu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hastalarda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artmış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yara</w:t>
      </w:r>
      <w:r w:rsidRPr="00622CC9">
        <w:rPr>
          <w:rFonts w:ascii="Arial" w:hAnsi="Arial" w:cs="Arial"/>
          <w:spacing w:val="1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yeri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proofErr w:type="gramStart"/>
      <w:r w:rsidRPr="00622CC9">
        <w:rPr>
          <w:rFonts w:ascii="Arial" w:hAnsi="Arial" w:cs="Arial"/>
          <w:sz w:val="20"/>
          <w:szCs w:val="20"/>
        </w:rPr>
        <w:t>enfeksiyonu</w:t>
      </w:r>
      <w:proofErr w:type="gramEnd"/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riski,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göğüs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enfeksiyonu,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akciğer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komplikasyonları,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pıhtılaşma.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3"/>
          <w:tab w:val="left" w:pos="514"/>
        </w:tabs>
        <w:spacing w:before="0"/>
        <w:ind w:right="128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Sigara</w:t>
      </w:r>
      <w:r w:rsidRPr="00622CC9">
        <w:rPr>
          <w:rFonts w:ascii="Arial" w:hAnsi="Arial" w:cs="Arial"/>
          <w:spacing w:val="2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içen</w:t>
      </w:r>
      <w:r w:rsidRPr="00622CC9">
        <w:rPr>
          <w:rFonts w:ascii="Arial" w:hAnsi="Arial" w:cs="Arial"/>
          <w:spacing w:val="3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hastalarda</w:t>
      </w:r>
      <w:r w:rsidRPr="00622CC9">
        <w:rPr>
          <w:rFonts w:ascii="Arial" w:hAnsi="Arial" w:cs="Arial"/>
          <w:spacing w:val="2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artmış</w:t>
      </w:r>
      <w:r w:rsidRPr="00622CC9">
        <w:rPr>
          <w:rFonts w:ascii="Arial" w:hAnsi="Arial" w:cs="Arial"/>
          <w:spacing w:val="3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yara</w:t>
      </w:r>
      <w:r w:rsidRPr="00622CC9">
        <w:rPr>
          <w:rFonts w:ascii="Arial" w:hAnsi="Arial" w:cs="Arial"/>
          <w:spacing w:val="3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yeri</w:t>
      </w:r>
      <w:r w:rsidRPr="00622CC9">
        <w:rPr>
          <w:rFonts w:ascii="Arial" w:hAnsi="Arial" w:cs="Arial"/>
          <w:spacing w:val="31"/>
          <w:sz w:val="20"/>
          <w:szCs w:val="20"/>
        </w:rPr>
        <w:t xml:space="preserve"> </w:t>
      </w:r>
      <w:proofErr w:type="gramStart"/>
      <w:r w:rsidRPr="00622CC9">
        <w:rPr>
          <w:rFonts w:ascii="Arial" w:hAnsi="Arial" w:cs="Arial"/>
          <w:sz w:val="20"/>
          <w:szCs w:val="20"/>
        </w:rPr>
        <w:t>enfeksiyonu</w:t>
      </w:r>
      <w:proofErr w:type="gramEnd"/>
      <w:r w:rsidRPr="00622CC9">
        <w:rPr>
          <w:rFonts w:ascii="Arial" w:hAnsi="Arial" w:cs="Arial"/>
          <w:spacing w:val="3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riski,</w:t>
      </w:r>
      <w:r w:rsidRPr="00622CC9">
        <w:rPr>
          <w:rFonts w:ascii="Arial" w:hAnsi="Arial" w:cs="Arial"/>
          <w:spacing w:val="3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göğüs</w:t>
      </w:r>
      <w:r w:rsidRPr="00622CC9">
        <w:rPr>
          <w:rFonts w:ascii="Arial" w:hAnsi="Arial" w:cs="Arial"/>
          <w:spacing w:val="3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enfeksiyonu,</w:t>
      </w:r>
      <w:r w:rsidRPr="00622CC9">
        <w:rPr>
          <w:rFonts w:ascii="Arial" w:hAnsi="Arial" w:cs="Arial"/>
          <w:spacing w:val="3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2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3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akciğer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komplikasyonları,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pıhtılaşma.</w:t>
      </w:r>
    </w:p>
    <w:p w:rsidR="00622CC9" w:rsidRPr="00622CC9" w:rsidRDefault="00622CC9" w:rsidP="00622CC9">
      <w:pPr>
        <w:pStyle w:val="GvdeMetni"/>
        <w:spacing w:before="118"/>
        <w:ind w:left="154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Uygulanan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ameliyata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olarak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birçok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risk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ortaya</w:t>
      </w:r>
      <w:r w:rsidRPr="00622CC9">
        <w:rPr>
          <w:rFonts w:ascii="Arial" w:hAnsi="Arial" w:cs="Arial"/>
          <w:spacing w:val="-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çıkabilir.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Bu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riskler:</w:t>
      </w:r>
    </w:p>
    <w:p w:rsidR="00622CC9" w:rsidRPr="00622CC9" w:rsidRDefault="00622CC9" w:rsidP="00622CC9">
      <w:pPr>
        <w:pStyle w:val="Heading1"/>
        <w:spacing w:before="122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Sık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görülebilen yan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etkiler: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8"/>
        <w:ind w:left="862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Narkozdan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uyanma sırasında, hem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huzursuzluk hem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de uyku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hali olması mümkündür.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9"/>
        <w:ind w:right="129" w:hanging="36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Ameliyattan</w:t>
      </w:r>
      <w:r w:rsidRPr="00622CC9">
        <w:rPr>
          <w:rFonts w:ascii="Arial" w:hAnsi="Arial" w:cs="Arial"/>
          <w:spacing w:val="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hemen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sonra</w:t>
      </w:r>
      <w:r w:rsidRPr="00622CC9">
        <w:rPr>
          <w:rFonts w:ascii="Arial" w:hAnsi="Arial" w:cs="Arial"/>
          <w:spacing w:val="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başlayan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yaklaşık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1</w:t>
      </w:r>
      <w:r w:rsidRPr="00622CC9">
        <w:rPr>
          <w:rFonts w:ascii="Arial" w:hAnsi="Arial" w:cs="Arial"/>
          <w:spacing w:val="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hafta</w:t>
      </w:r>
      <w:r w:rsidRPr="00622CC9">
        <w:rPr>
          <w:rFonts w:ascii="Arial" w:hAnsi="Arial" w:cs="Arial"/>
          <w:spacing w:val="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–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10</w:t>
      </w:r>
      <w:r w:rsidRPr="00622CC9">
        <w:rPr>
          <w:rFonts w:ascii="Arial" w:hAnsi="Arial" w:cs="Arial"/>
          <w:spacing w:val="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gün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boyunca</w:t>
      </w:r>
      <w:r w:rsidRPr="00622CC9">
        <w:rPr>
          <w:rFonts w:ascii="Arial" w:hAnsi="Arial" w:cs="Arial"/>
          <w:spacing w:val="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devam</w:t>
      </w:r>
      <w:r w:rsidRPr="00622CC9">
        <w:rPr>
          <w:rFonts w:ascii="Arial" w:hAnsi="Arial" w:cs="Arial"/>
          <w:spacing w:val="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eden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boğaz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ağrısı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ağrı ve yutma güçlüğü (ilaçlarla hafifletilir),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9"/>
        <w:ind w:right="130" w:hanging="36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Hafif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ses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değişikliği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2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burundan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konuşma</w:t>
      </w:r>
      <w:r w:rsidRPr="00622CC9">
        <w:rPr>
          <w:rFonts w:ascii="Arial" w:hAnsi="Arial" w:cs="Arial"/>
          <w:spacing w:val="2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(çıkartılan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bademcik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çok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büyük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ise</w:t>
      </w:r>
      <w:r w:rsidRPr="00622CC9">
        <w:rPr>
          <w:rFonts w:ascii="Arial" w:hAnsi="Arial" w:cs="Arial"/>
          <w:spacing w:val="2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2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ağrıdan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dolayı sakınarak konuşuyorsa),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ind w:left="862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Tat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almada hafif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değişiklik,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9"/>
        <w:ind w:left="862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Çene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ekleminde basınç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hissi,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9"/>
        <w:ind w:left="862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Hafif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ağız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kokusu.</w:t>
      </w:r>
    </w:p>
    <w:p w:rsidR="00622CC9" w:rsidRPr="00622CC9" w:rsidRDefault="00622CC9" w:rsidP="00622CC9">
      <w:pPr>
        <w:pStyle w:val="Heading1"/>
        <w:spacing w:before="121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Nadir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görülebilen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etkiler: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9"/>
        <w:ind w:right="129" w:hanging="36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Dişlerin zarar görmesi, hatta kaybı; özellikle önceden hasar görmüş dişlerde, ağzı açan aletin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basısı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sonucu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ortaya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çıkar.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8"/>
        <w:ind w:right="128" w:hanging="36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Geç</w:t>
      </w:r>
      <w:r w:rsidRPr="00622CC9">
        <w:rPr>
          <w:rFonts w:ascii="Arial" w:hAnsi="Arial" w:cs="Arial"/>
          <w:spacing w:val="1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kanamalar;</w:t>
      </w:r>
      <w:r w:rsidRPr="00622CC9">
        <w:rPr>
          <w:rFonts w:ascii="Arial" w:hAnsi="Arial" w:cs="Arial"/>
          <w:spacing w:val="1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özellikle</w:t>
      </w:r>
      <w:r w:rsidRPr="00622CC9">
        <w:rPr>
          <w:rFonts w:ascii="Arial" w:hAnsi="Arial" w:cs="Arial"/>
          <w:spacing w:val="1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kanın</w:t>
      </w:r>
      <w:r w:rsidRPr="00622CC9">
        <w:rPr>
          <w:rFonts w:ascii="Arial" w:hAnsi="Arial" w:cs="Arial"/>
          <w:spacing w:val="1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solunum</w:t>
      </w:r>
      <w:r w:rsidRPr="00622CC9">
        <w:rPr>
          <w:rFonts w:ascii="Arial" w:hAnsi="Arial" w:cs="Arial"/>
          <w:spacing w:val="1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yoluna</w:t>
      </w:r>
      <w:r w:rsidRPr="00622CC9">
        <w:rPr>
          <w:rFonts w:ascii="Arial" w:hAnsi="Arial" w:cs="Arial"/>
          <w:spacing w:val="1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kaçmasını</w:t>
      </w:r>
      <w:r w:rsidRPr="00622CC9">
        <w:rPr>
          <w:rFonts w:ascii="Arial" w:hAnsi="Arial" w:cs="Arial"/>
          <w:spacing w:val="1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önlemek</w:t>
      </w:r>
      <w:r w:rsidRPr="00622CC9">
        <w:rPr>
          <w:rFonts w:ascii="Arial" w:hAnsi="Arial" w:cs="Arial"/>
          <w:spacing w:val="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için,</w:t>
      </w:r>
      <w:r w:rsidRPr="00622CC9">
        <w:rPr>
          <w:rFonts w:ascii="Arial" w:hAnsi="Arial" w:cs="Arial"/>
          <w:spacing w:val="1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çok</w:t>
      </w:r>
      <w:r w:rsidRPr="00622CC9">
        <w:rPr>
          <w:rFonts w:ascii="Arial" w:hAnsi="Arial" w:cs="Arial"/>
          <w:spacing w:val="1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ender</w:t>
      </w:r>
      <w:r w:rsidRPr="00622CC9">
        <w:rPr>
          <w:rFonts w:ascii="Arial" w:hAnsi="Arial" w:cs="Arial"/>
          <w:spacing w:val="1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de</w:t>
      </w:r>
      <w:r w:rsidRPr="00622CC9">
        <w:rPr>
          <w:rFonts w:ascii="Arial" w:hAnsi="Arial" w:cs="Arial"/>
          <w:spacing w:val="1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olsa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yeni bir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 gerekli olabilir.</w:t>
      </w:r>
    </w:p>
    <w:p w:rsidR="00622CC9" w:rsidRDefault="00622CC9">
      <w:pPr>
        <w:rPr>
          <w:sz w:val="24"/>
        </w:rPr>
        <w:sectPr w:rsidR="00622C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80" w:right="1000" w:bottom="1200" w:left="980" w:header="708" w:footer="1003" w:gutter="0"/>
          <w:pgNumType w:start="1"/>
          <w:cols w:space="708"/>
        </w:sectPr>
      </w:pPr>
    </w:p>
    <w:p w:rsidR="00622CC9" w:rsidRPr="00622CC9" w:rsidRDefault="00622CC9" w:rsidP="00622CC9">
      <w:pPr>
        <w:pStyle w:val="Heading1"/>
        <w:spacing w:before="121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lastRenderedPageBreak/>
        <w:t>Çok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nadir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görülebilen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etkiler: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8"/>
        <w:ind w:right="130" w:hanging="36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Enfeksiyonlar;</w:t>
      </w:r>
      <w:r w:rsidRPr="00622CC9">
        <w:rPr>
          <w:rFonts w:ascii="Arial" w:hAnsi="Arial" w:cs="Arial"/>
          <w:spacing w:val="4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boyun</w:t>
      </w:r>
      <w:r w:rsidRPr="00622CC9">
        <w:rPr>
          <w:rFonts w:ascii="Arial" w:hAnsi="Arial" w:cs="Arial"/>
          <w:spacing w:val="4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lenf</w:t>
      </w:r>
      <w:r w:rsidRPr="00622CC9">
        <w:rPr>
          <w:rFonts w:ascii="Arial" w:hAnsi="Arial" w:cs="Arial"/>
          <w:spacing w:val="4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bezlerinin</w:t>
      </w:r>
      <w:r w:rsidRPr="00622CC9">
        <w:rPr>
          <w:rFonts w:ascii="Arial" w:hAnsi="Arial" w:cs="Arial"/>
          <w:spacing w:val="4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iltihabı,</w:t>
      </w:r>
      <w:r w:rsidRPr="00622CC9">
        <w:rPr>
          <w:rFonts w:ascii="Arial" w:hAnsi="Arial" w:cs="Arial"/>
          <w:spacing w:val="4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apseleri</w:t>
      </w:r>
      <w:r w:rsidRPr="00622CC9">
        <w:rPr>
          <w:rFonts w:ascii="Arial" w:hAnsi="Arial" w:cs="Arial"/>
          <w:spacing w:val="4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4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iltihabın</w:t>
      </w:r>
      <w:r w:rsidRPr="00622CC9">
        <w:rPr>
          <w:rFonts w:ascii="Arial" w:hAnsi="Arial" w:cs="Arial"/>
          <w:spacing w:val="4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kana</w:t>
      </w:r>
      <w:r w:rsidRPr="00622CC9">
        <w:rPr>
          <w:rFonts w:ascii="Arial" w:hAnsi="Arial" w:cs="Arial"/>
          <w:spacing w:val="4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karışması</w:t>
      </w:r>
      <w:r w:rsidRPr="00622CC9">
        <w:rPr>
          <w:rFonts w:ascii="Arial" w:hAnsi="Arial" w:cs="Arial"/>
          <w:spacing w:val="4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(kan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zehirlenmesi,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622CC9">
        <w:rPr>
          <w:rFonts w:ascii="Arial" w:hAnsi="Arial" w:cs="Arial"/>
          <w:sz w:val="20"/>
          <w:szCs w:val="20"/>
        </w:rPr>
        <w:t>sepsis</w:t>
      </w:r>
      <w:proofErr w:type="spellEnd"/>
      <w:r w:rsidRPr="00622CC9">
        <w:rPr>
          <w:rFonts w:ascii="Arial" w:hAnsi="Arial" w:cs="Arial"/>
          <w:sz w:val="20"/>
          <w:szCs w:val="20"/>
        </w:rPr>
        <w:t>)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ind w:left="862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Burundan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konuşmanın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kalıcı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olması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(özellikle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gizli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damak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yarığı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varsa)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9"/>
        <w:ind w:left="862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Kalıcı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çene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eklemi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problemleri,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2"/>
        </w:tabs>
        <w:spacing w:before="119"/>
        <w:ind w:right="129" w:hanging="360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Şiddetli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kanamalar;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anormal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seyreden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damar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varlığında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bilinmeyen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pıhtılaşma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bozukluğunda görülebilir, gerektiğinde kanı durdurmak için boynun dış kısmından ameliyat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yapılabilir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2"/>
        </w:tabs>
        <w:ind w:left="862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Kan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nakli,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geç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kanamalarda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yalnız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çok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ender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durumlarda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gerekli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olur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2"/>
        </w:tabs>
        <w:spacing w:before="118"/>
        <w:ind w:right="127" w:hanging="360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Sinirlerin hasarına bağlı kalıcı tat alma bozukluğu, yutkunma güçlüğü veya dilde hareket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bozukluğu (ağız açacağının baskısı, aşırı nedbe oluşumu veya konulan dikişlerin çekmesi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sonucu ortaya çıkabilir)</w:t>
      </w:r>
    </w:p>
    <w:p w:rsidR="00622CC9" w:rsidRPr="00622CC9" w:rsidRDefault="00622CC9" w:rsidP="00622CC9">
      <w:pPr>
        <w:pStyle w:val="Heading1"/>
        <w:numPr>
          <w:ilvl w:val="0"/>
          <w:numId w:val="2"/>
        </w:numPr>
        <w:tabs>
          <w:tab w:val="left" w:pos="395"/>
        </w:tabs>
        <w:spacing w:before="9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Diğer</w:t>
      </w:r>
      <w:r w:rsidRPr="00622CC9">
        <w:rPr>
          <w:rFonts w:ascii="Arial" w:hAnsi="Arial" w:cs="Arial"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seçenekleri:</w:t>
      </w:r>
    </w:p>
    <w:p w:rsidR="00622CC9" w:rsidRPr="00622CC9" w:rsidRDefault="00622CC9" w:rsidP="00622CC9">
      <w:pPr>
        <w:pStyle w:val="GvdeMetni"/>
        <w:spacing w:before="118"/>
        <w:ind w:left="154" w:right="130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 xml:space="preserve">Tarafınıza önerilmiş olan tedavi/ameliyat, hekiminiz tarafından güncel tıp </w:t>
      </w:r>
      <w:proofErr w:type="gramStart"/>
      <w:r w:rsidRPr="00622CC9">
        <w:rPr>
          <w:rFonts w:ascii="Arial" w:hAnsi="Arial" w:cs="Arial"/>
          <w:sz w:val="20"/>
          <w:szCs w:val="20"/>
        </w:rPr>
        <w:t>literatürüne</w:t>
      </w:r>
      <w:proofErr w:type="gramEnd"/>
      <w:r w:rsidRPr="00622CC9">
        <w:rPr>
          <w:rFonts w:ascii="Arial" w:hAnsi="Arial" w:cs="Arial"/>
          <w:sz w:val="20"/>
          <w:szCs w:val="20"/>
        </w:rPr>
        <w:t xml:space="preserve"> göre size en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uygun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seçenek olduğu için tarafınıza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önerilmiştir.</w:t>
      </w:r>
    </w:p>
    <w:p w:rsidR="00622CC9" w:rsidRPr="00622CC9" w:rsidRDefault="00622CC9" w:rsidP="00622CC9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Diğer tedavi seçeneklerinin, en fazla fayda göreceğiniz tedaviler olmayacağı, tarafınıza önerilen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alternatif tedavilerin çok geniş bir yelpaze içerisinde risk ve sonuçları olabileceği göz önünde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tutulmalıdır.</w:t>
      </w:r>
    </w:p>
    <w:p w:rsidR="00622CC9" w:rsidRPr="00622CC9" w:rsidRDefault="00622CC9" w:rsidP="00622CC9">
      <w:pPr>
        <w:pStyle w:val="GvdeMetni"/>
        <w:spacing w:before="120"/>
        <w:ind w:left="154" w:right="129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Tarafınıza önerilen alternatif tedaviler ile ilgili olarak, söz konusu tedavi için hazırlanmış olan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benzer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formu talep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etmenizi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rica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ederiz.</w:t>
      </w:r>
    </w:p>
    <w:p w:rsidR="00622CC9" w:rsidRPr="00622CC9" w:rsidRDefault="00622CC9" w:rsidP="00622CC9">
      <w:pPr>
        <w:pStyle w:val="Heading1"/>
        <w:numPr>
          <w:ilvl w:val="0"/>
          <w:numId w:val="2"/>
        </w:numPr>
        <w:tabs>
          <w:tab w:val="left" w:pos="395"/>
        </w:tabs>
        <w:spacing w:before="122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Tıbbi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müdahaleyi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reddetme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durumunda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ortaya çıkabilecek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riskler:</w:t>
      </w:r>
    </w:p>
    <w:p w:rsidR="00622CC9" w:rsidRPr="00622CC9" w:rsidRDefault="00622CC9" w:rsidP="00622CC9">
      <w:pPr>
        <w:pStyle w:val="GvdeMetni"/>
        <w:spacing w:before="118"/>
        <w:ind w:left="154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Tedavi amacı ile yapılan tedaviyi/ameliyatı reddetmeniz durumunda, bu kararınıza bağlı olarak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hastalığınızın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ilerlemesi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önerilen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yöntemlerinin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bile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etkisiz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kalabileceği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göz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önünde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tutulmalıdır.</w:t>
      </w:r>
    </w:p>
    <w:p w:rsidR="00622CC9" w:rsidRPr="00622CC9" w:rsidRDefault="00622CC9" w:rsidP="00622CC9">
      <w:pPr>
        <w:pStyle w:val="GvdeMetni"/>
        <w:spacing w:before="120"/>
        <w:ind w:left="154" w:right="127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Eğer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bademciklerin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aşırı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büyük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olmasına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uykuda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nefes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kesilmesi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(uyku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622CC9">
        <w:rPr>
          <w:rFonts w:ascii="Arial" w:hAnsi="Arial" w:cs="Arial"/>
          <w:sz w:val="20"/>
          <w:szCs w:val="20"/>
        </w:rPr>
        <w:t>apnesi</w:t>
      </w:r>
      <w:proofErr w:type="spellEnd"/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hastalığı) veya nefes alma / yutma zorluğu nedeniyle önerilmişse ameliyatın yapılmaması aşağıdaki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problemlere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neden olabilir: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21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Uykuda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nefes kesilmesine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 akciğer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yetmezlikleri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9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ritmi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bozuklukları,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yüksek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tansiyon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(çocuklarda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bile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görülebilir)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Uykuda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ölüm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2"/>
        </w:tabs>
        <w:spacing w:before="119"/>
        <w:ind w:right="127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Büyüme ve gelişme geriliği (Bademciklerin aşırı büyük olmasına bağlı solunum ve yutma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güçlüğünün çocuklarda büyüme ve gelişmeyi engellediği düşünülmesine rağmen bu konuda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yeterli bilimsel veri bulunmamaktadır ancak büyümüş olan bademcikler alındıktan sonra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çocukların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çoğunluğunda büyüme ve gelişmenin hızlandığı da bir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gerçektir.)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2"/>
        </w:tabs>
        <w:spacing w:before="11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Devamlı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ağız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solunumuna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yüz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çene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kemiklerinde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şekil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bozuklukları</w:t>
      </w:r>
    </w:p>
    <w:p w:rsidR="00622CC9" w:rsidRPr="00622CC9" w:rsidRDefault="00622CC9" w:rsidP="00622CC9">
      <w:pPr>
        <w:pStyle w:val="GvdeMetni"/>
        <w:spacing w:before="118"/>
        <w:ind w:left="154" w:right="125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Eğer ameliyat sık tekrarlayan veya müzmin bademcik iltihabı nedeniyle önerilmişse ameliyatın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yapılmaması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aşağıdaki problemlere neden olabilir: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21"/>
        <w:ind w:right="129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İleride</w:t>
      </w:r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3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yetmezliğine</w:t>
      </w:r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neden</w:t>
      </w:r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olabilecek</w:t>
      </w:r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romatizması</w:t>
      </w:r>
      <w:r w:rsidRPr="00622CC9">
        <w:rPr>
          <w:rFonts w:ascii="Arial" w:hAnsi="Arial" w:cs="Arial"/>
          <w:spacing w:val="3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(akut</w:t>
      </w:r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proofErr w:type="spellStart"/>
      <w:r w:rsidRPr="00622CC9">
        <w:rPr>
          <w:rFonts w:ascii="Arial" w:hAnsi="Arial" w:cs="Arial"/>
          <w:sz w:val="20"/>
          <w:szCs w:val="20"/>
        </w:rPr>
        <w:t>romatizmal</w:t>
      </w:r>
      <w:proofErr w:type="spellEnd"/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ateş),</w:t>
      </w:r>
      <w:r w:rsidRPr="00622CC9">
        <w:rPr>
          <w:rFonts w:ascii="Arial" w:hAnsi="Arial" w:cs="Arial"/>
          <w:spacing w:val="3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kalp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kapakçığı iltihabı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İleride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böbrek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yetmezliğine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neden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olabilecek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böbrek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iltihabı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</w:t>
      </w:r>
      <w:proofErr w:type="spellStart"/>
      <w:r w:rsidRPr="00622CC9">
        <w:rPr>
          <w:rFonts w:ascii="Arial" w:hAnsi="Arial" w:cs="Arial"/>
          <w:sz w:val="20"/>
          <w:szCs w:val="20"/>
        </w:rPr>
        <w:t>glomerülonefrit</w:t>
      </w:r>
      <w:proofErr w:type="spellEnd"/>
      <w:r w:rsidRPr="00622CC9">
        <w:rPr>
          <w:rFonts w:ascii="Arial" w:hAnsi="Arial" w:cs="Arial"/>
          <w:sz w:val="20"/>
          <w:szCs w:val="20"/>
        </w:rPr>
        <w:t>)</w:t>
      </w:r>
    </w:p>
    <w:p w:rsidR="00622CC9" w:rsidRP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9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Vücutta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devamlı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iltihap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odağı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varlığına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çeşitli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müzmin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hastalıklar</w:t>
      </w:r>
    </w:p>
    <w:p w:rsidR="00622CC9" w:rsidRDefault="00622CC9" w:rsidP="00622CC9">
      <w:pPr>
        <w:pStyle w:val="ListeParagraf"/>
        <w:numPr>
          <w:ilvl w:val="1"/>
          <w:numId w:val="2"/>
        </w:numPr>
        <w:tabs>
          <w:tab w:val="left" w:pos="861"/>
          <w:tab w:val="left" w:pos="862"/>
        </w:tabs>
        <w:spacing w:before="119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Vücutta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devamlı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iltihap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odağı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varlığına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bağlı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devamlı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yorgunluk,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halsizlik</w:t>
      </w:r>
    </w:p>
    <w:p w:rsidR="00622CC9" w:rsidRPr="00622CC9" w:rsidRDefault="00622CC9" w:rsidP="00622CC9">
      <w:pPr>
        <w:pStyle w:val="ListeParagraf"/>
        <w:tabs>
          <w:tab w:val="left" w:pos="861"/>
          <w:tab w:val="left" w:pos="862"/>
        </w:tabs>
        <w:spacing w:before="119"/>
        <w:ind w:left="874" w:firstLine="0"/>
        <w:rPr>
          <w:rFonts w:ascii="Arial" w:hAnsi="Arial" w:cs="Arial"/>
          <w:sz w:val="20"/>
          <w:szCs w:val="20"/>
        </w:rPr>
      </w:pPr>
    </w:p>
    <w:p w:rsidR="00622CC9" w:rsidRPr="00622CC9" w:rsidRDefault="00622CC9" w:rsidP="00622CC9">
      <w:pPr>
        <w:pStyle w:val="Heading1"/>
        <w:numPr>
          <w:ilvl w:val="0"/>
          <w:numId w:val="2"/>
        </w:numPr>
        <w:tabs>
          <w:tab w:val="left" w:pos="395"/>
        </w:tabs>
        <w:spacing w:before="121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lastRenderedPageBreak/>
        <w:t>Kullanılacak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ilaçları</w:t>
      </w:r>
      <w:r w:rsidRPr="00622CC9">
        <w:rPr>
          <w:rFonts w:ascii="Arial" w:hAnsi="Arial" w:cs="Arial"/>
          <w:spacing w:val="-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önemli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özellikleri:</w:t>
      </w:r>
    </w:p>
    <w:p w:rsidR="00622CC9" w:rsidRPr="00622CC9" w:rsidRDefault="00622CC9" w:rsidP="00622CC9">
      <w:pPr>
        <w:pStyle w:val="GvdeMetni"/>
        <w:spacing w:before="118"/>
        <w:ind w:left="154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Ameliyat sırasında verilen narkoz ilaçlarının akciğer kalp beyin böbrek ve karaciğer gibi organlar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 xml:space="preserve">üzerinde </w:t>
      </w:r>
      <w:proofErr w:type="spellStart"/>
      <w:r w:rsidRPr="00622CC9">
        <w:rPr>
          <w:rFonts w:ascii="Arial" w:hAnsi="Arial" w:cs="Arial"/>
          <w:sz w:val="20"/>
          <w:szCs w:val="20"/>
        </w:rPr>
        <w:t>toksik</w:t>
      </w:r>
      <w:proofErr w:type="spellEnd"/>
      <w:r w:rsidRPr="00622CC9">
        <w:rPr>
          <w:rFonts w:ascii="Arial" w:hAnsi="Arial" w:cs="Arial"/>
          <w:sz w:val="20"/>
          <w:szCs w:val="20"/>
        </w:rPr>
        <w:t xml:space="preserve"> (zehirli) etkileri / yan etkileri olabilir. Bu nedenle </w:t>
      </w:r>
      <w:r w:rsidRPr="00622CC9">
        <w:rPr>
          <w:rFonts w:ascii="Arial" w:hAnsi="Arial" w:cs="Arial"/>
          <w:b/>
          <w:sz w:val="20"/>
          <w:szCs w:val="20"/>
        </w:rPr>
        <w:t xml:space="preserve">ÖLÜM TEHLİKESİ </w:t>
      </w:r>
      <w:r w:rsidRPr="00622CC9">
        <w:rPr>
          <w:rFonts w:ascii="Arial" w:hAnsi="Arial" w:cs="Arial"/>
          <w:sz w:val="20"/>
          <w:szCs w:val="20"/>
        </w:rPr>
        <w:t>ortaya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çıkabilir.</w:t>
      </w:r>
    </w:p>
    <w:p w:rsidR="00622CC9" w:rsidRDefault="00622CC9" w:rsidP="00622CC9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Ameliyat öncesinde ve sonrasında, tedavi gördüğünüz klinikte verilen ilaçların, ilaca bağlı olarak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 xml:space="preserve">çok çeşitli </w:t>
      </w:r>
      <w:proofErr w:type="spellStart"/>
      <w:r w:rsidRPr="00622CC9">
        <w:rPr>
          <w:rFonts w:ascii="Arial" w:hAnsi="Arial" w:cs="Arial"/>
          <w:sz w:val="20"/>
          <w:szCs w:val="20"/>
        </w:rPr>
        <w:t>toksik</w:t>
      </w:r>
      <w:proofErr w:type="spellEnd"/>
      <w:r w:rsidRPr="00622CC9">
        <w:rPr>
          <w:rFonts w:ascii="Arial" w:hAnsi="Arial" w:cs="Arial"/>
          <w:sz w:val="20"/>
          <w:szCs w:val="20"/>
        </w:rPr>
        <w:t xml:space="preserve"> (zehirli) etkileri / yan etkileri olabilir. Bu nedenle </w:t>
      </w:r>
      <w:r w:rsidRPr="00622CC9">
        <w:rPr>
          <w:rFonts w:ascii="Arial" w:hAnsi="Arial" w:cs="Arial"/>
          <w:b/>
          <w:sz w:val="20"/>
          <w:szCs w:val="20"/>
        </w:rPr>
        <w:t xml:space="preserve">ÖLÜM TEHLİKESİ </w:t>
      </w:r>
      <w:r w:rsidRPr="00622CC9">
        <w:rPr>
          <w:rFonts w:ascii="Arial" w:hAnsi="Arial" w:cs="Arial"/>
          <w:sz w:val="20"/>
          <w:szCs w:val="20"/>
        </w:rPr>
        <w:t>dâhil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olmak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üzere birçok etki ortaya çıkabilir.</w:t>
      </w:r>
    </w:p>
    <w:p w:rsidR="00622CC9" w:rsidRPr="00622CC9" w:rsidRDefault="00622CC9" w:rsidP="00622CC9">
      <w:pPr>
        <w:pStyle w:val="Heading1"/>
        <w:numPr>
          <w:ilvl w:val="0"/>
          <w:numId w:val="4"/>
        </w:numPr>
        <w:tabs>
          <w:tab w:val="left" w:pos="395"/>
        </w:tabs>
        <w:spacing w:before="90"/>
        <w:ind w:hanging="241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Sağlığınız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için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kritik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olan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yaşam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tarzı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önerileri:</w:t>
      </w:r>
    </w:p>
    <w:p w:rsidR="00622CC9" w:rsidRPr="00622CC9" w:rsidRDefault="00622CC9" w:rsidP="00622CC9">
      <w:pPr>
        <w:pStyle w:val="GvdeMetni"/>
        <w:spacing w:before="118"/>
        <w:ind w:left="154" w:right="127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Sigara,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daha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kısa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daha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düşük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kaliteli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yaşam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süresine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neden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olur.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Sigara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içmek,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tedavinin/ameliyatın başarısını kötü yönde etkiler. Sigara içen hastalarda anestezi riskleri daha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fazladır, anestezi nedeniyle ölüm daha sık görülür. Sigara içiyorsanız, tedavi/ameliyat başarısının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genel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başarı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ortalamasından daha düşük olacağını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bilmelisiniz.</w:t>
      </w:r>
    </w:p>
    <w:p w:rsidR="00622CC9" w:rsidRPr="00622CC9" w:rsidRDefault="00622CC9" w:rsidP="00622CC9">
      <w:pPr>
        <w:pStyle w:val="Heading1"/>
        <w:numPr>
          <w:ilvl w:val="0"/>
          <w:numId w:val="4"/>
        </w:numPr>
        <w:tabs>
          <w:tab w:val="left" w:pos="394"/>
        </w:tabs>
        <w:spacing w:before="122"/>
        <w:ind w:left="393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Gerektiğinde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aynı</w:t>
      </w:r>
      <w:r w:rsidRPr="00622CC9">
        <w:rPr>
          <w:rFonts w:ascii="Arial" w:hAnsi="Arial" w:cs="Arial"/>
          <w:spacing w:val="-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konuda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tıbbi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yardıma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nasıl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ulaşılabileceği:</w:t>
      </w:r>
    </w:p>
    <w:p w:rsidR="00622CC9" w:rsidRPr="00622CC9" w:rsidRDefault="00622CC9" w:rsidP="00622CC9">
      <w:pPr>
        <w:pStyle w:val="GvdeMetni"/>
        <w:spacing w:before="118"/>
        <w:ind w:left="153" w:right="130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Tedavi/ameliyat uygulanmasını kabul etmemek serbest iradenizle vereceğiniz bir karardır. Fikrinizi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değiştirdiğiniz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takdirde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söz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konusu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tedaviyi/ameliyatı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uygulayabilecek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hastanemize/hastanelere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kişisel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olarak yeniden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başvurabilirsiniz.</w:t>
      </w:r>
    </w:p>
    <w:p w:rsidR="00622CC9" w:rsidRDefault="00622CC9" w:rsidP="00622CC9">
      <w:pPr>
        <w:jc w:val="both"/>
      </w:pPr>
    </w:p>
    <w:p w:rsidR="00622CC9" w:rsidRPr="00622CC9" w:rsidRDefault="00622CC9" w:rsidP="00622CC9">
      <w:pPr>
        <w:pStyle w:val="Heading1"/>
        <w:spacing w:before="9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HASTA,</w:t>
      </w:r>
      <w:r w:rsidRPr="00622CC9">
        <w:rPr>
          <w:rFonts w:ascii="Arial" w:hAnsi="Arial" w:cs="Arial"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VELİ</w:t>
      </w:r>
      <w:r w:rsidRPr="00622CC9">
        <w:rPr>
          <w:rFonts w:ascii="Arial" w:hAnsi="Arial" w:cs="Arial"/>
          <w:spacing w:val="-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VASİNİN</w:t>
      </w:r>
      <w:r w:rsidRPr="00622CC9">
        <w:rPr>
          <w:rFonts w:ascii="Arial" w:hAnsi="Arial" w:cs="Arial"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ONAM</w:t>
      </w:r>
      <w:r w:rsidRPr="00622CC9">
        <w:rPr>
          <w:rFonts w:ascii="Arial" w:hAnsi="Arial" w:cs="Arial"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AÇIKLAMASI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119" w:line="293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Aklım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başımda ve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kendimi karar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verecek yeterlilikte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görüyorum.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 w:line="293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Doktorum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bana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sağlık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durumum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ilgili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gerekli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açıklamaları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yaptı.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/>
        <w:ind w:left="513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Planlanan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tedavinin/ameliyatın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olduğu,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gerekliliği,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ameliyatın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seyri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diğer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seçenekleri,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bunların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riskleri,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olmadığım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takdirde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ortaya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çıkabilecek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sonuçlar,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tedaviyi/ameliyatı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uygulayacak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kişiler,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tedavinin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başarı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olasılığı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etkileri</w:t>
      </w:r>
      <w:r w:rsidRPr="00622CC9">
        <w:rPr>
          <w:rFonts w:ascii="Arial" w:hAnsi="Arial" w:cs="Arial"/>
          <w:spacing w:val="6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hakkında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ayrıntılı bilgi edindim. Tedaviden/ameliyattan önce ve sonra dikkat etmem gereken hususları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anladım.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 w:line="29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Doktorum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tüm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sorularımı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anlayabileceğim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bir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biçimde yanıtladı.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/>
        <w:ind w:left="513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İstemediğim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takdirde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tedaviye/ameliyata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onam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vermek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zorunda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olmadığımı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ve/veya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işlemi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durdurabileceğimi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biliyorum.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 w:line="293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Tedavi/ameliyat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esnasında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gerektiği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takdirde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kan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verilmesini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kabul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ediyorum.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/>
        <w:ind w:left="513"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Tanı/tedavi/ameliyat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esnasında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temin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edilen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benimle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ilgili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tüm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dokümanların,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 xml:space="preserve">FOTOĞRAFLARIN </w:t>
      </w:r>
      <w:r w:rsidRPr="00622CC9">
        <w:rPr>
          <w:rFonts w:ascii="Arial" w:hAnsi="Arial" w:cs="Arial"/>
          <w:sz w:val="20"/>
          <w:szCs w:val="20"/>
        </w:rPr>
        <w:t>ve alınan örneklerin eğitim amaçlı olarak kullanılabileceğini anladım 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kabul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ediyorum.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/>
        <w:ind w:left="513" w:right="130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Ameliyatın hastanenin uzman veya asistan doktorlarının gerçekleştirebileceği, bu hastanenin bir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eğitim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hastanesi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olduğu,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tedavinin/ameliyatın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BİR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KISMININ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YA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DA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TAMAMININ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ASİSTAN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DOKTORLAR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TARAFINDAN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(uzman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doktor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gözetiminde)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GERÇEKLEŞTİRİLEBİLECEĞİNİ</w:t>
      </w:r>
      <w:r w:rsidRPr="00622CC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anladım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 kabul ediyorum.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/>
        <w:ind w:left="513" w:right="129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 xml:space="preserve">Uygulanacak tedavinin/ameliyatın </w:t>
      </w:r>
      <w:r w:rsidRPr="00622CC9">
        <w:rPr>
          <w:rFonts w:ascii="Arial" w:hAnsi="Arial" w:cs="Arial"/>
          <w:b/>
          <w:sz w:val="20"/>
          <w:szCs w:val="20"/>
        </w:rPr>
        <w:t>MEVCUT DURUMUMU İYİLEŞTİRME GARANTİSİ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OLMADIĞINI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hatta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uygulanacak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tedavi/ameliyat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neticesinde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MEVCUT</w:t>
      </w:r>
      <w:r w:rsidRPr="00622CC9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 xml:space="preserve">DURUMUMDAN DAHA DA KÖTÜ OLMA İHTİMALİM OLDUĞUNU </w:t>
      </w:r>
      <w:r w:rsidRPr="00622CC9">
        <w:rPr>
          <w:rFonts w:ascii="Arial" w:hAnsi="Arial" w:cs="Arial"/>
          <w:sz w:val="20"/>
          <w:szCs w:val="20"/>
        </w:rPr>
        <w:t>anladım ve kabul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ediyorum.</w:t>
      </w:r>
    </w:p>
    <w:p w:rsidR="00622CC9" w:rsidRPr="00622CC9" w:rsidRDefault="00622CC9" w:rsidP="00622CC9">
      <w:pPr>
        <w:pStyle w:val="ListeParagraf"/>
        <w:numPr>
          <w:ilvl w:val="0"/>
          <w:numId w:val="2"/>
        </w:numPr>
        <w:tabs>
          <w:tab w:val="left" w:pos="514"/>
        </w:tabs>
        <w:spacing w:before="0"/>
        <w:ind w:right="128"/>
        <w:jc w:val="both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 xml:space="preserve">Tedavi/ameliyat esnasında hayatı tehdit edici bir durum ortaya çıkması halinde </w:t>
      </w:r>
      <w:r w:rsidRPr="00622CC9">
        <w:rPr>
          <w:rFonts w:ascii="Arial" w:hAnsi="Arial" w:cs="Arial"/>
          <w:b/>
          <w:sz w:val="20"/>
          <w:szCs w:val="20"/>
        </w:rPr>
        <w:t>TEDAVİNİN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GENİŞLETİLEBİLECEĞİNİ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O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AN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HAYATİ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RİSK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NEDENİYLE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GEREKLİ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GÖRÜLEN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FARKLI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BİR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TEDAVİNİN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(nefes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almam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için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BOĞAZIMA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DELİK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 xml:space="preserve">AÇILMASI </w:t>
      </w:r>
      <w:r w:rsidRPr="00622CC9">
        <w:rPr>
          <w:rFonts w:ascii="Arial" w:hAnsi="Arial" w:cs="Arial"/>
          <w:sz w:val="20"/>
          <w:szCs w:val="20"/>
        </w:rPr>
        <w:t>dâhil)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UYGULANABİLECEĞİNİ</w:t>
      </w:r>
      <w:r w:rsidRPr="00622CC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anladım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 kabul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ediyorum.</w:t>
      </w:r>
    </w:p>
    <w:p w:rsidR="00622CC9" w:rsidRDefault="00622CC9" w:rsidP="00622CC9">
      <w:pPr>
        <w:jc w:val="both"/>
        <w:sectPr w:rsidR="00622CC9">
          <w:pgSz w:w="11910" w:h="16840"/>
          <w:pgMar w:top="2280" w:right="1000" w:bottom="1200" w:left="980" w:header="708" w:footer="1003" w:gutter="0"/>
          <w:cols w:space="708"/>
        </w:sectPr>
      </w:pPr>
    </w:p>
    <w:p w:rsidR="00622CC9" w:rsidRDefault="00622CC9" w:rsidP="00622CC9">
      <w:pPr>
        <w:pStyle w:val="Heading1"/>
        <w:spacing w:before="90"/>
        <w:ind w:left="0"/>
        <w:rPr>
          <w:rFonts w:ascii="Arial" w:hAnsi="Arial" w:cs="Arial"/>
          <w:sz w:val="20"/>
          <w:szCs w:val="20"/>
        </w:rPr>
      </w:pPr>
    </w:p>
    <w:p w:rsidR="00622CC9" w:rsidRPr="00622CC9" w:rsidRDefault="00622CC9" w:rsidP="00622CC9">
      <w:pPr>
        <w:pStyle w:val="Heading1"/>
        <w:spacing w:before="9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HEKİMİN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</w:t>
      </w:r>
      <w:r w:rsidRPr="00622CC9">
        <w:rPr>
          <w:rFonts w:ascii="Arial" w:hAnsi="Arial" w:cs="Arial"/>
          <w:spacing w:val="-1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HAKKINDA</w:t>
      </w:r>
      <w:r w:rsidRPr="00622CC9">
        <w:rPr>
          <w:rFonts w:ascii="Arial" w:hAnsi="Arial" w:cs="Arial"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BİLMEK</w:t>
      </w:r>
      <w:r w:rsidRPr="00622CC9">
        <w:rPr>
          <w:rFonts w:ascii="Arial" w:hAnsi="Arial" w:cs="Arial"/>
          <w:spacing w:val="-1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İSTEDİKLERİ</w:t>
      </w:r>
    </w:p>
    <w:p w:rsidR="00622CC9" w:rsidRPr="00622CC9" w:rsidRDefault="00622CC9" w:rsidP="00622CC9">
      <w:pPr>
        <w:pStyle w:val="GvdeMetni"/>
        <w:spacing w:before="118"/>
        <w:ind w:left="153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Sizden</w:t>
      </w:r>
      <w:r w:rsidRPr="00622CC9">
        <w:rPr>
          <w:rFonts w:ascii="Arial" w:hAnsi="Arial" w:cs="Arial"/>
          <w:spacing w:val="-1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aşağıdaki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soruları</w:t>
      </w:r>
      <w:r w:rsidRPr="00622CC9">
        <w:rPr>
          <w:rFonts w:ascii="Arial" w:hAnsi="Arial" w:cs="Arial"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cevaplamanızı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rica</w:t>
      </w:r>
      <w:r w:rsidRPr="00622CC9">
        <w:rPr>
          <w:rFonts w:ascii="Arial" w:hAnsi="Arial" w:cs="Arial"/>
          <w:spacing w:val="-1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ediyoruz: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15"/>
          <w:tab w:val="left" w:pos="1900"/>
        </w:tabs>
        <w:spacing w:line="343" w:lineRule="auto"/>
        <w:ind w:left="153" w:right="1097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Yüksek</w:t>
      </w:r>
      <w:r w:rsidRPr="00622CC9">
        <w:rPr>
          <w:rFonts w:ascii="Arial" w:hAnsi="Arial" w:cs="Arial"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kanama</w:t>
      </w:r>
      <w:r w:rsidRPr="00622CC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eğilimi</w:t>
      </w:r>
      <w:r w:rsidRPr="00622CC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(Örneğin</w:t>
      </w:r>
      <w:r w:rsidRPr="00622CC9">
        <w:rPr>
          <w:rFonts w:ascii="Arial" w:hAnsi="Arial" w:cs="Arial"/>
          <w:spacing w:val="-1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küçük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yaralanmalarda</w:t>
      </w:r>
      <w:r w:rsidRPr="00622CC9">
        <w:rPr>
          <w:rFonts w:ascii="Arial" w:hAnsi="Arial" w:cs="Arial"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diş</w:t>
      </w:r>
      <w:r w:rsidRPr="00622CC9">
        <w:rPr>
          <w:rFonts w:ascii="Arial" w:hAnsi="Arial" w:cs="Arial"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tedavisinde)</w:t>
      </w:r>
      <w:r w:rsidRPr="00622CC9">
        <w:rPr>
          <w:rFonts w:ascii="Arial" w:hAnsi="Arial" w:cs="Arial"/>
          <w:spacing w:val="-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mı?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14"/>
          <w:tab w:val="left" w:pos="1860"/>
        </w:tabs>
        <w:spacing w:before="3" w:line="343" w:lineRule="auto"/>
        <w:ind w:left="153" w:right="957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Vücudunuzda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çürükler</w:t>
      </w:r>
      <w:r w:rsidRPr="00622CC9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oluşur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mu</w:t>
      </w:r>
      <w:r w:rsidRPr="00622CC9">
        <w:rPr>
          <w:rFonts w:ascii="Arial" w:hAnsi="Arial" w:cs="Arial"/>
          <w:spacing w:val="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akrabalarınızda</w:t>
      </w:r>
      <w:r w:rsidRPr="00622CC9">
        <w:rPr>
          <w:rFonts w:ascii="Arial" w:hAnsi="Arial" w:cs="Arial"/>
          <w:spacing w:val="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bununla</w:t>
      </w:r>
      <w:r w:rsidRPr="00622CC9">
        <w:rPr>
          <w:rFonts w:ascii="Arial" w:hAnsi="Arial" w:cs="Arial"/>
          <w:spacing w:val="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ilgili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belirtiler</w:t>
      </w:r>
      <w:r w:rsidRPr="00622CC9">
        <w:rPr>
          <w:rFonts w:ascii="Arial" w:hAnsi="Arial" w:cs="Arial"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</w:t>
      </w:r>
      <w:r w:rsidRPr="00622CC9">
        <w:rPr>
          <w:rFonts w:ascii="Arial" w:hAnsi="Arial" w:cs="Arial"/>
          <w:spacing w:val="-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mı?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13"/>
          <w:tab w:val="left" w:pos="1906"/>
        </w:tabs>
        <w:spacing w:before="2" w:line="343" w:lineRule="auto"/>
        <w:ind w:left="153" w:right="1007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Siz/hastanız</w:t>
      </w:r>
      <w:r w:rsidRPr="00622CC9">
        <w:rPr>
          <w:rFonts w:ascii="Arial" w:hAnsi="Arial" w:cs="Arial"/>
          <w:spacing w:val="-1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kan</w:t>
      </w:r>
      <w:r w:rsidRPr="00622CC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sulandırıcı</w:t>
      </w:r>
      <w:r w:rsidRPr="00622CC9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ilaç</w:t>
      </w:r>
      <w:r w:rsidRPr="00622CC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(Örneğin,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aspirin)</w:t>
      </w:r>
      <w:r w:rsidRPr="00622CC9">
        <w:rPr>
          <w:rFonts w:ascii="Arial" w:hAnsi="Arial" w:cs="Arial"/>
          <w:spacing w:val="-1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kullanıyor</w:t>
      </w:r>
      <w:r w:rsidRPr="00622CC9">
        <w:rPr>
          <w:rFonts w:ascii="Arial" w:hAnsi="Arial" w:cs="Arial"/>
          <w:spacing w:val="-1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musunuz/kullanıyor</w:t>
      </w:r>
      <w:r w:rsidRPr="00622CC9">
        <w:rPr>
          <w:rFonts w:ascii="Arial" w:hAnsi="Arial" w:cs="Arial"/>
          <w:spacing w:val="-1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mu?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spacing w:before="3"/>
        <w:ind w:left="153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Siz/Çocuğunuz</w:t>
      </w:r>
      <w:r w:rsidRPr="00622CC9">
        <w:rPr>
          <w:rFonts w:ascii="Arial" w:hAnsi="Arial" w:cs="Arial"/>
          <w:spacing w:val="-1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başka</w:t>
      </w:r>
      <w:r w:rsidRPr="00622CC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bir</w:t>
      </w:r>
      <w:r w:rsidRPr="00622CC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ilaç</w:t>
      </w:r>
      <w:r w:rsidRPr="00622CC9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kullanıyor</w:t>
      </w:r>
      <w:r w:rsidRPr="00622CC9">
        <w:rPr>
          <w:rFonts w:ascii="Arial" w:hAnsi="Arial" w:cs="Arial"/>
          <w:spacing w:val="-1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musunuz/kullanıyor</w:t>
      </w:r>
      <w:r w:rsidRPr="00622CC9">
        <w:rPr>
          <w:rFonts w:ascii="Arial" w:hAnsi="Arial" w:cs="Arial"/>
          <w:spacing w:val="-1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mu?</w:t>
      </w:r>
    </w:p>
    <w:p w:rsidR="00622CC9" w:rsidRPr="00622CC9" w:rsidRDefault="00622CC9" w:rsidP="00622CC9">
      <w:pPr>
        <w:pStyle w:val="GvdeMetni"/>
        <w:tabs>
          <w:tab w:val="left" w:pos="1859"/>
          <w:tab w:val="left" w:pos="3112"/>
        </w:tabs>
        <w:spacing w:before="120"/>
        <w:ind w:left="153"/>
        <w:rPr>
          <w:rFonts w:ascii="Arial" w:hAnsi="Arial" w:cs="Arial"/>
          <w:sz w:val="20"/>
          <w:szCs w:val="20"/>
        </w:rPr>
      </w:pPr>
      <w:proofErr w:type="gramStart"/>
      <w:r w:rsidRPr="00622CC9">
        <w:rPr>
          <w:rFonts w:ascii="Arial" w:hAnsi="Arial" w:cs="Arial"/>
          <w:w w:val="105"/>
          <w:sz w:val="20"/>
          <w:szCs w:val="20"/>
        </w:rPr>
        <w:t>Hayır</w:t>
      </w:r>
      <w:proofErr w:type="gramEnd"/>
      <w:r w:rsidRPr="00622CC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</w:r>
      <w:r w:rsidRPr="00622CC9">
        <w:rPr>
          <w:rFonts w:ascii="Arial" w:hAnsi="Arial" w:cs="Arial"/>
          <w:spacing w:val="-1"/>
          <w:sz w:val="20"/>
          <w:szCs w:val="20"/>
        </w:rPr>
        <w:t>Kullanıyorsanız/Kullanıyorsa</w:t>
      </w:r>
      <w:r w:rsidRPr="00622CC9">
        <w:rPr>
          <w:rFonts w:ascii="Arial" w:hAnsi="Arial" w:cs="Arial"/>
          <w:spacing w:val="-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hangi</w:t>
      </w:r>
      <w:r w:rsidRPr="00622CC9">
        <w:rPr>
          <w:rFonts w:ascii="Arial" w:hAnsi="Arial" w:cs="Arial"/>
          <w:spacing w:val="-1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ilacı?</w:t>
      </w:r>
      <w:r w:rsidRPr="00622CC9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Start"/>
      <w:r w:rsidRPr="00622CC9">
        <w:rPr>
          <w:rFonts w:ascii="Arial" w:hAnsi="Arial" w:cs="Arial"/>
          <w:sz w:val="20"/>
          <w:szCs w:val="20"/>
        </w:rPr>
        <w:t>...........................</w:t>
      </w:r>
      <w:proofErr w:type="gramEnd"/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line="343" w:lineRule="auto"/>
        <w:ind w:left="153" w:right="945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b/>
          <w:sz w:val="20"/>
          <w:szCs w:val="20"/>
        </w:rPr>
        <w:t xml:space="preserve">Alerji, astım veya aşırı duyarlılık </w:t>
      </w:r>
      <w:r w:rsidRPr="00622CC9">
        <w:rPr>
          <w:rFonts w:ascii="Arial" w:hAnsi="Arial" w:cs="Arial"/>
          <w:sz w:val="20"/>
          <w:szCs w:val="20"/>
        </w:rPr>
        <w:t xml:space="preserve">(Örn. </w:t>
      </w:r>
      <w:proofErr w:type="spellStart"/>
      <w:r w:rsidRPr="00622CC9">
        <w:rPr>
          <w:rFonts w:ascii="Arial" w:hAnsi="Arial" w:cs="Arial"/>
          <w:sz w:val="20"/>
          <w:szCs w:val="20"/>
        </w:rPr>
        <w:t>flaster</w:t>
      </w:r>
      <w:proofErr w:type="spellEnd"/>
      <w:r w:rsidRPr="00622CC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22CC9">
        <w:rPr>
          <w:rFonts w:ascii="Arial" w:hAnsi="Arial" w:cs="Arial"/>
          <w:sz w:val="20"/>
          <w:szCs w:val="20"/>
        </w:rPr>
        <w:t>lateks</w:t>
      </w:r>
      <w:proofErr w:type="gramEnd"/>
      <w:r w:rsidRPr="00622CC9">
        <w:rPr>
          <w:rFonts w:ascii="Arial" w:hAnsi="Arial" w:cs="Arial"/>
          <w:sz w:val="20"/>
          <w:szCs w:val="20"/>
        </w:rPr>
        <w:t>, gıda maddeleri, ilaçlar) var mı?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Hayır</w:t>
      </w:r>
      <w:r w:rsidRPr="00622CC9">
        <w:rPr>
          <w:rFonts w:ascii="Arial" w:hAnsi="Arial" w:cs="Arial"/>
          <w:spacing w:val="2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□</w:t>
      </w:r>
      <w:r w:rsidRPr="00622CC9">
        <w:rPr>
          <w:rFonts w:ascii="Arial" w:hAnsi="Arial" w:cs="Arial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□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3" w:line="343" w:lineRule="auto"/>
        <w:ind w:left="153" w:right="2585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b/>
          <w:sz w:val="20"/>
          <w:szCs w:val="20"/>
        </w:rPr>
        <w:t>Kalp</w:t>
      </w:r>
      <w:r w:rsidRPr="00622CC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akciğer</w:t>
      </w:r>
      <w:r w:rsidRPr="00622CC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hastalığınız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mı</w:t>
      </w:r>
      <w:r w:rsidRPr="00622CC9">
        <w:rPr>
          <w:rFonts w:ascii="Arial" w:hAnsi="Arial" w:cs="Arial"/>
          <w:spacing w:val="-3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kalp</w:t>
      </w:r>
      <w:r w:rsidRPr="00622CC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pili</w:t>
      </w:r>
      <w:r w:rsidRPr="00622CC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taşıyor</w:t>
      </w:r>
      <w:r w:rsidRPr="00622CC9">
        <w:rPr>
          <w:rFonts w:ascii="Arial" w:hAnsi="Arial" w:cs="Arial"/>
          <w:spacing w:val="-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musunuz?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2" w:line="343" w:lineRule="auto"/>
        <w:ind w:left="153" w:right="5458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Müzmin (kronik) bir hastalığınız var mı?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14"/>
          <w:tab w:val="left" w:pos="1906"/>
        </w:tabs>
        <w:spacing w:before="3" w:line="343" w:lineRule="auto"/>
        <w:ind w:left="153" w:right="6359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Tiroit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beziniz</w:t>
      </w:r>
      <w:r w:rsidRPr="00622CC9">
        <w:rPr>
          <w:rFonts w:ascii="Arial" w:hAnsi="Arial" w:cs="Arial"/>
          <w:spacing w:val="-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çok</w:t>
      </w:r>
      <w:r w:rsidRPr="00622CC9">
        <w:rPr>
          <w:rFonts w:ascii="Arial" w:hAnsi="Arial" w:cs="Arial"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çalışıyor</w:t>
      </w:r>
      <w:r w:rsidRPr="00622CC9">
        <w:rPr>
          <w:rFonts w:ascii="Arial" w:hAnsi="Arial" w:cs="Arial"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mu?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3" w:line="343" w:lineRule="auto"/>
        <w:ind w:left="153" w:right="4378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b/>
          <w:sz w:val="20"/>
          <w:szCs w:val="20"/>
        </w:rPr>
        <w:t>Yapay</w:t>
      </w:r>
      <w:r w:rsidRPr="00622CC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dişiniz</w:t>
      </w:r>
      <w:r w:rsidRPr="00622CC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</w:t>
      </w:r>
      <w:r w:rsidRPr="00622CC9">
        <w:rPr>
          <w:rFonts w:ascii="Arial" w:hAnsi="Arial" w:cs="Arial"/>
          <w:spacing w:val="-4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mı?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/</w:t>
      </w:r>
      <w:r w:rsidRPr="00622CC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Sallanan</w:t>
      </w:r>
      <w:r w:rsidRPr="00622CC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dişleriniz</w:t>
      </w:r>
      <w:r w:rsidRPr="00622CC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var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mı?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16"/>
          <w:tab w:val="left" w:pos="1906"/>
        </w:tabs>
        <w:spacing w:before="3" w:line="343" w:lineRule="auto"/>
        <w:ind w:left="153" w:right="4972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Son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altı</w:t>
      </w:r>
      <w:r w:rsidRPr="00622CC9">
        <w:rPr>
          <w:rFonts w:ascii="Arial" w:hAnsi="Arial" w:cs="Arial"/>
          <w:spacing w:val="-6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hafta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içinde</w:t>
      </w:r>
      <w:r w:rsidRPr="00622CC9">
        <w:rPr>
          <w:rFonts w:ascii="Arial" w:hAnsi="Arial" w:cs="Arial"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koruyucu</w:t>
      </w:r>
      <w:r w:rsidRPr="00622CC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aşı</w:t>
      </w:r>
      <w:r w:rsidRPr="00622CC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yapıldı</w:t>
      </w:r>
      <w:r w:rsidRPr="00622CC9">
        <w:rPr>
          <w:rFonts w:ascii="Arial" w:hAnsi="Arial" w:cs="Arial"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mı?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58"/>
        </w:tabs>
        <w:spacing w:before="2"/>
        <w:ind w:left="153" w:right="155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b/>
          <w:sz w:val="20"/>
          <w:szCs w:val="20"/>
        </w:rPr>
        <w:t>Akut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(yeni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başlamış)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veya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kronik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(müzmin)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 xml:space="preserve">bir </w:t>
      </w:r>
      <w:proofErr w:type="gramStart"/>
      <w:r w:rsidRPr="00622CC9">
        <w:rPr>
          <w:rFonts w:ascii="Arial" w:hAnsi="Arial" w:cs="Arial"/>
          <w:b/>
          <w:sz w:val="20"/>
          <w:szCs w:val="20"/>
        </w:rPr>
        <w:t>enfeksiyon</w:t>
      </w:r>
      <w:proofErr w:type="gramEnd"/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hastalığı</w:t>
      </w:r>
      <w:r w:rsidRPr="00622CC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(Örneğin,</w:t>
      </w:r>
      <w:r w:rsidRPr="00622CC9">
        <w:rPr>
          <w:rFonts w:ascii="Arial" w:hAnsi="Arial" w:cs="Arial"/>
          <w:spacing w:val="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karaciğer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iltihabı,</w:t>
      </w:r>
      <w:r w:rsidRPr="00622CC9">
        <w:rPr>
          <w:rFonts w:ascii="Arial" w:hAnsi="Arial" w:cs="Arial"/>
          <w:spacing w:val="28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AIDS,</w:t>
      </w:r>
      <w:r w:rsidRPr="00622CC9">
        <w:rPr>
          <w:rFonts w:ascii="Arial" w:hAnsi="Arial" w:cs="Arial"/>
          <w:spacing w:val="-1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verem) var</w:t>
      </w:r>
      <w:r w:rsidRPr="00622CC9">
        <w:rPr>
          <w:rFonts w:ascii="Arial" w:hAnsi="Arial" w:cs="Arial"/>
          <w:spacing w:val="-2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mı?</w:t>
      </w:r>
    </w:p>
    <w:p w:rsidR="00622CC9" w:rsidRPr="00622CC9" w:rsidRDefault="00622CC9" w:rsidP="00622CC9">
      <w:pPr>
        <w:pStyle w:val="GvdeMetni"/>
        <w:tabs>
          <w:tab w:val="left" w:pos="1860"/>
        </w:tabs>
        <w:spacing w:before="120"/>
        <w:ind w:left="153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pStyle w:val="ListeParagraf"/>
        <w:numPr>
          <w:ilvl w:val="0"/>
          <w:numId w:val="1"/>
        </w:numPr>
        <w:tabs>
          <w:tab w:val="left" w:pos="530"/>
          <w:tab w:val="left" w:pos="1860"/>
        </w:tabs>
        <w:spacing w:line="343" w:lineRule="auto"/>
        <w:ind w:left="153" w:right="5514" w:firstLine="0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b/>
          <w:sz w:val="20"/>
          <w:szCs w:val="20"/>
        </w:rPr>
        <w:t>Bayanlar</w:t>
      </w:r>
      <w:r w:rsidRPr="00622CC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için:</w:t>
      </w:r>
      <w:r w:rsidRPr="00622CC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22CC9">
        <w:rPr>
          <w:rFonts w:ascii="Arial" w:hAnsi="Arial" w:cs="Arial"/>
          <w:b/>
          <w:sz w:val="20"/>
          <w:szCs w:val="20"/>
        </w:rPr>
        <w:t>Hamile</w:t>
      </w:r>
      <w:r w:rsidRPr="00622CC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olabilir</w:t>
      </w:r>
      <w:r w:rsidRPr="00622CC9">
        <w:rPr>
          <w:rFonts w:ascii="Arial" w:hAnsi="Arial" w:cs="Arial"/>
          <w:spacing w:val="-10"/>
          <w:sz w:val="20"/>
          <w:szCs w:val="20"/>
        </w:rPr>
        <w:t xml:space="preserve"> </w:t>
      </w:r>
      <w:r w:rsidRPr="00622CC9">
        <w:rPr>
          <w:rFonts w:ascii="Arial" w:hAnsi="Arial" w:cs="Arial"/>
          <w:sz w:val="20"/>
          <w:szCs w:val="20"/>
        </w:rPr>
        <w:t>misiniz?</w:t>
      </w:r>
      <w:r w:rsidRPr="00622CC9">
        <w:rPr>
          <w:rFonts w:ascii="Arial" w:hAnsi="Arial" w:cs="Arial"/>
          <w:spacing w:val="-57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Hayır</w:t>
      </w:r>
      <w:r w:rsidRPr="00622CC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  <w:r w:rsidRPr="00622CC9">
        <w:rPr>
          <w:rFonts w:ascii="Arial" w:hAnsi="Arial" w:cs="Arial"/>
          <w:w w:val="105"/>
          <w:sz w:val="20"/>
          <w:szCs w:val="20"/>
        </w:rPr>
        <w:tab/>
        <w:t>Evet</w:t>
      </w:r>
      <w:r w:rsidRPr="00622CC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22CC9">
        <w:rPr>
          <w:rFonts w:ascii="Arial" w:hAnsi="Arial" w:cs="Arial"/>
          <w:w w:val="105"/>
          <w:sz w:val="20"/>
          <w:szCs w:val="20"/>
        </w:rPr>
        <w:t>□</w:t>
      </w:r>
    </w:p>
    <w:p w:rsidR="00622CC9" w:rsidRPr="00622CC9" w:rsidRDefault="00622CC9" w:rsidP="00622CC9">
      <w:pPr>
        <w:spacing w:line="343" w:lineRule="auto"/>
        <w:rPr>
          <w:rFonts w:ascii="Arial" w:hAnsi="Arial" w:cs="Arial"/>
          <w:sz w:val="20"/>
          <w:szCs w:val="20"/>
        </w:rPr>
        <w:sectPr w:rsidR="00622CC9" w:rsidRPr="00622CC9">
          <w:pgSz w:w="11910" w:h="16840"/>
          <w:pgMar w:top="2280" w:right="1000" w:bottom="1200" w:left="980" w:header="708" w:footer="1003" w:gutter="0"/>
          <w:cols w:space="708"/>
        </w:sectPr>
      </w:pPr>
    </w:p>
    <w:p w:rsidR="00622CC9" w:rsidRPr="00622CC9" w:rsidRDefault="00622CC9" w:rsidP="00622CC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22CC9">
        <w:rPr>
          <w:rFonts w:ascii="Arial" w:hAnsi="Arial" w:cs="Arial"/>
          <w:b/>
          <w:sz w:val="20"/>
          <w:szCs w:val="20"/>
          <w:u w:val="single"/>
        </w:rPr>
        <w:lastRenderedPageBreak/>
        <w:t>Hasta, veli veya vasinin onam açıklaması:</w:t>
      </w:r>
      <w:r w:rsidRPr="00622CC9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</w:t>
      </w:r>
      <w:proofErr w:type="gramStart"/>
      <w:r w:rsidRPr="00622CC9">
        <w:rPr>
          <w:rFonts w:ascii="Arial" w:hAnsi="Arial" w:cs="Arial"/>
          <w:sz w:val="20"/>
          <w:szCs w:val="20"/>
        </w:rPr>
        <w:t>taktirde</w:t>
      </w:r>
      <w:proofErr w:type="gramEnd"/>
      <w:r w:rsidRPr="00622CC9">
        <w:rPr>
          <w:rFonts w:ascii="Arial" w:hAnsi="Arial" w:cs="Arial"/>
          <w:sz w:val="20"/>
          <w:szCs w:val="20"/>
        </w:rPr>
        <w:t xml:space="preserve">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</w:t>
      </w:r>
      <w:proofErr w:type="gramStart"/>
      <w:r w:rsidRPr="00622CC9">
        <w:rPr>
          <w:rFonts w:ascii="Arial" w:hAnsi="Arial" w:cs="Arial"/>
          <w:sz w:val="20"/>
          <w:szCs w:val="20"/>
        </w:rPr>
        <w:t>taktirde</w:t>
      </w:r>
      <w:proofErr w:type="gramEnd"/>
      <w:r w:rsidRPr="00622CC9">
        <w:rPr>
          <w:rFonts w:ascii="Arial" w:hAnsi="Arial" w:cs="Arial"/>
          <w:sz w:val="20"/>
          <w:szCs w:val="20"/>
        </w:rPr>
        <w:t xml:space="preserve"> tedavi/girişime onam vermek zorunda olmadığımı ve/veya istediğim aşamada işlemi durdurabileceğimi biliyorum.</w:t>
      </w:r>
    </w:p>
    <w:p w:rsidR="00622CC9" w:rsidRPr="00622CC9" w:rsidRDefault="00622CC9" w:rsidP="00622CC9">
      <w:pPr>
        <w:pStyle w:val="NormalWeb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622CC9" w:rsidRPr="00622CC9" w:rsidRDefault="00622CC9" w:rsidP="00622CC9">
      <w:pPr>
        <w:pStyle w:val="NormalWeb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 xml:space="preserve">Yukarıda geçen hastalığıma ve yapılan tedaviye özgü kabul edilebilir </w:t>
      </w:r>
      <w:proofErr w:type="gramStart"/>
      <w:r w:rsidRPr="00622CC9">
        <w:rPr>
          <w:rFonts w:ascii="Arial" w:hAnsi="Arial" w:cs="Arial"/>
          <w:sz w:val="20"/>
          <w:szCs w:val="20"/>
        </w:rPr>
        <w:t>komplikasyonlar</w:t>
      </w:r>
      <w:proofErr w:type="gramEnd"/>
      <w:r w:rsidRPr="00622CC9">
        <w:rPr>
          <w:rFonts w:ascii="Arial" w:hAnsi="Arial" w:cs="Arial"/>
          <w:sz w:val="20"/>
          <w:szCs w:val="20"/>
        </w:rPr>
        <w:t xml:space="preserve"> dışında kalmamak şartıyla ameliyata bağlı gelişen komplikasyonlar nedeniyle hukuki yola başvurmayacağım. </w:t>
      </w:r>
    </w:p>
    <w:p w:rsidR="00622CC9" w:rsidRPr="00622CC9" w:rsidRDefault="00622CC9" w:rsidP="00622CC9">
      <w:pPr>
        <w:pStyle w:val="NormalWeb"/>
        <w:rPr>
          <w:rFonts w:ascii="Arial" w:hAnsi="Arial" w:cs="Arial"/>
          <w:sz w:val="20"/>
          <w:szCs w:val="20"/>
        </w:rPr>
      </w:pPr>
      <w:r w:rsidRPr="00622CC9">
        <w:rPr>
          <w:rFonts w:ascii="Arial" w:hAnsi="Arial" w:cs="Arial"/>
          <w:sz w:val="20"/>
          <w:szCs w:val="20"/>
        </w:rPr>
        <w:t xml:space="preserve">Hastanın kendi el yazısı ile </w:t>
      </w:r>
      <w:r w:rsidRPr="00622CC9">
        <w:rPr>
          <w:rFonts w:ascii="Arial" w:hAnsi="Arial" w:cs="Arial"/>
          <w:b/>
          <w:sz w:val="20"/>
          <w:szCs w:val="20"/>
        </w:rPr>
        <w:t>(OKUDUM, ANLADIM, KABUL EDİYORUM)</w:t>
      </w:r>
      <w:r w:rsidRPr="00622CC9">
        <w:rPr>
          <w:rFonts w:ascii="Arial" w:hAnsi="Arial" w:cs="Arial"/>
          <w:sz w:val="20"/>
          <w:szCs w:val="20"/>
        </w:rPr>
        <w:t xml:space="preserve"> diye yazması gerekmektedir.</w:t>
      </w:r>
    </w:p>
    <w:p w:rsidR="00622CC9" w:rsidRPr="00622CC9" w:rsidRDefault="0086671B" w:rsidP="00622CC9">
      <w:pPr>
        <w:pStyle w:val="NormalWeb"/>
        <w:rPr>
          <w:rFonts w:ascii="Arial" w:hAnsi="Arial" w:cs="Arial"/>
          <w:sz w:val="20"/>
          <w:szCs w:val="20"/>
        </w:rPr>
      </w:pPr>
      <w:r w:rsidRPr="0086671B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proofErr w:type="gramStart"/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  <w:proofErr w:type="gramEnd"/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22CC9" w:rsidRPr="00F77031" w:rsidRDefault="00622CC9" w:rsidP="00622CC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</w:t>
                  </w:r>
                  <w:proofErr w:type="gramStart"/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>:</w:t>
                  </w:r>
                  <w:proofErr w:type="gramEnd"/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622CC9" w:rsidRPr="00881F9A" w:rsidRDefault="00622CC9" w:rsidP="00622CC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622CC9" w:rsidRPr="00881F9A" w:rsidRDefault="00622CC9" w:rsidP="00622C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6671B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</w:t>
                  </w:r>
                  <w:proofErr w:type="gram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soyadı :</w:t>
                  </w:r>
                  <w:proofErr w:type="gramEnd"/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22CC9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622CC9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622CC9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22CC9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22CC9" w:rsidRPr="00881F9A" w:rsidRDefault="00622CC9" w:rsidP="00622CC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proofErr w:type="gramStart"/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  <w:proofErr w:type="gramEnd"/>
                </w:p>
                <w:p w:rsidR="00622CC9" w:rsidRDefault="00622CC9" w:rsidP="00622CC9"/>
              </w:txbxContent>
            </v:textbox>
          </v:shape>
        </w:pict>
      </w:r>
      <w:r w:rsidR="00622CC9" w:rsidRPr="00622CC9">
        <w:rPr>
          <w:rFonts w:ascii="Arial" w:hAnsi="Arial" w:cs="Arial"/>
          <w:b/>
          <w:sz w:val="20"/>
          <w:szCs w:val="20"/>
          <w:u w:val="single"/>
        </w:rPr>
        <w:t>NOT</w:t>
      </w:r>
      <w:r w:rsidR="00622CC9" w:rsidRPr="00622CC9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622CC9" w:rsidRPr="00622CC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22CC9" w:rsidRPr="00622CC9" w:rsidRDefault="00622CC9" w:rsidP="00622CC9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622CC9" w:rsidRPr="00622CC9" w:rsidRDefault="00622CC9" w:rsidP="00622CC9">
      <w:pPr>
        <w:pStyle w:val="NormalWeb"/>
        <w:rPr>
          <w:rFonts w:ascii="Arial" w:hAnsi="Arial" w:cs="Arial"/>
          <w:sz w:val="20"/>
          <w:szCs w:val="20"/>
        </w:rPr>
      </w:pPr>
    </w:p>
    <w:p w:rsidR="00622CC9" w:rsidRPr="00622CC9" w:rsidRDefault="00622CC9" w:rsidP="00622CC9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622CC9" w:rsidRPr="00622CC9" w:rsidRDefault="00622CC9" w:rsidP="00622CC9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22CC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B2D38" w:rsidRDefault="006B2D38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22CC9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22CC9" w:rsidRPr="00622CC9" w:rsidRDefault="00622CC9" w:rsidP="00622CC9">
      <w:pPr>
        <w:rPr>
          <w:rFonts w:ascii="Arial" w:eastAsia="TTE14F59E0t00" w:hAnsi="Arial" w:cs="Arial"/>
          <w:sz w:val="20"/>
          <w:szCs w:val="20"/>
        </w:rPr>
      </w:pPr>
      <w:r w:rsidRPr="00622CC9">
        <w:rPr>
          <w:rFonts w:ascii="Arial" w:eastAsia="TTE14F59E0t00" w:hAnsi="Arial" w:cs="Arial"/>
          <w:sz w:val="20"/>
          <w:szCs w:val="20"/>
        </w:rPr>
        <w:t xml:space="preserve">Yukarıda anlatılan işlem, riskler, olabilecek </w:t>
      </w:r>
      <w:proofErr w:type="gramStart"/>
      <w:r w:rsidRPr="00622CC9">
        <w:rPr>
          <w:rFonts w:ascii="Arial" w:eastAsia="TTE14F59E0t00" w:hAnsi="Arial" w:cs="Arial"/>
          <w:sz w:val="20"/>
          <w:szCs w:val="20"/>
        </w:rPr>
        <w:t>komplikasyonlar</w:t>
      </w:r>
      <w:proofErr w:type="gramEnd"/>
      <w:r w:rsidRPr="00622CC9">
        <w:rPr>
          <w:rFonts w:ascii="Arial" w:eastAsia="TTE14F59E0t00" w:hAnsi="Arial" w:cs="Arial"/>
          <w:sz w:val="20"/>
          <w:szCs w:val="20"/>
        </w:rPr>
        <w:t xml:space="preserve"> ve umulan sonuçlar hakkında hastanın veya onun izni öncesinde hastaya veya hukuksal sorumlusuna benim tarafımdan anlatıldığını onaylıyorum.</w:t>
      </w: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22CC9" w:rsidRPr="00622CC9" w:rsidRDefault="0086671B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86671B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622CC9" w:rsidRPr="008250DF" w:rsidRDefault="00622CC9" w:rsidP="00622CC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622CC9" w:rsidRPr="00881F9A" w:rsidRDefault="00622CC9" w:rsidP="00622C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22CC9" w:rsidRPr="00881F9A" w:rsidRDefault="00622CC9" w:rsidP="00622CC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622CC9" w:rsidRPr="00881F9A" w:rsidRDefault="00622CC9" w:rsidP="00622CC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</w:t>
                  </w:r>
                  <w:proofErr w:type="gramStart"/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...:…..</w:t>
                  </w:r>
                  <w:proofErr w:type="gramEnd"/>
                </w:p>
                <w:p w:rsidR="00622CC9" w:rsidRDefault="00622CC9" w:rsidP="00622CC9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622CC9" w:rsidRPr="00622CC9" w:rsidRDefault="00622CC9" w:rsidP="00622CC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sectPr w:rsidR="00622CC9" w:rsidRPr="00622CC9" w:rsidSect="00A972B8">
      <w:pgSz w:w="11910" w:h="16840"/>
      <w:pgMar w:top="2280" w:right="1000" w:bottom="1200" w:left="980" w:header="708" w:footer="10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FD" w:rsidRDefault="005815FD" w:rsidP="00A972B8">
      <w:r>
        <w:separator/>
      </w:r>
    </w:p>
  </w:endnote>
  <w:endnote w:type="continuationSeparator" w:id="1">
    <w:p w:rsidR="005815FD" w:rsidRDefault="005815FD" w:rsidP="00A9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64" w:rsidRDefault="0021186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B8" w:rsidRDefault="0086671B">
    <w:pPr>
      <w:pStyle w:val="GvdeMetni"/>
      <w:spacing w:line="14" w:lineRule="auto"/>
      <w:rPr>
        <w:sz w:val="20"/>
      </w:rPr>
    </w:pPr>
    <w:r w:rsidRPr="008667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80.85pt;width:11.6pt;height:13pt;z-index:-251658752;mso-position-horizontal-relative:page;mso-position-vertical-relative:page" filled="f" stroked="f">
          <v:textbox inset="0,0,0,0">
            <w:txbxContent>
              <w:p w:rsidR="00A972B8" w:rsidRDefault="0086671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7099D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13A86">
                  <w:rPr>
                    <w:rFonts w:ascii="Calibri"/>
                    <w:noProof/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64" w:rsidRDefault="002118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FD" w:rsidRDefault="005815FD" w:rsidP="00A972B8">
      <w:r>
        <w:separator/>
      </w:r>
    </w:p>
  </w:footnote>
  <w:footnote w:type="continuationSeparator" w:id="1">
    <w:p w:rsidR="005815FD" w:rsidRDefault="005815FD" w:rsidP="00A97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64" w:rsidRDefault="0021186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255"/>
      <w:gridCol w:w="560"/>
      <w:gridCol w:w="2538"/>
      <w:gridCol w:w="2441"/>
      <w:gridCol w:w="1245"/>
      <w:gridCol w:w="1705"/>
    </w:tblGrid>
    <w:tr w:rsidR="00622CC9" w:rsidTr="00622CC9">
      <w:trPr>
        <w:trHeight w:val="1234"/>
      </w:trPr>
      <w:tc>
        <w:tcPr>
          <w:tcW w:w="2255" w:type="dxa"/>
        </w:tcPr>
        <w:p w:rsidR="00622CC9" w:rsidRDefault="00622CC9" w:rsidP="0075016B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56525" cy="715618"/>
                <wp:effectExtent l="19050" t="0" r="0" b="0"/>
                <wp:docPr id="3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717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9" w:type="dxa"/>
          <w:gridSpan w:val="3"/>
        </w:tcPr>
        <w:p w:rsidR="00622CC9" w:rsidRPr="00146EFD" w:rsidRDefault="00622CC9" w:rsidP="0075016B">
          <w:pPr>
            <w:rPr>
              <w:rFonts w:ascii="Arial" w:hAnsi="Arial" w:cs="Arial"/>
              <w:b/>
            </w:rPr>
          </w:pPr>
        </w:p>
        <w:p w:rsidR="00622CC9" w:rsidRPr="00146EFD" w:rsidRDefault="00622CC9" w:rsidP="0075016B">
          <w:pPr>
            <w:shd w:val="clear" w:color="auto" w:fill="FFFFFF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TONSİLLEKTOMİ</w:t>
          </w:r>
          <w:r w:rsidRPr="00146EFD">
            <w:rPr>
              <w:rFonts w:ascii="Arial" w:hAnsi="Arial" w:cs="Arial"/>
              <w:b/>
              <w:color w:val="000000"/>
            </w:rPr>
            <w:t xml:space="preserve"> AMELİYATI İÇİN BİLGİLENDİRİLMİŞ HASTA RIZA BELGESİ</w:t>
          </w:r>
        </w:p>
        <w:p w:rsidR="00622CC9" w:rsidRPr="00146EFD" w:rsidRDefault="00622CC9" w:rsidP="0075016B">
          <w:pPr>
            <w:adjustRightInd w:val="0"/>
            <w:jc w:val="center"/>
            <w:rPr>
              <w:rFonts w:ascii="Arial" w:hAnsi="Arial" w:cs="Arial"/>
            </w:rPr>
          </w:pPr>
        </w:p>
      </w:tc>
      <w:tc>
        <w:tcPr>
          <w:tcW w:w="2950" w:type="dxa"/>
          <w:gridSpan w:val="2"/>
        </w:tcPr>
        <w:p w:rsidR="00622CC9" w:rsidRDefault="00622CC9" w:rsidP="0075016B">
          <w:pPr>
            <w:ind w:left="-74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264122" cy="715618"/>
                <wp:effectExtent l="0" t="0" r="0" b="0"/>
                <wp:docPr id="2" name="Resim 2" descr="logo_ortado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rtadog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7157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2CC9" w:rsidRPr="00146EFD" w:rsidTr="00622CC9">
      <w:trPr>
        <w:trHeight w:val="364"/>
      </w:trPr>
      <w:tc>
        <w:tcPr>
          <w:tcW w:w="2815" w:type="dxa"/>
          <w:gridSpan w:val="2"/>
        </w:tcPr>
        <w:p w:rsidR="00622CC9" w:rsidRPr="00622CC9" w:rsidRDefault="00622CC9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622CC9" w:rsidRPr="00622CC9" w:rsidRDefault="00622CC9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622CC9">
            <w:rPr>
              <w:rFonts w:ascii="Arial" w:hAnsi="Arial" w:cs="Arial"/>
              <w:b/>
              <w:sz w:val="20"/>
              <w:szCs w:val="20"/>
            </w:rPr>
            <w:t>Döküman</w:t>
          </w:r>
          <w:proofErr w:type="spellEnd"/>
          <w:r w:rsidRPr="00622CC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gramStart"/>
          <w:r w:rsidRPr="00622CC9">
            <w:rPr>
              <w:rFonts w:ascii="Arial" w:hAnsi="Arial" w:cs="Arial"/>
              <w:b/>
              <w:sz w:val="20"/>
              <w:szCs w:val="20"/>
            </w:rPr>
            <w:t>Kodu:HD</w:t>
          </w:r>
          <w:proofErr w:type="gramEnd"/>
          <w:r w:rsidRPr="00622CC9">
            <w:rPr>
              <w:rFonts w:ascii="Arial" w:hAnsi="Arial" w:cs="Arial"/>
              <w:b/>
              <w:sz w:val="20"/>
              <w:szCs w:val="20"/>
            </w:rPr>
            <w:t>.RB</w:t>
          </w:r>
          <w:r w:rsidR="002535EB">
            <w:rPr>
              <w:rFonts w:ascii="Arial" w:hAnsi="Arial" w:cs="Arial"/>
              <w:b/>
              <w:sz w:val="20"/>
              <w:szCs w:val="20"/>
            </w:rPr>
            <w:t>.112</w:t>
          </w:r>
        </w:p>
      </w:tc>
      <w:tc>
        <w:tcPr>
          <w:tcW w:w="2538" w:type="dxa"/>
        </w:tcPr>
        <w:p w:rsidR="00622CC9" w:rsidRPr="00622CC9" w:rsidRDefault="00622CC9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622CC9" w:rsidRPr="00622CC9" w:rsidRDefault="00622CC9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622CC9">
            <w:rPr>
              <w:rFonts w:ascii="Arial" w:hAnsi="Arial" w:cs="Arial"/>
              <w:b/>
              <w:sz w:val="20"/>
              <w:szCs w:val="20"/>
            </w:rPr>
            <w:t>Yayın Tarihi: 13.07.2020</w:t>
          </w:r>
        </w:p>
      </w:tc>
      <w:tc>
        <w:tcPr>
          <w:tcW w:w="2441" w:type="dxa"/>
        </w:tcPr>
        <w:p w:rsidR="00622CC9" w:rsidRPr="00622CC9" w:rsidRDefault="00622CC9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622CC9" w:rsidRPr="00622CC9" w:rsidRDefault="00622CC9" w:rsidP="00211864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622CC9">
            <w:rPr>
              <w:rFonts w:ascii="Arial" w:hAnsi="Arial" w:cs="Arial"/>
              <w:b/>
              <w:sz w:val="20"/>
              <w:szCs w:val="20"/>
            </w:rPr>
            <w:t>Rev</w:t>
          </w:r>
          <w:proofErr w:type="spellEnd"/>
          <w:r w:rsidRPr="00622CC9">
            <w:rPr>
              <w:rFonts w:ascii="Arial" w:hAnsi="Arial" w:cs="Arial"/>
              <w:b/>
              <w:sz w:val="20"/>
              <w:szCs w:val="20"/>
            </w:rPr>
            <w:t xml:space="preserve"> Tarihi:</w:t>
          </w:r>
          <w:r w:rsidR="00211864">
            <w:rPr>
              <w:rFonts w:ascii="Arial" w:hAnsi="Arial" w:cs="Arial"/>
              <w:b/>
              <w:sz w:val="20"/>
              <w:szCs w:val="20"/>
            </w:rPr>
            <w:t>-</w:t>
          </w:r>
        </w:p>
      </w:tc>
      <w:tc>
        <w:tcPr>
          <w:tcW w:w="1245" w:type="dxa"/>
        </w:tcPr>
        <w:p w:rsidR="00622CC9" w:rsidRPr="00622CC9" w:rsidRDefault="00622CC9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622CC9" w:rsidRPr="00622CC9" w:rsidRDefault="00622CC9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622CC9">
            <w:rPr>
              <w:rFonts w:ascii="Arial" w:hAnsi="Arial" w:cs="Arial"/>
              <w:b/>
              <w:sz w:val="20"/>
              <w:szCs w:val="20"/>
            </w:rPr>
            <w:t>Rev</w:t>
          </w:r>
          <w:proofErr w:type="spellEnd"/>
          <w:r w:rsidRPr="00622CC9">
            <w:rPr>
              <w:rFonts w:ascii="Arial" w:hAnsi="Arial" w:cs="Arial"/>
              <w:b/>
              <w:sz w:val="20"/>
              <w:szCs w:val="20"/>
            </w:rPr>
            <w:t xml:space="preserve"> No:0</w:t>
          </w:r>
        </w:p>
      </w:tc>
      <w:tc>
        <w:tcPr>
          <w:tcW w:w="1705" w:type="dxa"/>
        </w:tcPr>
        <w:p w:rsidR="00622CC9" w:rsidRPr="00622CC9" w:rsidRDefault="00622CC9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622CC9" w:rsidRPr="00622CC9" w:rsidRDefault="00622CC9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622CC9">
            <w:rPr>
              <w:rFonts w:ascii="Arial" w:hAnsi="Arial" w:cs="Arial"/>
              <w:b/>
              <w:sz w:val="20"/>
              <w:szCs w:val="20"/>
            </w:rPr>
            <w:t xml:space="preserve">Sayfa No: </w:t>
          </w:r>
          <w:r w:rsidR="0086671B" w:rsidRPr="00622CC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22CC9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6671B" w:rsidRPr="00622CC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13A86">
            <w:rPr>
              <w:rFonts w:ascii="Arial" w:hAnsi="Arial" w:cs="Arial"/>
              <w:b/>
              <w:noProof/>
              <w:sz w:val="20"/>
              <w:szCs w:val="20"/>
            </w:rPr>
            <w:t>6</w:t>
          </w:r>
          <w:r w:rsidR="0086671B" w:rsidRPr="00622CC9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22CC9">
            <w:rPr>
              <w:rFonts w:ascii="Arial" w:hAnsi="Arial" w:cs="Arial"/>
              <w:b/>
              <w:sz w:val="20"/>
              <w:szCs w:val="20"/>
            </w:rPr>
            <w:t xml:space="preserve"> /</w:t>
          </w:r>
          <w:r>
            <w:rPr>
              <w:rFonts w:ascii="Arial" w:hAnsi="Arial" w:cs="Arial"/>
              <w:b/>
              <w:sz w:val="20"/>
              <w:szCs w:val="20"/>
            </w:rPr>
            <w:t>6</w:t>
          </w:r>
        </w:p>
      </w:tc>
    </w:tr>
  </w:tbl>
  <w:p w:rsidR="00A972B8" w:rsidRDefault="00A972B8">
    <w:pPr>
      <w:pStyle w:val="GvdeMetni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64" w:rsidRDefault="0021186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119"/>
    <w:multiLevelType w:val="hybridMultilevel"/>
    <w:tmpl w:val="17464FA4"/>
    <w:lvl w:ilvl="0" w:tplc="9AC039E8">
      <w:start w:val="1"/>
      <w:numFmt w:val="decimal"/>
      <w:lvlText w:val="%1."/>
      <w:lvlJc w:val="left"/>
      <w:pPr>
        <w:ind w:left="15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2DA52CC">
      <w:numFmt w:val="bullet"/>
      <w:lvlText w:val="•"/>
      <w:lvlJc w:val="left"/>
      <w:pPr>
        <w:ind w:left="1136" w:hanging="361"/>
      </w:pPr>
      <w:rPr>
        <w:rFonts w:hint="default"/>
        <w:lang w:val="tr-TR" w:eastAsia="en-US" w:bidi="ar-SA"/>
      </w:rPr>
    </w:lvl>
    <w:lvl w:ilvl="2" w:tplc="C504C604">
      <w:numFmt w:val="bullet"/>
      <w:lvlText w:val="•"/>
      <w:lvlJc w:val="left"/>
      <w:pPr>
        <w:ind w:left="2112" w:hanging="361"/>
      </w:pPr>
      <w:rPr>
        <w:rFonts w:hint="default"/>
        <w:lang w:val="tr-TR" w:eastAsia="en-US" w:bidi="ar-SA"/>
      </w:rPr>
    </w:lvl>
    <w:lvl w:ilvl="3" w:tplc="3EA802A4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4" w:tplc="9448FCFE">
      <w:numFmt w:val="bullet"/>
      <w:lvlText w:val="•"/>
      <w:lvlJc w:val="left"/>
      <w:pPr>
        <w:ind w:left="4065" w:hanging="361"/>
      </w:pPr>
      <w:rPr>
        <w:rFonts w:hint="default"/>
        <w:lang w:val="tr-TR" w:eastAsia="en-US" w:bidi="ar-SA"/>
      </w:rPr>
    </w:lvl>
    <w:lvl w:ilvl="5" w:tplc="4CDA981A">
      <w:numFmt w:val="bullet"/>
      <w:lvlText w:val="•"/>
      <w:lvlJc w:val="left"/>
      <w:pPr>
        <w:ind w:left="5042" w:hanging="361"/>
      </w:pPr>
      <w:rPr>
        <w:rFonts w:hint="default"/>
        <w:lang w:val="tr-TR" w:eastAsia="en-US" w:bidi="ar-SA"/>
      </w:rPr>
    </w:lvl>
    <w:lvl w:ilvl="6" w:tplc="B0204934">
      <w:numFmt w:val="bullet"/>
      <w:lvlText w:val="•"/>
      <w:lvlJc w:val="left"/>
      <w:pPr>
        <w:ind w:left="6018" w:hanging="361"/>
      </w:pPr>
      <w:rPr>
        <w:rFonts w:hint="default"/>
        <w:lang w:val="tr-TR" w:eastAsia="en-US" w:bidi="ar-SA"/>
      </w:rPr>
    </w:lvl>
    <w:lvl w:ilvl="7" w:tplc="BDA4F098">
      <w:numFmt w:val="bullet"/>
      <w:lvlText w:val="•"/>
      <w:lvlJc w:val="left"/>
      <w:pPr>
        <w:ind w:left="6995" w:hanging="361"/>
      </w:pPr>
      <w:rPr>
        <w:rFonts w:hint="default"/>
        <w:lang w:val="tr-TR" w:eastAsia="en-US" w:bidi="ar-SA"/>
      </w:rPr>
    </w:lvl>
    <w:lvl w:ilvl="8" w:tplc="9800D564">
      <w:numFmt w:val="bullet"/>
      <w:lvlText w:val="•"/>
      <w:lvlJc w:val="left"/>
      <w:pPr>
        <w:ind w:left="7971" w:hanging="361"/>
      </w:pPr>
      <w:rPr>
        <w:rFonts w:hint="default"/>
        <w:lang w:val="tr-TR" w:eastAsia="en-US" w:bidi="ar-SA"/>
      </w:rPr>
    </w:lvl>
  </w:abstractNum>
  <w:abstractNum w:abstractNumId="1">
    <w:nsid w:val="014A17B2"/>
    <w:multiLevelType w:val="hybridMultilevel"/>
    <w:tmpl w:val="741611F0"/>
    <w:lvl w:ilvl="0" w:tplc="7DC809E2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3E87208">
      <w:numFmt w:val="bullet"/>
      <w:lvlText w:val=""/>
      <w:lvlJc w:val="left"/>
      <w:pPr>
        <w:ind w:left="874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24D0820A">
      <w:numFmt w:val="bullet"/>
      <w:lvlText w:val="•"/>
      <w:lvlJc w:val="left"/>
      <w:pPr>
        <w:ind w:left="1884" w:hanging="348"/>
      </w:pPr>
      <w:rPr>
        <w:rFonts w:hint="default"/>
        <w:lang w:val="tr-TR" w:eastAsia="en-US" w:bidi="ar-SA"/>
      </w:rPr>
    </w:lvl>
    <w:lvl w:ilvl="3" w:tplc="413E4806">
      <w:numFmt w:val="bullet"/>
      <w:lvlText w:val="•"/>
      <w:lvlJc w:val="left"/>
      <w:pPr>
        <w:ind w:left="2889" w:hanging="348"/>
      </w:pPr>
      <w:rPr>
        <w:rFonts w:hint="default"/>
        <w:lang w:val="tr-TR" w:eastAsia="en-US" w:bidi="ar-SA"/>
      </w:rPr>
    </w:lvl>
    <w:lvl w:ilvl="4" w:tplc="7BE453D8">
      <w:numFmt w:val="bullet"/>
      <w:lvlText w:val="•"/>
      <w:lvlJc w:val="left"/>
      <w:pPr>
        <w:ind w:left="3894" w:hanging="348"/>
      </w:pPr>
      <w:rPr>
        <w:rFonts w:hint="default"/>
        <w:lang w:val="tr-TR" w:eastAsia="en-US" w:bidi="ar-SA"/>
      </w:rPr>
    </w:lvl>
    <w:lvl w:ilvl="5" w:tplc="E7B4A404">
      <w:numFmt w:val="bullet"/>
      <w:lvlText w:val="•"/>
      <w:lvlJc w:val="left"/>
      <w:pPr>
        <w:ind w:left="4899" w:hanging="348"/>
      </w:pPr>
      <w:rPr>
        <w:rFonts w:hint="default"/>
        <w:lang w:val="tr-TR" w:eastAsia="en-US" w:bidi="ar-SA"/>
      </w:rPr>
    </w:lvl>
    <w:lvl w:ilvl="6" w:tplc="C3307952">
      <w:numFmt w:val="bullet"/>
      <w:lvlText w:val="•"/>
      <w:lvlJc w:val="left"/>
      <w:pPr>
        <w:ind w:left="5904" w:hanging="348"/>
      </w:pPr>
      <w:rPr>
        <w:rFonts w:hint="default"/>
        <w:lang w:val="tr-TR" w:eastAsia="en-US" w:bidi="ar-SA"/>
      </w:rPr>
    </w:lvl>
    <w:lvl w:ilvl="7" w:tplc="B88AFBB2">
      <w:numFmt w:val="bullet"/>
      <w:lvlText w:val="•"/>
      <w:lvlJc w:val="left"/>
      <w:pPr>
        <w:ind w:left="6909" w:hanging="348"/>
      </w:pPr>
      <w:rPr>
        <w:rFonts w:hint="default"/>
        <w:lang w:val="tr-TR" w:eastAsia="en-US" w:bidi="ar-SA"/>
      </w:rPr>
    </w:lvl>
    <w:lvl w:ilvl="8" w:tplc="61B0F404">
      <w:numFmt w:val="bullet"/>
      <w:lvlText w:val="•"/>
      <w:lvlJc w:val="left"/>
      <w:pPr>
        <w:ind w:left="7914" w:hanging="348"/>
      </w:pPr>
      <w:rPr>
        <w:rFonts w:hint="default"/>
        <w:lang w:val="tr-TR" w:eastAsia="en-US" w:bidi="ar-SA"/>
      </w:rPr>
    </w:lvl>
  </w:abstractNum>
  <w:abstractNum w:abstractNumId="2">
    <w:nsid w:val="042940FD"/>
    <w:multiLevelType w:val="hybridMultilevel"/>
    <w:tmpl w:val="C35C344C"/>
    <w:lvl w:ilvl="0" w:tplc="AC90A17A">
      <w:numFmt w:val="bullet"/>
      <w:lvlText w:val="•"/>
      <w:lvlJc w:val="left"/>
      <w:pPr>
        <w:ind w:left="15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34ABBB2">
      <w:numFmt w:val="bullet"/>
      <w:lvlText w:val="•"/>
      <w:lvlJc w:val="left"/>
      <w:pPr>
        <w:ind w:left="1136" w:hanging="143"/>
      </w:pPr>
      <w:rPr>
        <w:rFonts w:hint="default"/>
        <w:lang w:val="tr-TR" w:eastAsia="en-US" w:bidi="ar-SA"/>
      </w:rPr>
    </w:lvl>
    <w:lvl w:ilvl="2" w:tplc="1362F132">
      <w:numFmt w:val="bullet"/>
      <w:lvlText w:val="•"/>
      <w:lvlJc w:val="left"/>
      <w:pPr>
        <w:ind w:left="2112" w:hanging="143"/>
      </w:pPr>
      <w:rPr>
        <w:rFonts w:hint="default"/>
        <w:lang w:val="tr-TR" w:eastAsia="en-US" w:bidi="ar-SA"/>
      </w:rPr>
    </w:lvl>
    <w:lvl w:ilvl="3" w:tplc="90741E82">
      <w:numFmt w:val="bullet"/>
      <w:lvlText w:val="•"/>
      <w:lvlJc w:val="left"/>
      <w:pPr>
        <w:ind w:left="3089" w:hanging="143"/>
      </w:pPr>
      <w:rPr>
        <w:rFonts w:hint="default"/>
        <w:lang w:val="tr-TR" w:eastAsia="en-US" w:bidi="ar-SA"/>
      </w:rPr>
    </w:lvl>
    <w:lvl w:ilvl="4" w:tplc="B0948FCE">
      <w:numFmt w:val="bullet"/>
      <w:lvlText w:val="•"/>
      <w:lvlJc w:val="left"/>
      <w:pPr>
        <w:ind w:left="4065" w:hanging="143"/>
      </w:pPr>
      <w:rPr>
        <w:rFonts w:hint="default"/>
        <w:lang w:val="tr-TR" w:eastAsia="en-US" w:bidi="ar-SA"/>
      </w:rPr>
    </w:lvl>
    <w:lvl w:ilvl="5" w:tplc="528E6266">
      <w:numFmt w:val="bullet"/>
      <w:lvlText w:val="•"/>
      <w:lvlJc w:val="left"/>
      <w:pPr>
        <w:ind w:left="5042" w:hanging="143"/>
      </w:pPr>
      <w:rPr>
        <w:rFonts w:hint="default"/>
        <w:lang w:val="tr-TR" w:eastAsia="en-US" w:bidi="ar-SA"/>
      </w:rPr>
    </w:lvl>
    <w:lvl w:ilvl="6" w:tplc="5EA2E5D6">
      <w:numFmt w:val="bullet"/>
      <w:lvlText w:val="•"/>
      <w:lvlJc w:val="left"/>
      <w:pPr>
        <w:ind w:left="6018" w:hanging="143"/>
      </w:pPr>
      <w:rPr>
        <w:rFonts w:hint="default"/>
        <w:lang w:val="tr-TR" w:eastAsia="en-US" w:bidi="ar-SA"/>
      </w:rPr>
    </w:lvl>
    <w:lvl w:ilvl="7" w:tplc="E89A0D02">
      <w:numFmt w:val="bullet"/>
      <w:lvlText w:val="•"/>
      <w:lvlJc w:val="left"/>
      <w:pPr>
        <w:ind w:left="6995" w:hanging="143"/>
      </w:pPr>
      <w:rPr>
        <w:rFonts w:hint="default"/>
        <w:lang w:val="tr-TR" w:eastAsia="en-US" w:bidi="ar-SA"/>
      </w:rPr>
    </w:lvl>
    <w:lvl w:ilvl="8" w:tplc="7DB4F3DA">
      <w:numFmt w:val="bullet"/>
      <w:lvlText w:val="•"/>
      <w:lvlJc w:val="left"/>
      <w:pPr>
        <w:ind w:left="7971" w:hanging="143"/>
      </w:pPr>
      <w:rPr>
        <w:rFonts w:hint="default"/>
        <w:lang w:val="tr-TR" w:eastAsia="en-US" w:bidi="ar-SA"/>
      </w:rPr>
    </w:lvl>
  </w:abstractNum>
  <w:abstractNum w:abstractNumId="3">
    <w:nsid w:val="392B5FB5"/>
    <w:multiLevelType w:val="hybridMultilevel"/>
    <w:tmpl w:val="B576101A"/>
    <w:lvl w:ilvl="0" w:tplc="F398CD4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33E6EEA">
      <w:numFmt w:val="bullet"/>
      <w:lvlText w:val=""/>
      <w:lvlJc w:val="left"/>
      <w:pPr>
        <w:ind w:left="874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A2E6D27E">
      <w:numFmt w:val="bullet"/>
      <w:lvlText w:val="•"/>
      <w:lvlJc w:val="left"/>
      <w:pPr>
        <w:ind w:left="1884" w:hanging="348"/>
      </w:pPr>
      <w:rPr>
        <w:rFonts w:hint="default"/>
        <w:lang w:val="tr-TR" w:eastAsia="en-US" w:bidi="ar-SA"/>
      </w:rPr>
    </w:lvl>
    <w:lvl w:ilvl="3" w:tplc="A9B4F934">
      <w:numFmt w:val="bullet"/>
      <w:lvlText w:val="•"/>
      <w:lvlJc w:val="left"/>
      <w:pPr>
        <w:ind w:left="2889" w:hanging="348"/>
      </w:pPr>
      <w:rPr>
        <w:rFonts w:hint="default"/>
        <w:lang w:val="tr-TR" w:eastAsia="en-US" w:bidi="ar-SA"/>
      </w:rPr>
    </w:lvl>
    <w:lvl w:ilvl="4" w:tplc="D9701C4C">
      <w:numFmt w:val="bullet"/>
      <w:lvlText w:val="•"/>
      <w:lvlJc w:val="left"/>
      <w:pPr>
        <w:ind w:left="3894" w:hanging="348"/>
      </w:pPr>
      <w:rPr>
        <w:rFonts w:hint="default"/>
        <w:lang w:val="tr-TR" w:eastAsia="en-US" w:bidi="ar-SA"/>
      </w:rPr>
    </w:lvl>
    <w:lvl w:ilvl="5" w:tplc="DBC6C994">
      <w:numFmt w:val="bullet"/>
      <w:lvlText w:val="•"/>
      <w:lvlJc w:val="left"/>
      <w:pPr>
        <w:ind w:left="4899" w:hanging="348"/>
      </w:pPr>
      <w:rPr>
        <w:rFonts w:hint="default"/>
        <w:lang w:val="tr-TR" w:eastAsia="en-US" w:bidi="ar-SA"/>
      </w:rPr>
    </w:lvl>
    <w:lvl w:ilvl="6" w:tplc="AEB00492">
      <w:numFmt w:val="bullet"/>
      <w:lvlText w:val="•"/>
      <w:lvlJc w:val="left"/>
      <w:pPr>
        <w:ind w:left="5904" w:hanging="348"/>
      </w:pPr>
      <w:rPr>
        <w:rFonts w:hint="default"/>
        <w:lang w:val="tr-TR" w:eastAsia="en-US" w:bidi="ar-SA"/>
      </w:rPr>
    </w:lvl>
    <w:lvl w:ilvl="7" w:tplc="946C611A">
      <w:numFmt w:val="bullet"/>
      <w:lvlText w:val="•"/>
      <w:lvlJc w:val="left"/>
      <w:pPr>
        <w:ind w:left="6909" w:hanging="348"/>
      </w:pPr>
      <w:rPr>
        <w:rFonts w:hint="default"/>
        <w:lang w:val="tr-TR" w:eastAsia="en-US" w:bidi="ar-SA"/>
      </w:rPr>
    </w:lvl>
    <w:lvl w:ilvl="8" w:tplc="88907314">
      <w:numFmt w:val="bullet"/>
      <w:lvlText w:val="•"/>
      <w:lvlJc w:val="left"/>
      <w:pPr>
        <w:ind w:left="7914" w:hanging="3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72B8"/>
    <w:rsid w:val="00211864"/>
    <w:rsid w:val="00222294"/>
    <w:rsid w:val="002535EB"/>
    <w:rsid w:val="005815FD"/>
    <w:rsid w:val="00622CC9"/>
    <w:rsid w:val="00672039"/>
    <w:rsid w:val="006B2D38"/>
    <w:rsid w:val="0077099D"/>
    <w:rsid w:val="007A1159"/>
    <w:rsid w:val="007E3FD7"/>
    <w:rsid w:val="0086671B"/>
    <w:rsid w:val="00A13A86"/>
    <w:rsid w:val="00A972B8"/>
    <w:rsid w:val="00EA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72B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972B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972B8"/>
    <w:pPr>
      <w:spacing w:before="120"/>
      <w:ind w:left="15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972B8"/>
    <w:pPr>
      <w:spacing w:before="120"/>
      <w:ind w:left="514" w:hanging="360"/>
    </w:pPr>
  </w:style>
  <w:style w:type="paragraph" w:customStyle="1" w:styleId="TableParagraph">
    <w:name w:val="Table Paragraph"/>
    <w:basedOn w:val="Normal"/>
    <w:uiPriority w:val="1"/>
    <w:qFormat/>
    <w:rsid w:val="00A972B8"/>
  </w:style>
  <w:style w:type="paragraph" w:styleId="stbilgi">
    <w:name w:val="header"/>
    <w:basedOn w:val="Normal"/>
    <w:link w:val="stbilgiChar"/>
    <w:unhideWhenUsed/>
    <w:rsid w:val="00622C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22CC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622C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22CC9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2C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CC9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622CC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2167</Words>
  <Characters>12357</Characters>
  <Application>Microsoft Office Word</Application>
  <DocSecurity>0</DocSecurity>
  <Lines>102</Lines>
  <Paragraphs>28</Paragraphs>
  <ScaleCrop>false</ScaleCrop>
  <Company>ONUR668785 COMPANY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ORTADOGU</cp:lastModifiedBy>
  <cp:revision>6</cp:revision>
  <dcterms:created xsi:type="dcterms:W3CDTF">2022-12-06T07:03:00Z</dcterms:created>
  <dcterms:modified xsi:type="dcterms:W3CDTF">2023-10-21T07:58:00Z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2022-12-06T00:00:00Z</vt:filetime>
  </property>
</Properties>
</file>