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619ABF" w14:textId="77777777" w:rsidR="00C110F4" w:rsidRPr="002759EE" w:rsidRDefault="00C110F4" w:rsidP="009825BE">
      <w:pPr>
        <w:pStyle w:val="GvdeMetni"/>
        <w:spacing w:before="10"/>
        <w:ind w:left="0"/>
        <w:rPr>
          <w:rFonts w:asciiTheme="minorHAnsi" w:hAnsiTheme="minorHAnsi" w:cstheme="minorHAnsi"/>
          <w:sz w:val="22"/>
          <w:szCs w:val="22"/>
          <w:lang w:val="en-US"/>
        </w:rPr>
      </w:pPr>
    </w:p>
    <w:p w14:paraId="31A0DDD2" w14:textId="77777777" w:rsidR="00634F5B" w:rsidRPr="002759EE" w:rsidRDefault="00634F5B" w:rsidP="00634F5B">
      <w:pPr>
        <w:rPr>
          <w:rFonts w:asciiTheme="minorHAnsi" w:eastAsia="Calibri" w:hAnsiTheme="minorHAnsi" w:cstheme="minorHAnsi"/>
          <w:b/>
          <w:spacing w:val="-1"/>
          <w:w w:val="99"/>
          <w:lang w:val="en-US"/>
        </w:rPr>
      </w:pPr>
      <w:r w:rsidRPr="002759EE">
        <w:rPr>
          <w:rFonts w:asciiTheme="minorHAnsi" w:eastAsia="Calibri" w:hAnsiTheme="minorHAnsi" w:cstheme="minorHAnsi"/>
          <w:b/>
          <w:spacing w:val="-1"/>
          <w:w w:val="99"/>
          <w:lang w:val="en-US"/>
        </w:rPr>
        <w:t>INFORMED PATIENT CONSENT FOR KYPHOPLASTY/VERTEBROPLASTY/BIOPSY SURGERY</w:t>
      </w:r>
    </w:p>
    <w:p w14:paraId="2C7D6AC6" w14:textId="77777777" w:rsidR="00634F5B" w:rsidRPr="002759EE" w:rsidRDefault="00634F5B" w:rsidP="00634F5B">
      <w:pPr>
        <w:rPr>
          <w:rFonts w:asciiTheme="minorHAnsi" w:eastAsia="Calibri" w:hAnsiTheme="minorHAnsi" w:cstheme="minorHAnsi"/>
          <w:b/>
          <w:spacing w:val="-1"/>
          <w:w w:val="99"/>
          <w:lang w:val="en-US"/>
        </w:rPr>
      </w:pPr>
    </w:p>
    <w:p w14:paraId="36ED6195" w14:textId="3C554BFF" w:rsidR="00634F5B" w:rsidRPr="002759EE" w:rsidRDefault="00634F5B" w:rsidP="00634F5B">
      <w:pPr>
        <w:jc w:val="both"/>
        <w:rPr>
          <w:rFonts w:asciiTheme="minorHAnsi" w:eastAsia="Calibri" w:hAnsiTheme="minorHAnsi" w:cstheme="minorHAnsi"/>
          <w:bCs/>
          <w:w w:val="99"/>
          <w:lang w:val="en-US"/>
        </w:rPr>
      </w:pPr>
      <w:r w:rsidRPr="002759EE">
        <w:rPr>
          <w:rFonts w:asciiTheme="minorHAnsi" w:eastAsia="Calibri" w:hAnsiTheme="minorHAnsi" w:cstheme="minorHAnsi"/>
          <w:b/>
          <w:spacing w:val="-1"/>
          <w:w w:val="99"/>
          <w:lang w:val="en-US"/>
        </w:rPr>
        <w:t xml:space="preserve">DEFINITION: </w:t>
      </w:r>
      <w:r w:rsidRPr="002759EE">
        <w:rPr>
          <w:rFonts w:asciiTheme="minorHAnsi" w:eastAsia="Calibri" w:hAnsiTheme="minorHAnsi" w:cstheme="minorHAnsi"/>
          <w:b/>
          <w:w w:val="99"/>
          <w:lang w:val="en-US"/>
        </w:rPr>
        <w:t xml:space="preserve"> </w:t>
      </w:r>
      <w:r w:rsidRPr="002759EE">
        <w:rPr>
          <w:rFonts w:asciiTheme="minorHAnsi" w:eastAsia="Calibri" w:hAnsiTheme="minorHAnsi" w:cstheme="minorHAnsi"/>
          <w:bCs/>
          <w:w w:val="99"/>
          <w:lang w:val="en-US"/>
        </w:rPr>
        <w:t xml:space="preserve">The method called biopsy / kyphoplasty /vertebroplasty aims to take a sample (biopsy) by inserting a thick needle into the vertebrae that have collapsed (lost height) due to osteoporosis, </w:t>
      </w:r>
      <w:proofErr w:type="spellStart"/>
      <w:r w:rsidRPr="002759EE">
        <w:rPr>
          <w:rFonts w:asciiTheme="minorHAnsi" w:eastAsia="Calibri" w:hAnsiTheme="minorHAnsi" w:cstheme="minorHAnsi"/>
          <w:bCs/>
          <w:w w:val="99"/>
          <w:lang w:val="en-US"/>
        </w:rPr>
        <w:t>tumour</w:t>
      </w:r>
      <w:proofErr w:type="spellEnd"/>
      <w:r w:rsidRPr="002759EE">
        <w:rPr>
          <w:rFonts w:asciiTheme="minorHAnsi" w:eastAsia="Calibri" w:hAnsiTheme="minorHAnsi" w:cstheme="minorHAnsi"/>
          <w:bCs/>
          <w:w w:val="99"/>
          <w:lang w:val="en-US"/>
        </w:rPr>
        <w:t xml:space="preserve">, trauma, etc., to inject bone cement after excavating the </w:t>
      </w:r>
      <w:proofErr w:type="spellStart"/>
      <w:r w:rsidRPr="002759EE">
        <w:rPr>
          <w:rFonts w:asciiTheme="minorHAnsi" w:eastAsia="Calibri" w:hAnsiTheme="minorHAnsi" w:cstheme="minorHAnsi"/>
          <w:bCs/>
          <w:w w:val="99"/>
          <w:lang w:val="en-US"/>
        </w:rPr>
        <w:t>tumour</w:t>
      </w:r>
      <w:proofErr w:type="spellEnd"/>
      <w:r w:rsidRPr="002759EE">
        <w:rPr>
          <w:rFonts w:asciiTheme="minorHAnsi" w:eastAsia="Calibri" w:hAnsiTheme="minorHAnsi" w:cstheme="minorHAnsi"/>
          <w:bCs/>
          <w:w w:val="99"/>
          <w:lang w:val="en-US"/>
        </w:rPr>
        <w:t xml:space="preserve"> and to restore height or strength to the fracture. Although the risk and complications of this procedure are low, there may be special complications such as leakage of the cement due to needle placement and bone cement injection.</w:t>
      </w:r>
    </w:p>
    <w:p w14:paraId="21CFE113" w14:textId="77777777" w:rsidR="00634F5B" w:rsidRPr="002759EE" w:rsidRDefault="00634F5B" w:rsidP="00634F5B">
      <w:pPr>
        <w:jc w:val="both"/>
        <w:rPr>
          <w:rFonts w:asciiTheme="minorHAnsi" w:eastAsia="Calibri" w:hAnsiTheme="minorHAnsi" w:cstheme="minorHAnsi"/>
          <w:bCs/>
          <w:w w:val="99"/>
          <w:lang w:val="en-US"/>
        </w:rPr>
      </w:pPr>
    </w:p>
    <w:p w14:paraId="2395D7A3" w14:textId="12C6EF6F" w:rsidR="00634F5B" w:rsidRPr="002759EE" w:rsidRDefault="00634F5B" w:rsidP="00634F5B">
      <w:pPr>
        <w:jc w:val="both"/>
        <w:rPr>
          <w:rFonts w:asciiTheme="minorHAnsi" w:eastAsia="Calibri" w:hAnsiTheme="minorHAnsi" w:cstheme="minorHAnsi"/>
          <w:bCs/>
          <w:lang w:val="en-US"/>
        </w:rPr>
      </w:pPr>
      <w:r w:rsidRPr="002759EE">
        <w:rPr>
          <w:rFonts w:asciiTheme="minorHAnsi" w:eastAsia="Calibri" w:hAnsiTheme="minorHAnsi" w:cstheme="minorHAnsi"/>
          <w:b/>
          <w:lang w:val="en-US"/>
        </w:rPr>
        <w:t>Method</w:t>
      </w:r>
      <w:r w:rsidRPr="002759EE">
        <w:rPr>
          <w:rFonts w:asciiTheme="minorHAnsi" w:eastAsia="Calibri" w:hAnsiTheme="minorHAnsi" w:cstheme="minorHAnsi"/>
          <w:bCs/>
          <w:lang w:val="en-US"/>
        </w:rPr>
        <w:t xml:space="preserve">: Under local or general </w:t>
      </w:r>
      <w:proofErr w:type="spellStart"/>
      <w:r w:rsidRPr="002759EE">
        <w:rPr>
          <w:rFonts w:asciiTheme="minorHAnsi" w:eastAsia="Calibri" w:hAnsiTheme="minorHAnsi" w:cstheme="minorHAnsi"/>
          <w:bCs/>
          <w:lang w:val="en-US"/>
        </w:rPr>
        <w:t>anaesthesia</w:t>
      </w:r>
      <w:proofErr w:type="spellEnd"/>
      <w:r w:rsidRPr="002759EE">
        <w:rPr>
          <w:rFonts w:asciiTheme="minorHAnsi" w:eastAsia="Calibri" w:hAnsiTheme="minorHAnsi" w:cstheme="minorHAnsi"/>
          <w:bCs/>
          <w:lang w:val="en-US"/>
        </w:rPr>
        <w:t xml:space="preserve"> under operating theatre conditions, a thick needle is inserted into the vertebrae to take a sample (biopsy), bone cement is given and the fracture is tried to regain height. Sometimes, due to the location of the </w:t>
      </w:r>
      <w:proofErr w:type="spellStart"/>
      <w:r w:rsidRPr="002759EE">
        <w:rPr>
          <w:rFonts w:asciiTheme="minorHAnsi" w:eastAsia="Calibri" w:hAnsiTheme="minorHAnsi" w:cstheme="minorHAnsi"/>
          <w:bCs/>
          <w:lang w:val="en-US"/>
        </w:rPr>
        <w:t>tumour</w:t>
      </w:r>
      <w:proofErr w:type="spellEnd"/>
      <w:r w:rsidRPr="002759EE">
        <w:rPr>
          <w:rFonts w:asciiTheme="minorHAnsi" w:eastAsia="Calibri" w:hAnsiTheme="minorHAnsi" w:cstheme="minorHAnsi"/>
          <w:bCs/>
          <w:lang w:val="en-US"/>
        </w:rPr>
        <w:t xml:space="preserve"> or fracture, the pedicle where the cannula will enter is found and cement is injected under microscope with open surgery.</w:t>
      </w:r>
    </w:p>
    <w:p w14:paraId="4FFAD735" w14:textId="77777777" w:rsidR="00634F5B" w:rsidRPr="002759EE" w:rsidRDefault="00634F5B" w:rsidP="00634F5B">
      <w:pPr>
        <w:jc w:val="both"/>
        <w:rPr>
          <w:rFonts w:asciiTheme="minorHAnsi" w:eastAsia="Calibri" w:hAnsiTheme="minorHAnsi" w:cstheme="minorHAnsi"/>
          <w:bCs/>
          <w:lang w:val="en-US"/>
        </w:rPr>
      </w:pPr>
    </w:p>
    <w:p w14:paraId="70EF44CA" w14:textId="7CB9B473" w:rsidR="00634F5B" w:rsidRPr="002759EE" w:rsidRDefault="00634F5B" w:rsidP="00634F5B">
      <w:pPr>
        <w:jc w:val="both"/>
        <w:rPr>
          <w:rFonts w:asciiTheme="minorHAnsi" w:eastAsia="Calibri" w:hAnsiTheme="minorHAnsi" w:cstheme="minorHAnsi"/>
          <w:bCs/>
          <w:lang w:val="en-US"/>
        </w:rPr>
      </w:pPr>
      <w:r w:rsidRPr="002759EE">
        <w:rPr>
          <w:rFonts w:asciiTheme="minorHAnsi" w:eastAsia="Calibri" w:hAnsiTheme="minorHAnsi" w:cstheme="minorHAnsi"/>
          <w:b/>
          <w:lang w:val="en-US"/>
        </w:rPr>
        <w:t>Benefits of Surgery</w:t>
      </w:r>
      <w:r w:rsidRPr="002759EE">
        <w:rPr>
          <w:rFonts w:asciiTheme="minorHAnsi" w:eastAsia="Calibri" w:hAnsiTheme="minorHAnsi" w:cstheme="minorHAnsi"/>
          <w:bCs/>
          <w:lang w:val="en-US"/>
        </w:rPr>
        <w:t>: Improving the current complaint and clinic, trying to prevent further deterioration</w:t>
      </w:r>
    </w:p>
    <w:p w14:paraId="262EDCAA" w14:textId="6D29FE49" w:rsidR="00634F5B" w:rsidRPr="002759EE" w:rsidRDefault="00634F5B" w:rsidP="00634F5B">
      <w:pPr>
        <w:jc w:val="both"/>
        <w:rPr>
          <w:rFonts w:asciiTheme="minorHAnsi" w:eastAsia="Calibri" w:hAnsiTheme="minorHAnsi" w:cstheme="minorHAnsi"/>
          <w:bCs/>
          <w:lang w:val="en-US"/>
        </w:rPr>
      </w:pPr>
      <w:r w:rsidRPr="002759EE">
        <w:rPr>
          <w:rFonts w:asciiTheme="minorHAnsi" w:eastAsia="Calibri" w:hAnsiTheme="minorHAnsi" w:cstheme="minorHAnsi"/>
          <w:b/>
          <w:lang w:val="en-US"/>
        </w:rPr>
        <w:t>Possible Consequences of Failure to Perform the Operation</w:t>
      </w:r>
      <w:r w:rsidRPr="002759EE">
        <w:rPr>
          <w:rFonts w:asciiTheme="minorHAnsi" w:eastAsia="Calibri" w:hAnsiTheme="minorHAnsi" w:cstheme="minorHAnsi"/>
          <w:bCs/>
          <w:lang w:val="en-US"/>
        </w:rPr>
        <w:t xml:space="preserve">: The current clinical condition may persist, worsen, or the patient may become </w:t>
      </w:r>
      <w:proofErr w:type="spellStart"/>
      <w:r w:rsidRPr="002759EE">
        <w:rPr>
          <w:rFonts w:asciiTheme="minorHAnsi" w:eastAsia="Calibri" w:hAnsiTheme="minorHAnsi" w:cstheme="minorHAnsi"/>
          <w:bCs/>
          <w:lang w:val="en-US"/>
        </w:rPr>
        <w:t>paralysed</w:t>
      </w:r>
      <w:proofErr w:type="spellEnd"/>
      <w:r w:rsidRPr="002759EE">
        <w:rPr>
          <w:rFonts w:asciiTheme="minorHAnsi" w:eastAsia="Calibri" w:hAnsiTheme="minorHAnsi" w:cstheme="minorHAnsi"/>
          <w:bCs/>
          <w:lang w:val="en-US"/>
        </w:rPr>
        <w:t>.</w:t>
      </w:r>
    </w:p>
    <w:p w14:paraId="6ED43328" w14:textId="77777777" w:rsidR="00634F5B" w:rsidRPr="002759EE" w:rsidRDefault="00634F5B" w:rsidP="00634F5B">
      <w:pPr>
        <w:jc w:val="both"/>
        <w:rPr>
          <w:rFonts w:asciiTheme="minorHAnsi" w:eastAsia="Calibri" w:hAnsiTheme="minorHAnsi" w:cstheme="minorHAnsi"/>
          <w:bCs/>
          <w:lang w:val="en-US"/>
        </w:rPr>
      </w:pPr>
    </w:p>
    <w:p w14:paraId="5DBB77B8" w14:textId="0AB81F01" w:rsidR="00634F5B" w:rsidRPr="002759EE" w:rsidRDefault="00634F5B" w:rsidP="00634F5B">
      <w:pPr>
        <w:jc w:val="both"/>
        <w:rPr>
          <w:rFonts w:asciiTheme="minorHAnsi" w:eastAsia="Calibri" w:hAnsiTheme="minorHAnsi" w:cstheme="minorHAnsi"/>
          <w:bCs/>
          <w:lang w:val="en-US"/>
        </w:rPr>
      </w:pPr>
      <w:r w:rsidRPr="002759EE">
        <w:rPr>
          <w:rFonts w:asciiTheme="minorHAnsi" w:eastAsia="Calibri" w:hAnsiTheme="minorHAnsi" w:cstheme="minorHAnsi"/>
          <w:b/>
          <w:lang w:val="en-US"/>
        </w:rPr>
        <w:t>Alternatives</w:t>
      </w:r>
      <w:r w:rsidRPr="002759EE">
        <w:rPr>
          <w:rFonts w:asciiTheme="minorHAnsi" w:eastAsia="Calibri" w:hAnsiTheme="minorHAnsi" w:cstheme="minorHAnsi"/>
          <w:bCs/>
          <w:lang w:val="en-US"/>
        </w:rPr>
        <w:t>:</w:t>
      </w:r>
    </w:p>
    <w:p w14:paraId="7BECC726" w14:textId="1A9184FD" w:rsidR="00634F5B" w:rsidRPr="002759EE" w:rsidRDefault="00634F5B" w:rsidP="00634F5B">
      <w:pPr>
        <w:jc w:val="both"/>
        <w:rPr>
          <w:rFonts w:asciiTheme="minorHAnsi" w:eastAsia="Calibri" w:hAnsiTheme="minorHAnsi" w:cstheme="minorHAnsi"/>
          <w:bCs/>
          <w:lang w:val="en-US"/>
        </w:rPr>
      </w:pPr>
      <w:r w:rsidRPr="002759EE">
        <w:rPr>
          <w:rFonts w:asciiTheme="minorHAnsi" w:eastAsia="Calibri" w:hAnsiTheme="minorHAnsi" w:cstheme="minorHAnsi"/>
          <w:bCs/>
          <w:lang w:val="en-US"/>
        </w:rPr>
        <w:t xml:space="preserve">This is the only option when it comes to vertebral </w:t>
      </w:r>
      <w:proofErr w:type="spellStart"/>
      <w:r w:rsidRPr="002759EE">
        <w:rPr>
          <w:rFonts w:asciiTheme="minorHAnsi" w:eastAsia="Calibri" w:hAnsiTheme="minorHAnsi" w:cstheme="minorHAnsi"/>
          <w:bCs/>
          <w:lang w:val="en-US"/>
        </w:rPr>
        <w:t>tumours</w:t>
      </w:r>
      <w:proofErr w:type="spellEnd"/>
      <w:r w:rsidRPr="002759EE">
        <w:rPr>
          <w:rFonts w:asciiTheme="minorHAnsi" w:eastAsia="Calibri" w:hAnsiTheme="minorHAnsi" w:cstheme="minorHAnsi"/>
          <w:bCs/>
          <w:lang w:val="en-US"/>
        </w:rPr>
        <w:t xml:space="preserve"> or when the fracture is dangerous. This procedure may sometimes involve the use of instrumentation such as screws or plate rods. Your doctor will decide and inform you.</w:t>
      </w:r>
    </w:p>
    <w:p w14:paraId="45A0FFEE" w14:textId="77777777" w:rsidR="00634F5B" w:rsidRPr="002759EE" w:rsidRDefault="00634F5B" w:rsidP="00634F5B">
      <w:pPr>
        <w:jc w:val="both"/>
        <w:rPr>
          <w:rFonts w:asciiTheme="minorHAnsi" w:eastAsia="Calibri" w:hAnsiTheme="minorHAnsi" w:cstheme="minorHAnsi"/>
          <w:bCs/>
          <w:lang w:val="en-US"/>
        </w:rPr>
      </w:pPr>
    </w:p>
    <w:p w14:paraId="4C872281" w14:textId="2807F475" w:rsidR="00634F5B" w:rsidRPr="002759EE" w:rsidRDefault="00634F5B" w:rsidP="00634F5B">
      <w:pPr>
        <w:jc w:val="both"/>
        <w:rPr>
          <w:rFonts w:asciiTheme="minorHAnsi" w:eastAsia="Calibri" w:hAnsiTheme="minorHAnsi" w:cstheme="minorHAnsi"/>
          <w:b/>
          <w:lang w:val="en-US"/>
        </w:rPr>
      </w:pPr>
      <w:r w:rsidRPr="002759EE">
        <w:rPr>
          <w:rFonts w:asciiTheme="minorHAnsi" w:eastAsia="Calibri" w:hAnsiTheme="minorHAnsi" w:cstheme="minorHAnsi"/>
          <w:b/>
          <w:lang w:val="en-US"/>
        </w:rPr>
        <w:t>Risks of Surgery:</w:t>
      </w:r>
    </w:p>
    <w:p w14:paraId="77438EEB" w14:textId="5C80E4F4" w:rsidR="00634F5B" w:rsidRPr="002759EE" w:rsidRDefault="00634F5B" w:rsidP="00634F5B">
      <w:pPr>
        <w:jc w:val="both"/>
        <w:rPr>
          <w:rFonts w:asciiTheme="minorHAnsi" w:eastAsia="Calibri" w:hAnsiTheme="minorHAnsi" w:cstheme="minorHAnsi"/>
          <w:bCs/>
          <w:lang w:val="en-US"/>
        </w:rPr>
      </w:pPr>
      <w:r w:rsidRPr="002759EE">
        <w:rPr>
          <w:rFonts w:asciiTheme="minorHAnsi" w:eastAsia="Calibri" w:hAnsiTheme="minorHAnsi" w:cstheme="minorHAnsi"/>
          <w:b/>
          <w:lang w:val="en-US"/>
        </w:rPr>
        <w:t>General risks</w:t>
      </w:r>
      <w:r w:rsidRPr="002759EE">
        <w:rPr>
          <w:rFonts w:asciiTheme="minorHAnsi" w:eastAsia="Calibri" w:hAnsiTheme="minorHAnsi" w:cstheme="minorHAnsi"/>
          <w:bCs/>
          <w:lang w:val="en-US"/>
        </w:rPr>
        <w:t>:</w:t>
      </w:r>
    </w:p>
    <w:p w14:paraId="75CEC853" w14:textId="2A01EB08" w:rsidR="00634F5B" w:rsidRPr="002759EE" w:rsidRDefault="00634F5B" w:rsidP="00634F5B">
      <w:pPr>
        <w:jc w:val="both"/>
        <w:rPr>
          <w:rFonts w:asciiTheme="minorHAnsi" w:eastAsia="Calibri" w:hAnsiTheme="minorHAnsi" w:cstheme="minorHAnsi"/>
          <w:bCs/>
          <w:lang w:val="en-US"/>
        </w:rPr>
      </w:pPr>
      <w:r w:rsidRPr="002759EE">
        <w:rPr>
          <w:rFonts w:asciiTheme="minorHAnsi" w:eastAsia="Calibri" w:hAnsiTheme="minorHAnsi" w:cstheme="minorHAnsi"/>
          <w:b/>
          <w:lang w:val="en-US"/>
        </w:rPr>
        <w:t>Bleeding</w:t>
      </w:r>
      <w:r w:rsidRPr="002759EE">
        <w:rPr>
          <w:rFonts w:asciiTheme="minorHAnsi" w:eastAsia="Calibri" w:hAnsiTheme="minorHAnsi" w:cstheme="minorHAnsi"/>
          <w:bCs/>
          <w:lang w:val="en-US"/>
        </w:rPr>
        <w:t>: There is a risk of bleeding during or after the operation, which may be severe. In case of bleeding, additional treatment or blood transfusion may be required. The medication used may also increase the risk of bleeding.</w:t>
      </w:r>
    </w:p>
    <w:p w14:paraId="1B6867E5" w14:textId="26A24F93" w:rsidR="00634F5B" w:rsidRPr="002759EE" w:rsidRDefault="00634F5B" w:rsidP="00634F5B">
      <w:pPr>
        <w:jc w:val="both"/>
        <w:rPr>
          <w:rFonts w:asciiTheme="minorHAnsi" w:eastAsia="Calibri" w:hAnsiTheme="minorHAnsi" w:cstheme="minorHAnsi"/>
          <w:bCs/>
          <w:lang w:val="en-US"/>
        </w:rPr>
      </w:pPr>
      <w:r w:rsidRPr="002759EE">
        <w:rPr>
          <w:rFonts w:asciiTheme="minorHAnsi" w:eastAsia="Calibri" w:hAnsiTheme="minorHAnsi" w:cstheme="minorHAnsi"/>
          <w:b/>
          <w:lang w:val="en-US"/>
        </w:rPr>
        <w:t>Blood Clot Formation</w:t>
      </w:r>
      <w:r w:rsidRPr="002759EE">
        <w:rPr>
          <w:rFonts w:asciiTheme="minorHAnsi" w:eastAsia="Calibri" w:hAnsiTheme="minorHAnsi" w:cstheme="minorHAnsi"/>
          <w:bCs/>
          <w:lang w:val="en-US"/>
        </w:rPr>
        <w:t>: Blood clots can form after any type of surgery. Clots that form in the bleeding area can block blood flow and cause complications such as pain, oedema, inflammation or tissue damage.</w:t>
      </w:r>
    </w:p>
    <w:p w14:paraId="0F66730B" w14:textId="00146129" w:rsidR="00634F5B" w:rsidRPr="002759EE" w:rsidRDefault="00634F5B" w:rsidP="00634F5B">
      <w:pPr>
        <w:jc w:val="both"/>
        <w:rPr>
          <w:rFonts w:asciiTheme="minorHAnsi" w:eastAsia="Calibri" w:hAnsiTheme="minorHAnsi" w:cstheme="minorHAnsi"/>
          <w:bCs/>
          <w:lang w:val="en-US"/>
        </w:rPr>
      </w:pPr>
      <w:r w:rsidRPr="002759EE">
        <w:rPr>
          <w:rFonts w:asciiTheme="minorHAnsi" w:eastAsia="Calibri" w:hAnsiTheme="minorHAnsi" w:cstheme="minorHAnsi"/>
          <w:b/>
          <w:lang w:val="en-US"/>
        </w:rPr>
        <w:t>Spinal Cord Injury</w:t>
      </w:r>
      <w:r w:rsidRPr="002759EE">
        <w:rPr>
          <w:rFonts w:asciiTheme="minorHAnsi" w:eastAsia="Calibri" w:hAnsiTheme="minorHAnsi" w:cstheme="minorHAnsi"/>
          <w:bCs/>
          <w:lang w:val="en-US"/>
        </w:rPr>
        <w:t>: Though very rare, paralysis can occur due to spinal cord injury during surgery. Paralysis may be permanent.</w:t>
      </w:r>
    </w:p>
    <w:p w14:paraId="17A91638" w14:textId="264CD4E9" w:rsidR="00634F5B" w:rsidRPr="002759EE" w:rsidRDefault="00634F5B" w:rsidP="00634F5B">
      <w:pPr>
        <w:jc w:val="both"/>
        <w:rPr>
          <w:rFonts w:asciiTheme="minorHAnsi" w:eastAsia="Calibri" w:hAnsiTheme="minorHAnsi" w:cstheme="minorHAnsi"/>
          <w:bCs/>
          <w:lang w:val="en-US"/>
        </w:rPr>
      </w:pPr>
      <w:r w:rsidRPr="002759EE">
        <w:rPr>
          <w:rFonts w:asciiTheme="minorHAnsi" w:eastAsia="Calibri" w:hAnsiTheme="minorHAnsi" w:cstheme="minorHAnsi"/>
          <w:b/>
          <w:lang w:val="en-US"/>
        </w:rPr>
        <w:t>Cardiac Complications</w:t>
      </w:r>
      <w:r w:rsidRPr="002759EE">
        <w:rPr>
          <w:rFonts w:asciiTheme="minorHAnsi" w:eastAsia="Calibri" w:hAnsiTheme="minorHAnsi" w:cstheme="minorHAnsi"/>
          <w:bCs/>
          <w:lang w:val="en-US"/>
        </w:rPr>
        <w:t xml:space="preserve">: </w:t>
      </w:r>
      <w:r w:rsidR="00A5122F" w:rsidRPr="002759EE">
        <w:rPr>
          <w:rFonts w:asciiTheme="minorHAnsi" w:eastAsia="Calibri" w:hAnsiTheme="minorHAnsi" w:cstheme="minorHAnsi"/>
          <w:bCs/>
          <w:lang w:val="en-US"/>
        </w:rPr>
        <w:t>The operation has a low risk of causing irregular heart rhythm and heart attack</w:t>
      </w:r>
      <w:r w:rsidRPr="002759EE">
        <w:rPr>
          <w:rFonts w:asciiTheme="minorHAnsi" w:eastAsia="Calibri" w:hAnsiTheme="minorHAnsi" w:cstheme="minorHAnsi"/>
          <w:bCs/>
          <w:lang w:val="en-US"/>
        </w:rPr>
        <w:t>.</w:t>
      </w:r>
    </w:p>
    <w:p w14:paraId="6DE992D4" w14:textId="3BD380B0" w:rsidR="00634F5B" w:rsidRPr="002759EE" w:rsidRDefault="00A5122F" w:rsidP="00634F5B">
      <w:pPr>
        <w:jc w:val="both"/>
        <w:rPr>
          <w:rFonts w:asciiTheme="minorHAnsi" w:eastAsia="Calibri" w:hAnsiTheme="minorHAnsi" w:cstheme="minorHAnsi"/>
          <w:bCs/>
          <w:lang w:val="en-US"/>
        </w:rPr>
      </w:pPr>
      <w:r w:rsidRPr="002759EE">
        <w:rPr>
          <w:rFonts w:asciiTheme="minorHAnsi" w:eastAsia="Calibri" w:hAnsiTheme="minorHAnsi" w:cstheme="minorHAnsi"/>
          <w:b/>
          <w:lang w:val="en-US"/>
        </w:rPr>
        <w:t>Death:</w:t>
      </w:r>
      <w:r w:rsidR="00634F5B" w:rsidRPr="002759EE">
        <w:rPr>
          <w:rFonts w:asciiTheme="minorHAnsi" w:eastAsia="Calibri" w:hAnsiTheme="minorHAnsi" w:cstheme="minorHAnsi"/>
          <w:bCs/>
          <w:lang w:val="en-US"/>
        </w:rPr>
        <w:t xml:space="preserve"> </w:t>
      </w:r>
      <w:r w:rsidRPr="002759EE">
        <w:rPr>
          <w:rFonts w:asciiTheme="minorHAnsi" w:eastAsia="Calibri" w:hAnsiTheme="minorHAnsi" w:cstheme="minorHAnsi"/>
          <w:bCs/>
          <w:lang w:val="en-US"/>
        </w:rPr>
        <w:t>Although rare, there is a risk of death during or after the operation due to the operation and complications. It has been reported due to cement leakage</w:t>
      </w:r>
      <w:r w:rsidR="00634F5B" w:rsidRPr="002759EE">
        <w:rPr>
          <w:rFonts w:asciiTheme="minorHAnsi" w:eastAsia="Calibri" w:hAnsiTheme="minorHAnsi" w:cstheme="minorHAnsi"/>
          <w:bCs/>
          <w:lang w:val="en-US"/>
        </w:rPr>
        <w:t>.</w:t>
      </w:r>
    </w:p>
    <w:p w14:paraId="1005C851" w14:textId="3EBF4F0B" w:rsidR="00634F5B" w:rsidRPr="002759EE" w:rsidRDefault="00A5122F" w:rsidP="00634F5B">
      <w:pPr>
        <w:jc w:val="both"/>
        <w:rPr>
          <w:rFonts w:asciiTheme="minorHAnsi" w:eastAsia="Calibri" w:hAnsiTheme="minorHAnsi" w:cstheme="minorHAnsi"/>
          <w:bCs/>
          <w:lang w:val="en-US"/>
        </w:rPr>
      </w:pPr>
      <w:r w:rsidRPr="002759EE">
        <w:rPr>
          <w:rFonts w:asciiTheme="minorHAnsi" w:eastAsia="Calibri" w:hAnsiTheme="minorHAnsi" w:cstheme="minorHAnsi"/>
          <w:b/>
          <w:lang w:val="en-US"/>
        </w:rPr>
        <w:t>Unsuccessful surgery</w:t>
      </w:r>
      <w:r w:rsidR="00634F5B" w:rsidRPr="002759EE">
        <w:rPr>
          <w:rFonts w:asciiTheme="minorHAnsi" w:eastAsia="Calibri" w:hAnsiTheme="minorHAnsi" w:cstheme="minorHAnsi"/>
          <w:bCs/>
          <w:lang w:val="en-US"/>
        </w:rPr>
        <w:t xml:space="preserve">: </w:t>
      </w:r>
      <w:r w:rsidRPr="002759EE">
        <w:rPr>
          <w:rFonts w:asciiTheme="minorHAnsi" w:eastAsia="Calibri" w:hAnsiTheme="minorHAnsi" w:cstheme="minorHAnsi"/>
          <w:bCs/>
          <w:lang w:val="en-US"/>
        </w:rPr>
        <w:t>There is a risk that pain, drowsiness, loss of muscle strength or other complaints may not be relieved after spinal surgery</w:t>
      </w:r>
      <w:r w:rsidR="00634F5B" w:rsidRPr="002759EE">
        <w:rPr>
          <w:rFonts w:asciiTheme="minorHAnsi" w:eastAsia="Calibri" w:hAnsiTheme="minorHAnsi" w:cstheme="minorHAnsi"/>
          <w:bCs/>
          <w:lang w:val="en-US"/>
        </w:rPr>
        <w:t>.</w:t>
      </w:r>
    </w:p>
    <w:p w14:paraId="17F89A9A" w14:textId="759753FF" w:rsidR="00634F5B" w:rsidRPr="002759EE" w:rsidRDefault="00634F5B" w:rsidP="002759EE">
      <w:pPr>
        <w:jc w:val="both"/>
        <w:rPr>
          <w:rFonts w:asciiTheme="minorHAnsi" w:eastAsia="Calibri" w:hAnsiTheme="minorHAnsi" w:cstheme="minorHAnsi"/>
          <w:bCs/>
          <w:lang w:val="en-US"/>
        </w:rPr>
      </w:pPr>
      <w:r w:rsidRPr="002759EE">
        <w:rPr>
          <w:rFonts w:asciiTheme="minorHAnsi" w:eastAsia="Calibri" w:hAnsiTheme="minorHAnsi" w:cstheme="minorHAnsi"/>
          <w:bCs/>
          <w:lang w:val="en-US"/>
        </w:rPr>
        <w:t xml:space="preserve"> </w:t>
      </w:r>
      <w:r w:rsidR="00A5122F" w:rsidRPr="002759EE">
        <w:rPr>
          <w:rFonts w:asciiTheme="minorHAnsi" w:eastAsia="Calibri" w:hAnsiTheme="minorHAnsi" w:cstheme="minorHAnsi"/>
          <w:b/>
          <w:lang w:val="en-US"/>
        </w:rPr>
        <w:t>Increased Pain Complaint</w:t>
      </w:r>
      <w:r w:rsidRPr="002759EE">
        <w:rPr>
          <w:rFonts w:asciiTheme="minorHAnsi" w:eastAsia="Calibri" w:hAnsiTheme="minorHAnsi" w:cstheme="minorHAnsi"/>
          <w:bCs/>
          <w:lang w:val="en-US"/>
        </w:rPr>
        <w:t xml:space="preserve">: </w:t>
      </w:r>
      <w:r w:rsidR="00A5122F" w:rsidRPr="002759EE">
        <w:rPr>
          <w:rFonts w:asciiTheme="minorHAnsi" w:eastAsia="Calibri" w:hAnsiTheme="minorHAnsi" w:cstheme="minorHAnsi"/>
          <w:bCs/>
          <w:lang w:val="en-US"/>
        </w:rPr>
        <w:t>In rare cases, pain complaints may increase after surgery</w:t>
      </w:r>
      <w:r w:rsidRPr="002759EE">
        <w:rPr>
          <w:rFonts w:asciiTheme="minorHAnsi" w:eastAsia="Calibri" w:hAnsiTheme="minorHAnsi" w:cstheme="minorHAnsi"/>
          <w:bCs/>
          <w:lang w:val="en-US"/>
        </w:rPr>
        <w:t>.</w:t>
      </w:r>
    </w:p>
    <w:p w14:paraId="10A07559" w14:textId="297AF2D7" w:rsidR="00634F5B" w:rsidRPr="002759EE" w:rsidRDefault="00634F5B" w:rsidP="00634F5B">
      <w:pPr>
        <w:jc w:val="both"/>
        <w:rPr>
          <w:rFonts w:asciiTheme="minorHAnsi" w:eastAsia="Calibri" w:hAnsiTheme="minorHAnsi" w:cstheme="minorHAnsi"/>
          <w:bCs/>
          <w:lang w:val="en-US"/>
        </w:rPr>
      </w:pPr>
      <w:r w:rsidRPr="002759EE">
        <w:rPr>
          <w:rFonts w:asciiTheme="minorHAnsi" w:eastAsia="Calibri" w:hAnsiTheme="minorHAnsi" w:cstheme="minorHAnsi"/>
          <w:b/>
          <w:lang w:val="en-US"/>
        </w:rPr>
        <w:t>Infe</w:t>
      </w:r>
      <w:r w:rsidR="00A5122F" w:rsidRPr="002759EE">
        <w:rPr>
          <w:rFonts w:asciiTheme="minorHAnsi" w:eastAsia="Calibri" w:hAnsiTheme="minorHAnsi" w:cstheme="minorHAnsi"/>
          <w:b/>
          <w:lang w:val="en-US"/>
        </w:rPr>
        <w:t>ction</w:t>
      </w:r>
      <w:r w:rsidRPr="002759EE">
        <w:rPr>
          <w:rFonts w:asciiTheme="minorHAnsi" w:eastAsia="Calibri" w:hAnsiTheme="minorHAnsi" w:cstheme="minorHAnsi"/>
          <w:bCs/>
          <w:lang w:val="en-US"/>
        </w:rPr>
        <w:t xml:space="preserve">: </w:t>
      </w:r>
      <w:r w:rsidR="00A5122F" w:rsidRPr="002759EE">
        <w:rPr>
          <w:rFonts w:asciiTheme="minorHAnsi" w:eastAsia="Calibri" w:hAnsiTheme="minorHAnsi" w:cstheme="minorHAnsi"/>
          <w:bCs/>
          <w:lang w:val="en-US"/>
        </w:rPr>
        <w:t>Infection can occur at the skin incision site, at the operation site or even in the bone at the operation site. Risks associated with infection include meningitis (inflammation of the membranes surrounding the brain and spinal cord) and empyema-abscess formation (pus accumulation)</w:t>
      </w:r>
      <w:r w:rsidRPr="002759EE">
        <w:rPr>
          <w:rFonts w:asciiTheme="minorHAnsi" w:eastAsia="Calibri" w:hAnsiTheme="minorHAnsi" w:cstheme="minorHAnsi"/>
          <w:bCs/>
          <w:lang w:val="en-US"/>
        </w:rPr>
        <w:t>.</w:t>
      </w:r>
    </w:p>
    <w:p w14:paraId="76C2A3AE" w14:textId="12069BB6" w:rsidR="00634F5B" w:rsidRPr="002759EE" w:rsidRDefault="00A5122F" w:rsidP="00634F5B">
      <w:pPr>
        <w:jc w:val="both"/>
        <w:rPr>
          <w:rFonts w:asciiTheme="minorHAnsi" w:eastAsia="Calibri" w:hAnsiTheme="minorHAnsi" w:cstheme="minorHAnsi"/>
          <w:bCs/>
          <w:lang w:val="en-US"/>
        </w:rPr>
      </w:pPr>
      <w:r w:rsidRPr="002759EE">
        <w:rPr>
          <w:rFonts w:asciiTheme="minorHAnsi" w:eastAsia="Calibri" w:hAnsiTheme="minorHAnsi" w:cstheme="minorHAnsi"/>
          <w:b/>
          <w:lang w:val="en-US"/>
        </w:rPr>
        <w:t>Nerve root injury</w:t>
      </w:r>
      <w:r w:rsidR="00634F5B" w:rsidRPr="002759EE">
        <w:rPr>
          <w:rFonts w:asciiTheme="minorHAnsi" w:eastAsia="Calibri" w:hAnsiTheme="minorHAnsi" w:cstheme="minorHAnsi"/>
          <w:bCs/>
          <w:lang w:val="en-US"/>
        </w:rPr>
        <w:t xml:space="preserve">: </w:t>
      </w:r>
      <w:r w:rsidRPr="002759EE">
        <w:rPr>
          <w:rFonts w:asciiTheme="minorHAnsi" w:eastAsia="Calibri" w:hAnsiTheme="minorHAnsi" w:cstheme="minorHAnsi"/>
          <w:bCs/>
          <w:lang w:val="en-US"/>
        </w:rPr>
        <w:t>Nerve root injury can cause pain in the leg, weakness in the involved muscle groups, and sensory disturbances in the involved dermatomes</w:t>
      </w:r>
      <w:r w:rsidR="00634F5B" w:rsidRPr="002759EE">
        <w:rPr>
          <w:rFonts w:asciiTheme="minorHAnsi" w:eastAsia="Calibri" w:hAnsiTheme="minorHAnsi" w:cstheme="minorHAnsi"/>
          <w:bCs/>
          <w:lang w:val="en-US"/>
        </w:rPr>
        <w:t>.</w:t>
      </w:r>
    </w:p>
    <w:p w14:paraId="240E4DF0" w14:textId="076BCBE5" w:rsidR="00634F5B" w:rsidRPr="002759EE" w:rsidRDefault="00A5122F" w:rsidP="00634F5B">
      <w:pPr>
        <w:jc w:val="both"/>
        <w:rPr>
          <w:rFonts w:asciiTheme="minorHAnsi" w:eastAsia="Calibri" w:hAnsiTheme="minorHAnsi" w:cstheme="minorHAnsi"/>
          <w:bCs/>
          <w:lang w:val="en-US"/>
        </w:rPr>
      </w:pPr>
      <w:r w:rsidRPr="002759EE">
        <w:rPr>
          <w:rFonts w:asciiTheme="minorHAnsi" w:eastAsia="Calibri" w:hAnsiTheme="minorHAnsi" w:cstheme="minorHAnsi"/>
          <w:b/>
          <w:lang w:val="en-US"/>
        </w:rPr>
        <w:t>Risk of Cerebrospinal Fluid Leakage</w:t>
      </w:r>
      <w:r w:rsidR="00634F5B" w:rsidRPr="002759EE">
        <w:rPr>
          <w:rFonts w:asciiTheme="minorHAnsi" w:eastAsia="Calibri" w:hAnsiTheme="minorHAnsi" w:cstheme="minorHAnsi"/>
          <w:bCs/>
          <w:lang w:val="en-US"/>
        </w:rPr>
        <w:t xml:space="preserve">: </w:t>
      </w:r>
      <w:r w:rsidRPr="002759EE">
        <w:rPr>
          <w:rFonts w:asciiTheme="minorHAnsi" w:eastAsia="Calibri" w:hAnsiTheme="minorHAnsi" w:cstheme="minorHAnsi"/>
          <w:bCs/>
          <w:lang w:val="en-US"/>
        </w:rPr>
        <w:t>After the operation, a leakage of cerebrospinal fluid from the wound to the external environment may occur. This may require a spinal catheter or additional intervention to repair the same wound site</w:t>
      </w:r>
      <w:r w:rsidR="00634F5B" w:rsidRPr="002759EE">
        <w:rPr>
          <w:rFonts w:asciiTheme="minorHAnsi" w:eastAsia="Calibri" w:hAnsiTheme="minorHAnsi" w:cstheme="minorHAnsi"/>
          <w:bCs/>
          <w:lang w:val="en-US"/>
        </w:rPr>
        <w:t>.</w:t>
      </w:r>
    </w:p>
    <w:p w14:paraId="53D0B040" w14:textId="5638DD55" w:rsidR="00634F5B" w:rsidRPr="002759EE" w:rsidRDefault="00A5122F" w:rsidP="00634F5B">
      <w:pPr>
        <w:jc w:val="both"/>
        <w:rPr>
          <w:rFonts w:asciiTheme="minorHAnsi" w:eastAsia="Calibri" w:hAnsiTheme="minorHAnsi" w:cstheme="minorHAnsi"/>
          <w:bCs/>
          <w:lang w:val="en-US"/>
        </w:rPr>
      </w:pPr>
      <w:r w:rsidRPr="002759EE">
        <w:rPr>
          <w:rFonts w:asciiTheme="minorHAnsi" w:eastAsia="Calibri" w:hAnsiTheme="minorHAnsi" w:cstheme="minorHAnsi"/>
          <w:b/>
          <w:lang w:val="en-US"/>
        </w:rPr>
        <w:t>Recurrence</w:t>
      </w:r>
      <w:r w:rsidR="00634F5B" w:rsidRPr="002759EE">
        <w:rPr>
          <w:rFonts w:asciiTheme="minorHAnsi" w:eastAsia="Calibri" w:hAnsiTheme="minorHAnsi" w:cstheme="minorHAnsi"/>
          <w:bCs/>
          <w:lang w:val="en-US"/>
        </w:rPr>
        <w:t xml:space="preserve">: </w:t>
      </w:r>
      <w:r w:rsidRPr="002759EE">
        <w:rPr>
          <w:rFonts w:asciiTheme="minorHAnsi" w:eastAsia="Calibri" w:hAnsiTheme="minorHAnsi" w:cstheme="minorHAnsi"/>
          <w:bCs/>
          <w:lang w:val="en-US"/>
        </w:rPr>
        <w:t>After surgery, symptoms may reappear and additional surgery may be required</w:t>
      </w:r>
      <w:r w:rsidR="00634F5B" w:rsidRPr="002759EE">
        <w:rPr>
          <w:rFonts w:asciiTheme="minorHAnsi" w:eastAsia="Calibri" w:hAnsiTheme="minorHAnsi" w:cstheme="minorHAnsi"/>
          <w:bCs/>
          <w:lang w:val="en-US"/>
        </w:rPr>
        <w:t>.</w:t>
      </w:r>
    </w:p>
    <w:p w14:paraId="0E7E5352" w14:textId="55BABB3E" w:rsidR="00634F5B" w:rsidRDefault="00A5122F" w:rsidP="00634F5B">
      <w:pPr>
        <w:jc w:val="both"/>
        <w:rPr>
          <w:rFonts w:asciiTheme="minorHAnsi" w:eastAsia="Calibri" w:hAnsiTheme="minorHAnsi" w:cstheme="minorHAnsi"/>
          <w:bCs/>
          <w:lang w:val="en-US"/>
        </w:rPr>
      </w:pPr>
      <w:r w:rsidRPr="002759EE">
        <w:rPr>
          <w:rFonts w:asciiTheme="minorHAnsi" w:eastAsia="Calibri" w:hAnsiTheme="minorHAnsi" w:cstheme="minorHAnsi"/>
          <w:b/>
          <w:lang w:val="en-US"/>
        </w:rPr>
        <w:t>Respiratory Distress</w:t>
      </w:r>
      <w:r w:rsidR="00634F5B" w:rsidRPr="002759EE">
        <w:rPr>
          <w:rFonts w:asciiTheme="minorHAnsi" w:eastAsia="Calibri" w:hAnsiTheme="minorHAnsi" w:cstheme="minorHAnsi"/>
          <w:bCs/>
          <w:lang w:val="en-US"/>
        </w:rPr>
        <w:t xml:space="preserve">: </w:t>
      </w:r>
      <w:r w:rsidRPr="002759EE">
        <w:rPr>
          <w:rFonts w:asciiTheme="minorHAnsi" w:eastAsia="Calibri" w:hAnsiTheme="minorHAnsi" w:cstheme="minorHAnsi"/>
          <w:bCs/>
          <w:lang w:val="en-US"/>
        </w:rPr>
        <w:t>After the operation, respiratory distress or pneumonia, which is usually temporary, may occur. Pulmonary embolism (blockage of the blood vessels of the lungs) may occur</w:t>
      </w:r>
      <w:r w:rsidR="00634F5B" w:rsidRPr="002759EE">
        <w:rPr>
          <w:rFonts w:asciiTheme="minorHAnsi" w:eastAsia="Calibri" w:hAnsiTheme="minorHAnsi" w:cstheme="minorHAnsi"/>
          <w:bCs/>
          <w:lang w:val="en-US"/>
        </w:rPr>
        <w:t>.</w:t>
      </w:r>
    </w:p>
    <w:p w14:paraId="25562841" w14:textId="77777777" w:rsidR="002759EE" w:rsidRDefault="002759EE" w:rsidP="00634F5B">
      <w:pPr>
        <w:jc w:val="both"/>
        <w:rPr>
          <w:rFonts w:asciiTheme="minorHAnsi" w:eastAsia="Calibri" w:hAnsiTheme="minorHAnsi" w:cstheme="minorHAnsi"/>
          <w:bCs/>
          <w:lang w:val="en-US"/>
        </w:rPr>
      </w:pPr>
    </w:p>
    <w:p w14:paraId="0CDCC581" w14:textId="77777777" w:rsidR="002759EE" w:rsidRDefault="002759EE" w:rsidP="00634F5B">
      <w:pPr>
        <w:jc w:val="both"/>
        <w:rPr>
          <w:rFonts w:asciiTheme="minorHAnsi" w:eastAsia="Calibri" w:hAnsiTheme="minorHAnsi" w:cstheme="minorHAnsi"/>
          <w:bCs/>
          <w:lang w:val="en-US"/>
        </w:rPr>
      </w:pPr>
    </w:p>
    <w:p w14:paraId="47613F8A" w14:textId="77777777" w:rsidR="002759EE" w:rsidRDefault="002759EE" w:rsidP="00634F5B">
      <w:pPr>
        <w:jc w:val="both"/>
        <w:rPr>
          <w:rFonts w:asciiTheme="minorHAnsi" w:eastAsia="Calibri" w:hAnsiTheme="minorHAnsi" w:cstheme="minorHAnsi"/>
          <w:bCs/>
          <w:lang w:val="en-US"/>
        </w:rPr>
      </w:pPr>
    </w:p>
    <w:p w14:paraId="46593A5F" w14:textId="77777777" w:rsidR="002759EE" w:rsidRDefault="002759EE" w:rsidP="00634F5B">
      <w:pPr>
        <w:jc w:val="both"/>
        <w:rPr>
          <w:rFonts w:asciiTheme="minorHAnsi" w:eastAsia="Calibri" w:hAnsiTheme="minorHAnsi" w:cstheme="minorHAnsi"/>
          <w:bCs/>
          <w:lang w:val="en-US"/>
        </w:rPr>
      </w:pPr>
    </w:p>
    <w:p w14:paraId="5DC7B754" w14:textId="77777777" w:rsidR="002759EE" w:rsidRDefault="002759EE" w:rsidP="00634F5B">
      <w:pPr>
        <w:jc w:val="both"/>
        <w:rPr>
          <w:rFonts w:asciiTheme="minorHAnsi" w:eastAsia="Calibri" w:hAnsiTheme="minorHAnsi" w:cstheme="minorHAnsi"/>
          <w:bCs/>
          <w:lang w:val="en-US"/>
        </w:rPr>
      </w:pPr>
    </w:p>
    <w:p w14:paraId="58128605" w14:textId="77777777" w:rsidR="002759EE" w:rsidRDefault="002759EE" w:rsidP="00634F5B">
      <w:pPr>
        <w:jc w:val="both"/>
        <w:rPr>
          <w:rFonts w:asciiTheme="minorHAnsi" w:eastAsia="Calibri" w:hAnsiTheme="minorHAnsi" w:cstheme="minorHAnsi"/>
          <w:bCs/>
          <w:lang w:val="en-US"/>
        </w:rPr>
      </w:pPr>
    </w:p>
    <w:p w14:paraId="074FC6BE" w14:textId="2DAEEE33" w:rsidR="00634F5B" w:rsidRPr="002759EE" w:rsidRDefault="00A5122F" w:rsidP="00634F5B">
      <w:pPr>
        <w:jc w:val="both"/>
        <w:rPr>
          <w:rFonts w:asciiTheme="minorHAnsi" w:eastAsia="Calibri" w:hAnsiTheme="minorHAnsi" w:cstheme="minorHAnsi"/>
          <w:bCs/>
          <w:lang w:val="en-US"/>
        </w:rPr>
      </w:pPr>
      <w:r w:rsidRPr="002759EE">
        <w:rPr>
          <w:rFonts w:asciiTheme="minorHAnsi" w:eastAsia="Calibri" w:hAnsiTheme="minorHAnsi" w:cstheme="minorHAnsi"/>
          <w:b/>
          <w:lang w:val="en-US"/>
        </w:rPr>
        <w:t>Ventilator and Intensive Care</w:t>
      </w:r>
      <w:r w:rsidR="00634F5B" w:rsidRPr="002759EE">
        <w:rPr>
          <w:rFonts w:asciiTheme="minorHAnsi" w:eastAsia="Calibri" w:hAnsiTheme="minorHAnsi" w:cstheme="minorHAnsi"/>
          <w:bCs/>
          <w:lang w:val="en-US"/>
        </w:rPr>
        <w:t>:</w:t>
      </w:r>
      <w:r w:rsidRPr="002759EE">
        <w:rPr>
          <w:rFonts w:asciiTheme="minorHAnsi" w:eastAsia="Calibri" w:hAnsiTheme="minorHAnsi" w:cstheme="minorHAnsi"/>
          <w:bCs/>
          <w:lang w:val="en-US"/>
        </w:rPr>
        <w:t xml:space="preserve"> Depending on the complications that may develop in the patient, ventilator support and intensive care unit monitoring may be required</w:t>
      </w:r>
      <w:r w:rsidR="00634F5B" w:rsidRPr="002759EE">
        <w:rPr>
          <w:rFonts w:asciiTheme="minorHAnsi" w:eastAsia="Calibri" w:hAnsiTheme="minorHAnsi" w:cstheme="minorHAnsi"/>
          <w:bCs/>
          <w:lang w:val="en-US"/>
        </w:rPr>
        <w:t>.</w:t>
      </w:r>
    </w:p>
    <w:p w14:paraId="1E3E07B5" w14:textId="77777777" w:rsidR="002759EE" w:rsidRPr="002759EE" w:rsidRDefault="002759EE" w:rsidP="00634F5B">
      <w:pPr>
        <w:jc w:val="both"/>
        <w:rPr>
          <w:rFonts w:asciiTheme="minorHAnsi" w:eastAsia="Calibri" w:hAnsiTheme="minorHAnsi" w:cstheme="minorHAnsi"/>
          <w:b/>
          <w:lang w:val="en-US"/>
        </w:rPr>
      </w:pPr>
    </w:p>
    <w:p w14:paraId="1A88121C" w14:textId="4D79B402" w:rsidR="00634F5B" w:rsidRPr="002759EE" w:rsidRDefault="00A5122F" w:rsidP="00634F5B">
      <w:pPr>
        <w:jc w:val="both"/>
        <w:rPr>
          <w:rFonts w:asciiTheme="minorHAnsi" w:eastAsia="Calibri" w:hAnsiTheme="minorHAnsi" w:cstheme="minorHAnsi"/>
          <w:bCs/>
          <w:lang w:val="en-US"/>
        </w:rPr>
      </w:pPr>
      <w:r w:rsidRPr="002759EE">
        <w:rPr>
          <w:rFonts w:asciiTheme="minorHAnsi" w:eastAsia="Calibri" w:hAnsiTheme="minorHAnsi" w:cstheme="minorHAnsi"/>
          <w:b/>
          <w:lang w:val="en-US"/>
        </w:rPr>
        <w:t>Complications that may appear specific to biopsy/vertebroplasty/kyphoplasty</w:t>
      </w:r>
      <w:r w:rsidR="00634F5B" w:rsidRPr="002759EE">
        <w:rPr>
          <w:rFonts w:asciiTheme="minorHAnsi" w:eastAsia="Calibri" w:hAnsiTheme="minorHAnsi" w:cstheme="minorHAnsi"/>
          <w:bCs/>
          <w:lang w:val="en-US"/>
        </w:rPr>
        <w:t>:</w:t>
      </w:r>
    </w:p>
    <w:p w14:paraId="712B80A7" w14:textId="77777777" w:rsidR="00634F5B" w:rsidRPr="002759EE" w:rsidRDefault="00634F5B" w:rsidP="00634F5B">
      <w:pPr>
        <w:jc w:val="both"/>
        <w:rPr>
          <w:rFonts w:asciiTheme="minorHAnsi" w:eastAsia="Calibri" w:hAnsiTheme="minorHAnsi" w:cstheme="minorHAnsi"/>
          <w:bCs/>
          <w:lang w:val="en-US"/>
        </w:rPr>
      </w:pPr>
    </w:p>
    <w:p w14:paraId="2CF3879F" w14:textId="75816159" w:rsidR="00634F5B" w:rsidRPr="002759EE" w:rsidRDefault="00634F5B" w:rsidP="00634F5B">
      <w:pPr>
        <w:jc w:val="both"/>
        <w:rPr>
          <w:rFonts w:asciiTheme="minorHAnsi" w:eastAsia="Calibri" w:hAnsiTheme="minorHAnsi" w:cstheme="minorHAnsi"/>
          <w:bCs/>
          <w:lang w:val="en-US"/>
        </w:rPr>
      </w:pPr>
      <w:r w:rsidRPr="002759EE">
        <w:rPr>
          <w:rFonts w:asciiTheme="minorHAnsi" w:eastAsia="Calibri" w:hAnsiTheme="minorHAnsi" w:cstheme="minorHAnsi"/>
          <w:bCs/>
          <w:lang w:val="en-US"/>
        </w:rPr>
        <w:t>•</w:t>
      </w:r>
      <w:r w:rsidRPr="002759EE">
        <w:rPr>
          <w:rFonts w:asciiTheme="minorHAnsi" w:eastAsia="Calibri" w:hAnsiTheme="minorHAnsi" w:cstheme="minorHAnsi"/>
          <w:bCs/>
          <w:lang w:val="en-US"/>
        </w:rPr>
        <w:tab/>
      </w:r>
      <w:r w:rsidR="00A5122F" w:rsidRPr="002759EE">
        <w:rPr>
          <w:rFonts w:asciiTheme="minorHAnsi" w:eastAsia="Calibri" w:hAnsiTheme="minorHAnsi" w:cstheme="minorHAnsi"/>
          <w:bCs/>
          <w:lang w:val="en-US"/>
        </w:rPr>
        <w:t xml:space="preserve">All structures near the needle's entry path are at risk. These include the spinal cord, nerve roots, blood vessels, </w:t>
      </w:r>
      <w:proofErr w:type="spellStart"/>
      <w:r w:rsidR="00A5122F" w:rsidRPr="002759EE">
        <w:rPr>
          <w:rFonts w:asciiTheme="minorHAnsi" w:eastAsia="Calibri" w:hAnsiTheme="minorHAnsi" w:cstheme="minorHAnsi"/>
          <w:bCs/>
          <w:lang w:val="en-US"/>
        </w:rPr>
        <w:t>oesophagus</w:t>
      </w:r>
      <w:proofErr w:type="spellEnd"/>
      <w:r w:rsidR="00A5122F" w:rsidRPr="002759EE">
        <w:rPr>
          <w:rFonts w:asciiTheme="minorHAnsi" w:eastAsia="Calibri" w:hAnsiTheme="minorHAnsi" w:cstheme="minorHAnsi"/>
          <w:bCs/>
          <w:lang w:val="en-US"/>
        </w:rPr>
        <w:t>, lungs and other abdominal organs</w:t>
      </w:r>
      <w:r w:rsidRPr="002759EE">
        <w:rPr>
          <w:rFonts w:asciiTheme="minorHAnsi" w:eastAsia="Calibri" w:hAnsiTheme="minorHAnsi" w:cstheme="minorHAnsi"/>
          <w:bCs/>
          <w:lang w:val="en-US"/>
        </w:rPr>
        <w:t>.</w:t>
      </w:r>
    </w:p>
    <w:p w14:paraId="15A6A978" w14:textId="03211A36" w:rsidR="00634F5B" w:rsidRPr="002759EE" w:rsidRDefault="00634F5B" w:rsidP="00634F5B">
      <w:pPr>
        <w:jc w:val="both"/>
        <w:rPr>
          <w:rFonts w:asciiTheme="minorHAnsi" w:eastAsia="Calibri" w:hAnsiTheme="minorHAnsi" w:cstheme="minorHAnsi"/>
          <w:bCs/>
          <w:lang w:val="en-US"/>
        </w:rPr>
      </w:pPr>
      <w:r w:rsidRPr="002759EE">
        <w:rPr>
          <w:rFonts w:asciiTheme="minorHAnsi" w:eastAsia="Calibri" w:hAnsiTheme="minorHAnsi" w:cstheme="minorHAnsi"/>
          <w:bCs/>
          <w:lang w:val="en-US"/>
        </w:rPr>
        <w:t>•</w:t>
      </w:r>
      <w:r w:rsidRPr="002759EE">
        <w:rPr>
          <w:rFonts w:asciiTheme="minorHAnsi" w:eastAsia="Calibri" w:hAnsiTheme="minorHAnsi" w:cstheme="minorHAnsi"/>
          <w:bCs/>
          <w:lang w:val="en-US"/>
        </w:rPr>
        <w:tab/>
      </w:r>
      <w:r w:rsidR="00A5122F" w:rsidRPr="002759EE">
        <w:rPr>
          <w:rFonts w:asciiTheme="minorHAnsi" w:eastAsia="Calibri" w:hAnsiTheme="minorHAnsi" w:cstheme="minorHAnsi"/>
          <w:bCs/>
          <w:lang w:val="en-US"/>
        </w:rPr>
        <w:t>During bone cement injection, the spinal cord or nerve roots may be compressed due to protrusion of the cement, which may cause temporary or permanent nerve damage</w:t>
      </w:r>
      <w:r w:rsidRPr="002759EE">
        <w:rPr>
          <w:rFonts w:asciiTheme="minorHAnsi" w:eastAsia="Calibri" w:hAnsiTheme="minorHAnsi" w:cstheme="minorHAnsi"/>
          <w:bCs/>
          <w:lang w:val="en-US"/>
        </w:rPr>
        <w:t>.</w:t>
      </w:r>
    </w:p>
    <w:p w14:paraId="35C017BE" w14:textId="47C311D2" w:rsidR="00634F5B" w:rsidRPr="002759EE" w:rsidRDefault="00634F5B" w:rsidP="00634F5B">
      <w:pPr>
        <w:jc w:val="both"/>
        <w:rPr>
          <w:rFonts w:asciiTheme="minorHAnsi" w:eastAsia="Calibri" w:hAnsiTheme="minorHAnsi" w:cstheme="minorHAnsi"/>
          <w:bCs/>
          <w:lang w:val="en-US"/>
        </w:rPr>
      </w:pPr>
      <w:r w:rsidRPr="002759EE">
        <w:rPr>
          <w:rFonts w:asciiTheme="minorHAnsi" w:eastAsia="Calibri" w:hAnsiTheme="minorHAnsi" w:cstheme="minorHAnsi"/>
          <w:bCs/>
          <w:lang w:val="en-US"/>
        </w:rPr>
        <w:t>•</w:t>
      </w:r>
      <w:r w:rsidRPr="002759EE">
        <w:rPr>
          <w:rFonts w:asciiTheme="minorHAnsi" w:eastAsia="Calibri" w:hAnsiTheme="minorHAnsi" w:cstheme="minorHAnsi"/>
          <w:bCs/>
          <w:lang w:val="en-US"/>
        </w:rPr>
        <w:tab/>
      </w:r>
      <w:r w:rsidR="00A5122F" w:rsidRPr="002759EE">
        <w:rPr>
          <w:rFonts w:asciiTheme="minorHAnsi" w:eastAsia="Calibri" w:hAnsiTheme="minorHAnsi" w:cstheme="minorHAnsi"/>
          <w:bCs/>
          <w:lang w:val="en-US"/>
        </w:rPr>
        <w:t>Fat clots can travel into the blood vessels and then into the lungs</w:t>
      </w:r>
      <w:r w:rsidRPr="002759EE">
        <w:rPr>
          <w:rFonts w:asciiTheme="minorHAnsi" w:eastAsia="Calibri" w:hAnsiTheme="minorHAnsi" w:cstheme="minorHAnsi"/>
          <w:bCs/>
          <w:lang w:val="en-US"/>
        </w:rPr>
        <w:t>.</w:t>
      </w:r>
    </w:p>
    <w:p w14:paraId="255BA1E0" w14:textId="0CAB619E" w:rsidR="00634F5B" w:rsidRPr="002759EE" w:rsidRDefault="00634F5B" w:rsidP="00634F5B">
      <w:pPr>
        <w:jc w:val="both"/>
        <w:rPr>
          <w:rFonts w:asciiTheme="minorHAnsi" w:eastAsia="Calibri" w:hAnsiTheme="minorHAnsi" w:cstheme="minorHAnsi"/>
          <w:bCs/>
          <w:lang w:val="en-US"/>
        </w:rPr>
      </w:pPr>
      <w:r w:rsidRPr="002759EE">
        <w:rPr>
          <w:rFonts w:asciiTheme="minorHAnsi" w:eastAsia="Calibri" w:hAnsiTheme="minorHAnsi" w:cstheme="minorHAnsi"/>
          <w:bCs/>
          <w:lang w:val="en-US"/>
        </w:rPr>
        <w:t>•</w:t>
      </w:r>
      <w:r w:rsidRPr="002759EE">
        <w:rPr>
          <w:rFonts w:asciiTheme="minorHAnsi" w:eastAsia="Calibri" w:hAnsiTheme="minorHAnsi" w:cstheme="minorHAnsi"/>
          <w:bCs/>
          <w:lang w:val="en-US"/>
        </w:rPr>
        <w:tab/>
      </w:r>
      <w:r w:rsidR="00A5122F" w:rsidRPr="002759EE">
        <w:rPr>
          <w:rFonts w:asciiTheme="minorHAnsi" w:eastAsia="Calibri" w:hAnsiTheme="minorHAnsi" w:cstheme="minorHAnsi"/>
          <w:bCs/>
          <w:lang w:val="en-US"/>
        </w:rPr>
        <w:t>There may be prolonged bleeding</w:t>
      </w:r>
      <w:r w:rsidRPr="002759EE">
        <w:rPr>
          <w:rFonts w:asciiTheme="minorHAnsi" w:eastAsia="Calibri" w:hAnsiTheme="minorHAnsi" w:cstheme="minorHAnsi"/>
          <w:bCs/>
          <w:lang w:val="en-US"/>
        </w:rPr>
        <w:t>.</w:t>
      </w:r>
    </w:p>
    <w:p w14:paraId="475DDDA6" w14:textId="1107ECF7" w:rsidR="00634F5B" w:rsidRPr="002759EE" w:rsidRDefault="00634F5B" w:rsidP="00634F5B">
      <w:pPr>
        <w:jc w:val="both"/>
        <w:rPr>
          <w:rFonts w:asciiTheme="minorHAnsi" w:eastAsia="Calibri" w:hAnsiTheme="minorHAnsi" w:cstheme="minorHAnsi"/>
          <w:bCs/>
          <w:lang w:val="en-US"/>
        </w:rPr>
      </w:pPr>
      <w:r w:rsidRPr="002759EE">
        <w:rPr>
          <w:rFonts w:asciiTheme="minorHAnsi" w:eastAsia="Calibri" w:hAnsiTheme="minorHAnsi" w:cstheme="minorHAnsi"/>
          <w:bCs/>
          <w:lang w:val="en-US"/>
        </w:rPr>
        <w:t>•</w:t>
      </w:r>
      <w:r w:rsidRPr="002759EE">
        <w:rPr>
          <w:rFonts w:asciiTheme="minorHAnsi" w:eastAsia="Calibri" w:hAnsiTheme="minorHAnsi" w:cstheme="minorHAnsi"/>
          <w:bCs/>
          <w:lang w:val="en-US"/>
        </w:rPr>
        <w:tab/>
      </w:r>
      <w:r w:rsidR="00A5122F" w:rsidRPr="002759EE">
        <w:rPr>
          <w:rFonts w:asciiTheme="minorHAnsi" w:eastAsia="Calibri" w:hAnsiTheme="minorHAnsi" w:cstheme="minorHAnsi"/>
          <w:bCs/>
          <w:lang w:val="en-US"/>
        </w:rPr>
        <w:t>There may be air stasis between the lung membranes and respiratory distress.</w:t>
      </w:r>
    </w:p>
    <w:p w14:paraId="770D09E2" w14:textId="3D182809" w:rsidR="00634F5B" w:rsidRPr="002759EE" w:rsidRDefault="00634F5B" w:rsidP="00634F5B">
      <w:pPr>
        <w:jc w:val="both"/>
        <w:rPr>
          <w:rFonts w:asciiTheme="minorHAnsi" w:eastAsia="Calibri" w:hAnsiTheme="minorHAnsi" w:cstheme="minorHAnsi"/>
          <w:bCs/>
          <w:lang w:val="en-US"/>
        </w:rPr>
      </w:pPr>
      <w:r w:rsidRPr="002759EE">
        <w:rPr>
          <w:rFonts w:asciiTheme="minorHAnsi" w:eastAsia="Calibri" w:hAnsiTheme="minorHAnsi" w:cstheme="minorHAnsi"/>
          <w:bCs/>
          <w:lang w:val="en-US"/>
        </w:rPr>
        <w:t>•</w:t>
      </w:r>
      <w:r w:rsidRPr="002759EE">
        <w:rPr>
          <w:rFonts w:asciiTheme="minorHAnsi" w:eastAsia="Calibri" w:hAnsiTheme="minorHAnsi" w:cstheme="minorHAnsi"/>
          <w:bCs/>
          <w:lang w:val="en-US"/>
        </w:rPr>
        <w:tab/>
      </w:r>
      <w:r w:rsidR="00A5122F" w:rsidRPr="002759EE">
        <w:rPr>
          <w:rFonts w:asciiTheme="minorHAnsi" w:eastAsia="Calibri" w:hAnsiTheme="minorHAnsi" w:cstheme="minorHAnsi"/>
          <w:bCs/>
          <w:lang w:val="en-US"/>
        </w:rPr>
        <w:t>Spinal fluid leakage and infection may occur</w:t>
      </w:r>
      <w:r w:rsidRPr="002759EE">
        <w:rPr>
          <w:rFonts w:asciiTheme="minorHAnsi" w:eastAsia="Calibri" w:hAnsiTheme="minorHAnsi" w:cstheme="minorHAnsi"/>
          <w:bCs/>
          <w:lang w:val="en-US"/>
        </w:rPr>
        <w:t>.</w:t>
      </w:r>
    </w:p>
    <w:p w14:paraId="4A412879" w14:textId="1A90763A" w:rsidR="00634F5B" w:rsidRPr="002759EE" w:rsidRDefault="00634F5B" w:rsidP="00634F5B">
      <w:pPr>
        <w:jc w:val="both"/>
        <w:rPr>
          <w:rFonts w:asciiTheme="minorHAnsi" w:eastAsia="Calibri" w:hAnsiTheme="minorHAnsi" w:cstheme="minorHAnsi"/>
          <w:bCs/>
          <w:lang w:val="en-US"/>
        </w:rPr>
      </w:pPr>
      <w:r w:rsidRPr="002759EE">
        <w:rPr>
          <w:rFonts w:asciiTheme="minorHAnsi" w:eastAsia="Calibri" w:hAnsiTheme="minorHAnsi" w:cstheme="minorHAnsi"/>
          <w:bCs/>
          <w:lang w:val="en-US"/>
        </w:rPr>
        <w:t>•</w:t>
      </w:r>
      <w:r w:rsidRPr="002759EE">
        <w:rPr>
          <w:rFonts w:asciiTheme="minorHAnsi" w:eastAsia="Calibri" w:hAnsiTheme="minorHAnsi" w:cstheme="minorHAnsi"/>
          <w:bCs/>
          <w:lang w:val="en-US"/>
        </w:rPr>
        <w:tab/>
      </w:r>
      <w:r w:rsidR="00A5122F" w:rsidRPr="002759EE">
        <w:rPr>
          <w:rFonts w:asciiTheme="minorHAnsi" w:eastAsia="Calibri" w:hAnsiTheme="minorHAnsi" w:cstheme="minorHAnsi"/>
          <w:bCs/>
          <w:lang w:val="en-US"/>
        </w:rPr>
        <w:t>Rib fractures may occur</w:t>
      </w:r>
      <w:r w:rsidRPr="002759EE">
        <w:rPr>
          <w:rFonts w:asciiTheme="minorHAnsi" w:eastAsia="Calibri" w:hAnsiTheme="minorHAnsi" w:cstheme="minorHAnsi"/>
          <w:bCs/>
          <w:lang w:val="en-US"/>
        </w:rPr>
        <w:t>.</w:t>
      </w:r>
    </w:p>
    <w:p w14:paraId="251D4C2A" w14:textId="7944A9C8" w:rsidR="00634F5B" w:rsidRPr="002759EE" w:rsidRDefault="00634F5B" w:rsidP="00634F5B">
      <w:pPr>
        <w:jc w:val="both"/>
        <w:rPr>
          <w:rFonts w:asciiTheme="minorHAnsi" w:eastAsia="Calibri" w:hAnsiTheme="minorHAnsi" w:cstheme="minorHAnsi"/>
          <w:bCs/>
          <w:lang w:val="en-US"/>
        </w:rPr>
      </w:pPr>
      <w:r w:rsidRPr="002759EE">
        <w:rPr>
          <w:rFonts w:asciiTheme="minorHAnsi" w:eastAsia="Calibri" w:hAnsiTheme="minorHAnsi" w:cstheme="minorHAnsi"/>
          <w:bCs/>
          <w:lang w:val="en-US"/>
        </w:rPr>
        <w:t>•</w:t>
      </w:r>
      <w:r w:rsidRPr="002759EE">
        <w:rPr>
          <w:rFonts w:asciiTheme="minorHAnsi" w:eastAsia="Calibri" w:hAnsiTheme="minorHAnsi" w:cstheme="minorHAnsi"/>
          <w:bCs/>
          <w:lang w:val="en-US"/>
        </w:rPr>
        <w:tab/>
      </w:r>
      <w:r w:rsidR="00A5122F" w:rsidRPr="002759EE">
        <w:rPr>
          <w:rFonts w:asciiTheme="minorHAnsi" w:eastAsia="Calibri" w:hAnsiTheme="minorHAnsi" w:cstheme="minorHAnsi"/>
          <w:bCs/>
          <w:lang w:val="en-US"/>
        </w:rPr>
        <w:t>It may result in death</w:t>
      </w:r>
      <w:r w:rsidRPr="002759EE">
        <w:rPr>
          <w:rFonts w:asciiTheme="minorHAnsi" w:eastAsia="Calibri" w:hAnsiTheme="minorHAnsi" w:cstheme="minorHAnsi"/>
          <w:bCs/>
          <w:lang w:val="en-US"/>
        </w:rPr>
        <w:t>.</w:t>
      </w:r>
    </w:p>
    <w:p w14:paraId="1350A87B" w14:textId="77777777" w:rsidR="00634F5B" w:rsidRPr="002759EE" w:rsidRDefault="00634F5B" w:rsidP="00634F5B">
      <w:pPr>
        <w:jc w:val="both"/>
        <w:rPr>
          <w:rFonts w:asciiTheme="minorHAnsi" w:eastAsia="Calibri" w:hAnsiTheme="minorHAnsi" w:cstheme="minorHAnsi"/>
          <w:bCs/>
          <w:lang w:val="en-US"/>
        </w:rPr>
      </w:pPr>
    </w:p>
    <w:p w14:paraId="783077CF" w14:textId="4FF8E675" w:rsidR="00634F5B" w:rsidRPr="002759EE" w:rsidRDefault="00A5122F" w:rsidP="00634F5B">
      <w:pPr>
        <w:jc w:val="both"/>
        <w:rPr>
          <w:rFonts w:asciiTheme="minorHAnsi" w:eastAsia="Calibri" w:hAnsiTheme="minorHAnsi" w:cstheme="minorHAnsi"/>
          <w:b/>
          <w:lang w:val="en-US"/>
        </w:rPr>
      </w:pPr>
      <w:r w:rsidRPr="002759EE">
        <w:rPr>
          <w:rFonts w:asciiTheme="minorHAnsi" w:eastAsia="Calibri" w:hAnsiTheme="minorHAnsi" w:cstheme="minorHAnsi"/>
          <w:b/>
          <w:lang w:val="en-US"/>
        </w:rPr>
        <w:t>General risks and complications:</w:t>
      </w:r>
    </w:p>
    <w:p w14:paraId="517D94E8" w14:textId="481E54E1" w:rsidR="00634F5B" w:rsidRPr="002759EE" w:rsidRDefault="00A5122F" w:rsidP="00634F5B">
      <w:pPr>
        <w:jc w:val="both"/>
        <w:rPr>
          <w:rFonts w:asciiTheme="minorHAnsi" w:eastAsia="Calibri" w:hAnsiTheme="minorHAnsi" w:cstheme="minorHAnsi"/>
          <w:bCs/>
          <w:lang w:val="en-US"/>
        </w:rPr>
      </w:pPr>
      <w:r w:rsidRPr="002759EE">
        <w:rPr>
          <w:rFonts w:asciiTheme="minorHAnsi" w:eastAsia="Calibri" w:hAnsiTheme="minorHAnsi" w:cstheme="minorHAnsi"/>
          <w:b/>
          <w:lang w:val="en-US"/>
        </w:rPr>
        <w:t>Allergic Reactions</w:t>
      </w:r>
      <w:r w:rsidR="00634F5B" w:rsidRPr="002759EE">
        <w:rPr>
          <w:rFonts w:asciiTheme="minorHAnsi" w:eastAsia="Calibri" w:hAnsiTheme="minorHAnsi" w:cstheme="minorHAnsi"/>
          <w:bCs/>
          <w:lang w:val="en-US"/>
        </w:rPr>
        <w:t xml:space="preserve">: </w:t>
      </w:r>
      <w:r w:rsidRPr="002759EE">
        <w:rPr>
          <w:rFonts w:asciiTheme="minorHAnsi" w:eastAsia="Calibri" w:hAnsiTheme="minorHAnsi" w:cstheme="minorHAnsi"/>
          <w:bCs/>
          <w:lang w:val="en-US"/>
        </w:rPr>
        <w:t>In rare cases, allergic reactions to the patches, suture material or topical preparations used have been reported. More serious systemic reactions may occur with medications used during or prescribed after the surgical procedure. Allergic reactions may require additional treatment</w:t>
      </w:r>
      <w:r w:rsidR="00634F5B" w:rsidRPr="002759EE">
        <w:rPr>
          <w:rFonts w:asciiTheme="minorHAnsi" w:eastAsia="Calibri" w:hAnsiTheme="minorHAnsi" w:cstheme="minorHAnsi"/>
          <w:bCs/>
          <w:lang w:val="en-US"/>
        </w:rPr>
        <w:t>.</w:t>
      </w:r>
    </w:p>
    <w:p w14:paraId="59C65B73" w14:textId="77777777" w:rsidR="00634F5B" w:rsidRPr="002759EE" w:rsidRDefault="00634F5B" w:rsidP="00634F5B">
      <w:pPr>
        <w:jc w:val="both"/>
        <w:rPr>
          <w:rFonts w:asciiTheme="minorHAnsi" w:eastAsia="Calibri" w:hAnsiTheme="minorHAnsi" w:cstheme="minorHAnsi"/>
          <w:bCs/>
          <w:lang w:val="en-US"/>
        </w:rPr>
      </w:pPr>
    </w:p>
    <w:p w14:paraId="29AF3C72" w14:textId="4A0CC9B5" w:rsidR="00634F5B" w:rsidRPr="002759EE" w:rsidRDefault="00A5122F" w:rsidP="00634F5B">
      <w:pPr>
        <w:jc w:val="both"/>
        <w:rPr>
          <w:rFonts w:asciiTheme="minorHAnsi" w:eastAsia="Calibri" w:hAnsiTheme="minorHAnsi" w:cstheme="minorHAnsi"/>
          <w:bCs/>
          <w:lang w:val="en-US"/>
        </w:rPr>
      </w:pPr>
      <w:proofErr w:type="spellStart"/>
      <w:r w:rsidRPr="002759EE">
        <w:rPr>
          <w:rFonts w:asciiTheme="minorHAnsi" w:eastAsia="Calibri" w:hAnsiTheme="minorHAnsi" w:cstheme="minorHAnsi"/>
          <w:b/>
          <w:lang w:val="en-US"/>
        </w:rPr>
        <w:t>Anaesthesia</w:t>
      </w:r>
      <w:proofErr w:type="spellEnd"/>
      <w:r w:rsidR="00634F5B" w:rsidRPr="002759EE">
        <w:rPr>
          <w:rFonts w:asciiTheme="minorHAnsi" w:eastAsia="Calibri" w:hAnsiTheme="minorHAnsi" w:cstheme="minorHAnsi"/>
          <w:bCs/>
          <w:lang w:val="en-US"/>
        </w:rPr>
        <w:t xml:space="preserve">: </w:t>
      </w:r>
      <w:r w:rsidRPr="002759EE">
        <w:rPr>
          <w:rFonts w:asciiTheme="minorHAnsi" w:eastAsia="Calibri" w:hAnsiTheme="minorHAnsi" w:cstheme="minorHAnsi"/>
          <w:bCs/>
          <w:lang w:val="en-US"/>
        </w:rPr>
        <w:t xml:space="preserve">Both local and general </w:t>
      </w:r>
      <w:proofErr w:type="spellStart"/>
      <w:r w:rsidRPr="002759EE">
        <w:rPr>
          <w:rFonts w:asciiTheme="minorHAnsi" w:eastAsia="Calibri" w:hAnsiTheme="minorHAnsi" w:cstheme="minorHAnsi"/>
          <w:bCs/>
          <w:lang w:val="en-US"/>
        </w:rPr>
        <w:t>anaesthesia</w:t>
      </w:r>
      <w:proofErr w:type="spellEnd"/>
      <w:r w:rsidRPr="002759EE">
        <w:rPr>
          <w:rFonts w:asciiTheme="minorHAnsi" w:eastAsia="Calibri" w:hAnsiTheme="minorHAnsi" w:cstheme="minorHAnsi"/>
          <w:bCs/>
          <w:lang w:val="en-US"/>
        </w:rPr>
        <w:t xml:space="preserve"> carry risks. All surgical </w:t>
      </w:r>
      <w:proofErr w:type="spellStart"/>
      <w:r w:rsidRPr="002759EE">
        <w:rPr>
          <w:rFonts w:asciiTheme="minorHAnsi" w:eastAsia="Calibri" w:hAnsiTheme="minorHAnsi" w:cstheme="minorHAnsi"/>
          <w:bCs/>
          <w:lang w:val="en-US"/>
        </w:rPr>
        <w:t>anaesthesia</w:t>
      </w:r>
      <w:proofErr w:type="spellEnd"/>
      <w:r w:rsidRPr="002759EE">
        <w:rPr>
          <w:rFonts w:asciiTheme="minorHAnsi" w:eastAsia="Calibri" w:hAnsiTheme="minorHAnsi" w:cstheme="minorHAnsi"/>
          <w:bCs/>
          <w:lang w:val="en-US"/>
        </w:rPr>
        <w:t xml:space="preserve"> and sedation procedures have the potential for complications ranging from minor to fatal</w:t>
      </w:r>
      <w:r w:rsidR="00634F5B" w:rsidRPr="002759EE">
        <w:rPr>
          <w:rFonts w:asciiTheme="minorHAnsi" w:eastAsia="Calibri" w:hAnsiTheme="minorHAnsi" w:cstheme="minorHAnsi"/>
          <w:bCs/>
          <w:lang w:val="en-US"/>
        </w:rPr>
        <w:t>.</w:t>
      </w:r>
    </w:p>
    <w:p w14:paraId="42AEA9F2" w14:textId="77777777" w:rsidR="00634F5B" w:rsidRPr="002759EE" w:rsidRDefault="00634F5B" w:rsidP="00634F5B">
      <w:pPr>
        <w:jc w:val="both"/>
        <w:rPr>
          <w:rFonts w:asciiTheme="minorHAnsi" w:eastAsia="Calibri" w:hAnsiTheme="minorHAnsi" w:cstheme="minorHAnsi"/>
          <w:bCs/>
          <w:lang w:val="en-US"/>
        </w:rPr>
      </w:pPr>
    </w:p>
    <w:p w14:paraId="41BA7C29" w14:textId="1882231E" w:rsidR="00634F5B" w:rsidRPr="002759EE" w:rsidRDefault="00A5122F" w:rsidP="00634F5B">
      <w:pPr>
        <w:jc w:val="both"/>
        <w:rPr>
          <w:rFonts w:asciiTheme="minorHAnsi" w:eastAsia="Calibri" w:hAnsiTheme="minorHAnsi" w:cstheme="minorHAnsi"/>
          <w:bCs/>
          <w:lang w:val="en-US"/>
        </w:rPr>
      </w:pPr>
      <w:r w:rsidRPr="002759EE">
        <w:rPr>
          <w:rFonts w:asciiTheme="minorHAnsi" w:eastAsia="Calibri" w:hAnsiTheme="minorHAnsi" w:cstheme="minorHAnsi"/>
          <w:b/>
          <w:lang w:val="en-US"/>
        </w:rPr>
        <w:t>Unsatisfactory Results</w:t>
      </w:r>
      <w:r w:rsidR="00634F5B" w:rsidRPr="002759EE">
        <w:rPr>
          <w:rFonts w:asciiTheme="minorHAnsi" w:eastAsia="Calibri" w:hAnsiTheme="minorHAnsi" w:cstheme="minorHAnsi"/>
          <w:bCs/>
          <w:lang w:val="en-US"/>
        </w:rPr>
        <w:t xml:space="preserve">: </w:t>
      </w:r>
      <w:r w:rsidRPr="002759EE">
        <w:rPr>
          <w:rFonts w:asciiTheme="minorHAnsi" w:eastAsia="Calibri" w:hAnsiTheme="minorHAnsi" w:cstheme="minorHAnsi"/>
          <w:bCs/>
          <w:lang w:val="en-US"/>
        </w:rPr>
        <w:t>You may be disappointed with the outcome of your surgical procedure. You may develop unsatisfactory surgical scarring. There may be pain following surgery</w:t>
      </w:r>
      <w:r w:rsidR="00634F5B" w:rsidRPr="002759EE">
        <w:rPr>
          <w:rFonts w:asciiTheme="minorHAnsi" w:eastAsia="Calibri" w:hAnsiTheme="minorHAnsi" w:cstheme="minorHAnsi"/>
          <w:bCs/>
          <w:lang w:val="en-US"/>
        </w:rPr>
        <w:t>.</w:t>
      </w:r>
    </w:p>
    <w:p w14:paraId="130F2B91" w14:textId="77777777" w:rsidR="008C592F" w:rsidRPr="002759EE" w:rsidRDefault="008C592F" w:rsidP="00634F5B">
      <w:pPr>
        <w:jc w:val="both"/>
        <w:rPr>
          <w:rFonts w:asciiTheme="minorHAnsi" w:eastAsia="Calibri" w:hAnsiTheme="minorHAnsi" w:cstheme="minorHAnsi"/>
          <w:bCs/>
          <w:lang w:val="en-US"/>
        </w:rPr>
      </w:pPr>
    </w:p>
    <w:p w14:paraId="2A3A032B" w14:textId="5BFCF9FC" w:rsidR="00634F5B" w:rsidRPr="002759EE" w:rsidRDefault="00A5122F" w:rsidP="00634F5B">
      <w:pPr>
        <w:jc w:val="both"/>
        <w:rPr>
          <w:rFonts w:asciiTheme="minorHAnsi" w:eastAsia="Calibri" w:hAnsiTheme="minorHAnsi" w:cstheme="minorHAnsi"/>
          <w:bCs/>
          <w:lang w:val="en-US"/>
        </w:rPr>
      </w:pPr>
      <w:r w:rsidRPr="002759EE">
        <w:rPr>
          <w:rFonts w:asciiTheme="minorHAnsi" w:eastAsia="Calibri" w:hAnsiTheme="minorHAnsi" w:cstheme="minorHAnsi"/>
          <w:bCs/>
          <w:lang w:val="en-US"/>
        </w:rPr>
        <w:t>Additional surgical intervention may be required to correct the results</w:t>
      </w:r>
      <w:r w:rsidR="00634F5B" w:rsidRPr="002759EE">
        <w:rPr>
          <w:rFonts w:asciiTheme="minorHAnsi" w:eastAsia="Calibri" w:hAnsiTheme="minorHAnsi" w:cstheme="minorHAnsi"/>
          <w:bCs/>
          <w:lang w:val="en-US"/>
        </w:rPr>
        <w:t>.</w:t>
      </w:r>
    </w:p>
    <w:p w14:paraId="0E984D09" w14:textId="77777777" w:rsidR="00634F5B" w:rsidRPr="002759EE" w:rsidRDefault="00634F5B" w:rsidP="00634F5B">
      <w:pPr>
        <w:jc w:val="both"/>
        <w:rPr>
          <w:rFonts w:asciiTheme="minorHAnsi" w:eastAsia="Calibri" w:hAnsiTheme="minorHAnsi" w:cstheme="minorHAnsi"/>
          <w:bCs/>
          <w:lang w:val="en-US"/>
        </w:rPr>
      </w:pPr>
    </w:p>
    <w:p w14:paraId="60EAFDAA" w14:textId="3E2BEF67" w:rsidR="00634F5B" w:rsidRPr="002759EE" w:rsidRDefault="00A5122F" w:rsidP="00634F5B">
      <w:pPr>
        <w:jc w:val="both"/>
        <w:rPr>
          <w:rFonts w:asciiTheme="minorHAnsi" w:eastAsia="Calibri" w:hAnsiTheme="minorHAnsi" w:cstheme="minorHAnsi"/>
          <w:bCs/>
          <w:lang w:val="en-US"/>
        </w:rPr>
      </w:pPr>
      <w:r w:rsidRPr="002759EE">
        <w:rPr>
          <w:rFonts w:asciiTheme="minorHAnsi" w:eastAsia="Calibri" w:hAnsiTheme="minorHAnsi" w:cstheme="minorHAnsi"/>
          <w:bCs/>
          <w:lang w:val="en-US"/>
        </w:rPr>
        <w:t>All of the above-mentioned risks are significantly increased in patients who smoke, are overweight, have diabetes, high blood pressure and previous heart disease</w:t>
      </w:r>
      <w:r w:rsidR="00634F5B" w:rsidRPr="002759EE">
        <w:rPr>
          <w:rFonts w:asciiTheme="minorHAnsi" w:eastAsia="Calibri" w:hAnsiTheme="minorHAnsi" w:cstheme="minorHAnsi"/>
          <w:bCs/>
          <w:lang w:val="en-US"/>
        </w:rPr>
        <w:t>.</w:t>
      </w:r>
    </w:p>
    <w:p w14:paraId="23D445BD" w14:textId="77777777" w:rsidR="00634F5B" w:rsidRPr="002759EE" w:rsidRDefault="00634F5B" w:rsidP="00634F5B">
      <w:pPr>
        <w:jc w:val="both"/>
        <w:rPr>
          <w:rFonts w:asciiTheme="minorHAnsi" w:eastAsia="Calibri" w:hAnsiTheme="minorHAnsi" w:cstheme="minorHAnsi"/>
          <w:bCs/>
          <w:lang w:val="en-US"/>
        </w:rPr>
      </w:pPr>
    </w:p>
    <w:p w14:paraId="73A92547" w14:textId="0781A5DB" w:rsidR="00634F5B" w:rsidRPr="002759EE" w:rsidRDefault="00A5122F" w:rsidP="00634F5B">
      <w:pPr>
        <w:jc w:val="both"/>
        <w:rPr>
          <w:rFonts w:asciiTheme="minorHAnsi" w:eastAsia="Calibri" w:hAnsiTheme="minorHAnsi" w:cstheme="minorHAnsi"/>
          <w:bCs/>
          <w:lang w:val="en-US"/>
        </w:rPr>
      </w:pPr>
      <w:r w:rsidRPr="002759EE">
        <w:rPr>
          <w:rFonts w:asciiTheme="minorHAnsi" w:eastAsia="Calibri" w:hAnsiTheme="minorHAnsi" w:cstheme="minorHAnsi"/>
          <w:b/>
          <w:lang w:val="en-US"/>
        </w:rPr>
        <w:t>Special Circumstances</w:t>
      </w:r>
      <w:r w:rsidR="00634F5B" w:rsidRPr="002759EE">
        <w:rPr>
          <w:rFonts w:asciiTheme="minorHAnsi" w:eastAsia="Calibri" w:hAnsiTheme="minorHAnsi" w:cstheme="minorHAnsi"/>
          <w:bCs/>
          <w:lang w:val="en-US"/>
        </w:rPr>
        <w:t>:</w:t>
      </w:r>
    </w:p>
    <w:p w14:paraId="3B07FE98" w14:textId="77777777" w:rsidR="00634F5B" w:rsidRPr="002759EE" w:rsidRDefault="00634F5B" w:rsidP="00634F5B">
      <w:pPr>
        <w:jc w:val="both"/>
        <w:rPr>
          <w:rFonts w:asciiTheme="minorHAnsi" w:eastAsia="Calibri" w:hAnsiTheme="minorHAnsi" w:cstheme="minorHAnsi"/>
          <w:bCs/>
          <w:lang w:val="en-US"/>
        </w:rPr>
      </w:pPr>
    </w:p>
    <w:p w14:paraId="3CBED2FA" w14:textId="6967F271" w:rsidR="00634F5B" w:rsidRPr="002759EE" w:rsidRDefault="00A5122F" w:rsidP="00634F5B">
      <w:pPr>
        <w:jc w:val="both"/>
        <w:rPr>
          <w:rFonts w:asciiTheme="minorHAnsi" w:eastAsia="Calibri" w:hAnsiTheme="minorHAnsi" w:cstheme="minorHAnsi"/>
          <w:bCs/>
          <w:lang w:val="en-US"/>
        </w:rPr>
      </w:pPr>
      <w:r w:rsidRPr="002759EE">
        <w:rPr>
          <w:rFonts w:asciiTheme="minorHAnsi" w:eastAsia="Calibri" w:hAnsiTheme="minorHAnsi" w:cstheme="minorHAnsi"/>
          <w:b/>
          <w:lang w:val="en-US"/>
        </w:rPr>
        <w:t>Allergy / Medicines Used</w:t>
      </w:r>
      <w:r w:rsidR="00634F5B" w:rsidRPr="002759EE">
        <w:rPr>
          <w:rFonts w:asciiTheme="minorHAnsi" w:eastAsia="Calibri" w:hAnsiTheme="minorHAnsi" w:cstheme="minorHAnsi"/>
          <w:bCs/>
          <w:lang w:val="en-US"/>
        </w:rPr>
        <w:t xml:space="preserve">: </w:t>
      </w:r>
      <w:r w:rsidRPr="002759EE">
        <w:rPr>
          <w:rFonts w:asciiTheme="minorHAnsi" w:eastAsia="Calibri" w:hAnsiTheme="minorHAnsi" w:cstheme="minorHAnsi"/>
          <w:bCs/>
          <w:lang w:val="en-US"/>
        </w:rPr>
        <w:t>I informed my doctor about all my known allergies. I also informed my doctor about the prescription drugs, over-the-counter drugs, herbal medicines, dietary additives, illegal drugs, alcohol and drugs/sedatives I use. The effects of the use of these substances before and after surgery were explained to me by my doctor and recommendations were made</w:t>
      </w:r>
      <w:r w:rsidR="00634F5B" w:rsidRPr="002759EE">
        <w:rPr>
          <w:rFonts w:asciiTheme="minorHAnsi" w:eastAsia="Calibri" w:hAnsiTheme="minorHAnsi" w:cstheme="minorHAnsi"/>
          <w:bCs/>
          <w:lang w:val="en-US"/>
        </w:rPr>
        <w:t>.</w:t>
      </w:r>
    </w:p>
    <w:p w14:paraId="6888D10F" w14:textId="644A050E" w:rsidR="00634F5B" w:rsidRPr="002759EE" w:rsidRDefault="00A5122F" w:rsidP="00634F5B">
      <w:pPr>
        <w:jc w:val="both"/>
        <w:rPr>
          <w:rFonts w:asciiTheme="minorHAnsi" w:eastAsia="Calibri" w:hAnsiTheme="minorHAnsi" w:cstheme="minorHAnsi"/>
          <w:bCs/>
          <w:lang w:val="en-US"/>
        </w:rPr>
      </w:pPr>
      <w:r w:rsidRPr="002759EE">
        <w:rPr>
          <w:rFonts w:asciiTheme="minorHAnsi" w:eastAsia="Calibri" w:hAnsiTheme="minorHAnsi" w:cstheme="minorHAnsi"/>
          <w:b/>
          <w:lang w:val="en-US"/>
        </w:rPr>
        <w:t>Tobacco and Tobacco Products</w:t>
      </w:r>
      <w:r w:rsidR="00634F5B" w:rsidRPr="002759EE">
        <w:rPr>
          <w:rFonts w:asciiTheme="minorHAnsi" w:eastAsia="Calibri" w:hAnsiTheme="minorHAnsi" w:cstheme="minorHAnsi"/>
          <w:bCs/>
          <w:lang w:val="en-US"/>
        </w:rPr>
        <w:t xml:space="preserve">: </w:t>
      </w:r>
      <w:r w:rsidRPr="002759EE">
        <w:rPr>
          <w:rFonts w:asciiTheme="minorHAnsi" w:eastAsia="Calibri" w:hAnsiTheme="minorHAnsi" w:cstheme="minorHAnsi"/>
          <w:bCs/>
          <w:lang w:val="en-US"/>
        </w:rPr>
        <w:t xml:space="preserve">I have been told that smoking tobacco and tobacco products (cigarettes, hookahs, cigars, pipes, etc.) before or after my operation may prolong my recovery. I know that if I use any of these </w:t>
      </w:r>
      <w:proofErr w:type="gramStart"/>
      <w:r w:rsidRPr="002759EE">
        <w:rPr>
          <w:rFonts w:asciiTheme="minorHAnsi" w:eastAsia="Calibri" w:hAnsiTheme="minorHAnsi" w:cstheme="minorHAnsi"/>
          <w:bCs/>
          <w:lang w:val="en-US"/>
        </w:rPr>
        <w:t>substances</w:t>
      </w:r>
      <w:proofErr w:type="gramEnd"/>
      <w:r w:rsidRPr="002759EE">
        <w:rPr>
          <w:rFonts w:asciiTheme="minorHAnsi" w:eastAsia="Calibri" w:hAnsiTheme="minorHAnsi" w:cstheme="minorHAnsi"/>
          <w:bCs/>
          <w:lang w:val="en-US"/>
        </w:rPr>
        <w:t xml:space="preserve"> I am at greater risk of wound healing problems</w:t>
      </w:r>
      <w:r w:rsidR="00634F5B" w:rsidRPr="002759EE">
        <w:rPr>
          <w:rFonts w:asciiTheme="minorHAnsi" w:eastAsia="Calibri" w:hAnsiTheme="minorHAnsi" w:cstheme="minorHAnsi"/>
          <w:bCs/>
          <w:lang w:val="en-US"/>
        </w:rPr>
        <w:t>.</w:t>
      </w:r>
    </w:p>
    <w:p w14:paraId="682763EC" w14:textId="77777777" w:rsidR="00634F5B" w:rsidRPr="002759EE" w:rsidRDefault="00634F5B" w:rsidP="00634F5B">
      <w:pPr>
        <w:jc w:val="both"/>
        <w:rPr>
          <w:rFonts w:asciiTheme="minorHAnsi" w:eastAsia="Calibri" w:hAnsiTheme="minorHAnsi" w:cstheme="minorHAnsi"/>
          <w:bCs/>
          <w:lang w:val="en-US"/>
        </w:rPr>
      </w:pPr>
    </w:p>
    <w:p w14:paraId="3425B187" w14:textId="48E864BD" w:rsidR="00634F5B" w:rsidRPr="002759EE" w:rsidRDefault="00A5122F" w:rsidP="00634F5B">
      <w:pPr>
        <w:jc w:val="both"/>
        <w:rPr>
          <w:rFonts w:asciiTheme="minorHAnsi" w:eastAsia="Calibri" w:hAnsiTheme="minorHAnsi" w:cstheme="minorHAnsi"/>
          <w:bCs/>
          <w:lang w:val="en-US"/>
        </w:rPr>
      </w:pPr>
      <w:r w:rsidRPr="002759EE">
        <w:rPr>
          <w:rFonts w:asciiTheme="minorHAnsi" w:eastAsia="Calibri" w:hAnsiTheme="minorHAnsi" w:cstheme="minorHAnsi"/>
          <w:b/>
          <w:lang w:val="en-US"/>
        </w:rPr>
        <w:t>Consent Verification</w:t>
      </w:r>
      <w:r w:rsidR="00634F5B" w:rsidRPr="002759EE">
        <w:rPr>
          <w:rFonts w:asciiTheme="minorHAnsi" w:eastAsia="Calibri" w:hAnsiTheme="minorHAnsi" w:cstheme="minorHAnsi"/>
          <w:bCs/>
          <w:lang w:val="en-US"/>
        </w:rPr>
        <w:t xml:space="preserve">: </w:t>
      </w:r>
      <w:r w:rsidRPr="002759EE">
        <w:rPr>
          <w:rFonts w:asciiTheme="minorHAnsi" w:eastAsia="Calibri" w:hAnsiTheme="minorHAnsi" w:cstheme="minorHAnsi"/>
          <w:bCs/>
          <w:lang w:val="en-US"/>
        </w:rPr>
        <w:t>MY DOCTOR GAVE ME ENOUGH INFORMATION BEFORE HOSPITALISATION</w:t>
      </w:r>
      <w:r w:rsidR="00634F5B" w:rsidRPr="002759EE">
        <w:rPr>
          <w:rFonts w:asciiTheme="minorHAnsi" w:eastAsia="Calibri" w:hAnsiTheme="minorHAnsi" w:cstheme="minorHAnsi"/>
          <w:bCs/>
          <w:lang w:val="en-US"/>
        </w:rPr>
        <w:t>.</w:t>
      </w:r>
    </w:p>
    <w:p w14:paraId="50850EDE" w14:textId="77777777" w:rsidR="008C592F" w:rsidRPr="002759EE" w:rsidRDefault="008C592F" w:rsidP="00634F5B">
      <w:pPr>
        <w:jc w:val="both"/>
        <w:rPr>
          <w:rFonts w:asciiTheme="minorHAnsi" w:eastAsia="Calibri" w:hAnsiTheme="minorHAnsi" w:cstheme="minorHAnsi"/>
          <w:bCs/>
          <w:lang w:val="en-US"/>
        </w:rPr>
      </w:pPr>
    </w:p>
    <w:p w14:paraId="25184796" w14:textId="4807062F" w:rsidR="00634F5B" w:rsidRPr="002759EE" w:rsidRDefault="00A5122F" w:rsidP="00634F5B">
      <w:pPr>
        <w:jc w:val="both"/>
        <w:rPr>
          <w:rFonts w:asciiTheme="minorHAnsi" w:eastAsia="Calibri" w:hAnsiTheme="minorHAnsi" w:cstheme="minorHAnsi"/>
          <w:bCs/>
          <w:lang w:val="en-US"/>
        </w:rPr>
      </w:pPr>
      <w:r w:rsidRPr="002759EE">
        <w:rPr>
          <w:rFonts w:asciiTheme="minorHAnsi" w:eastAsia="Calibri" w:hAnsiTheme="minorHAnsi" w:cstheme="minorHAnsi"/>
          <w:bCs/>
          <w:lang w:val="en-US"/>
        </w:rPr>
        <w:t>I have read and understood the contents of the informed consent form and my doctor has answered all my questions. I decide to be treated of my own free will. I know that I have the right to refuse this intervention or to withdraw at any time</w:t>
      </w:r>
      <w:r w:rsidR="00634F5B" w:rsidRPr="002759EE">
        <w:rPr>
          <w:rFonts w:asciiTheme="minorHAnsi" w:eastAsia="Calibri" w:hAnsiTheme="minorHAnsi" w:cstheme="minorHAnsi"/>
          <w:bCs/>
          <w:lang w:val="en-US"/>
        </w:rPr>
        <w:t>.</w:t>
      </w:r>
    </w:p>
    <w:p w14:paraId="2F7EFA2B" w14:textId="77777777" w:rsidR="00634F5B" w:rsidRDefault="00634F5B" w:rsidP="00634F5B">
      <w:pPr>
        <w:jc w:val="both"/>
        <w:rPr>
          <w:rFonts w:asciiTheme="minorHAnsi" w:eastAsia="Calibri" w:hAnsiTheme="minorHAnsi" w:cstheme="minorHAnsi"/>
          <w:bCs/>
          <w:lang w:val="en-US"/>
        </w:rPr>
      </w:pPr>
    </w:p>
    <w:p w14:paraId="4C60010F" w14:textId="77777777" w:rsidR="006325CA" w:rsidRDefault="006325CA" w:rsidP="00634F5B">
      <w:pPr>
        <w:jc w:val="both"/>
        <w:rPr>
          <w:rFonts w:asciiTheme="minorHAnsi" w:eastAsia="Calibri" w:hAnsiTheme="minorHAnsi" w:cstheme="minorHAnsi"/>
          <w:bCs/>
          <w:lang w:val="en-US"/>
        </w:rPr>
      </w:pPr>
    </w:p>
    <w:p w14:paraId="45B257AF" w14:textId="77777777" w:rsidR="006325CA" w:rsidRDefault="006325CA" w:rsidP="00634F5B">
      <w:pPr>
        <w:jc w:val="both"/>
        <w:rPr>
          <w:rFonts w:asciiTheme="minorHAnsi" w:eastAsia="Calibri" w:hAnsiTheme="minorHAnsi" w:cstheme="minorHAnsi"/>
          <w:bCs/>
          <w:lang w:val="en-US"/>
        </w:rPr>
      </w:pPr>
    </w:p>
    <w:p w14:paraId="0F48625E" w14:textId="77777777" w:rsidR="006325CA" w:rsidRDefault="006325CA" w:rsidP="00634F5B">
      <w:pPr>
        <w:jc w:val="both"/>
        <w:rPr>
          <w:rFonts w:asciiTheme="minorHAnsi" w:eastAsia="Calibri" w:hAnsiTheme="minorHAnsi" w:cstheme="minorHAnsi"/>
          <w:bCs/>
          <w:lang w:val="en-US"/>
        </w:rPr>
      </w:pPr>
    </w:p>
    <w:p w14:paraId="7C54DDC0" w14:textId="77777777" w:rsidR="006325CA" w:rsidRDefault="006325CA" w:rsidP="00634F5B">
      <w:pPr>
        <w:jc w:val="both"/>
        <w:rPr>
          <w:rFonts w:asciiTheme="minorHAnsi" w:eastAsia="Calibri" w:hAnsiTheme="minorHAnsi" w:cstheme="minorHAnsi"/>
          <w:bCs/>
          <w:lang w:val="en-US"/>
        </w:rPr>
      </w:pPr>
    </w:p>
    <w:p w14:paraId="543E65A2" w14:textId="77777777" w:rsidR="006325CA" w:rsidRPr="002759EE" w:rsidRDefault="006325CA" w:rsidP="00634F5B">
      <w:pPr>
        <w:jc w:val="both"/>
        <w:rPr>
          <w:rFonts w:asciiTheme="minorHAnsi" w:eastAsia="Calibri" w:hAnsiTheme="minorHAnsi" w:cstheme="minorHAnsi"/>
          <w:bCs/>
          <w:lang w:val="en-US"/>
        </w:rPr>
      </w:pPr>
    </w:p>
    <w:p w14:paraId="355011B3" w14:textId="08515F3B" w:rsidR="00634F5B" w:rsidRPr="002759EE" w:rsidRDefault="00A5122F" w:rsidP="00634F5B">
      <w:pPr>
        <w:jc w:val="both"/>
        <w:rPr>
          <w:rFonts w:asciiTheme="minorHAnsi" w:eastAsia="Calibri" w:hAnsiTheme="minorHAnsi" w:cstheme="minorHAnsi"/>
          <w:bCs/>
          <w:lang w:val="en-US"/>
        </w:rPr>
      </w:pPr>
      <w:r w:rsidRPr="002759EE">
        <w:rPr>
          <w:rFonts w:asciiTheme="minorHAnsi" w:eastAsia="Calibri" w:hAnsiTheme="minorHAnsi" w:cstheme="minorHAnsi"/>
          <w:b/>
          <w:lang w:val="en-US"/>
        </w:rPr>
        <w:t>Estimated Duration of the Procedure</w:t>
      </w:r>
      <w:r w:rsidR="00634F5B" w:rsidRPr="002759EE">
        <w:rPr>
          <w:rFonts w:asciiTheme="minorHAnsi" w:eastAsia="Calibri" w:hAnsiTheme="minorHAnsi" w:cstheme="minorHAnsi"/>
          <w:bCs/>
          <w:lang w:val="en-US"/>
        </w:rPr>
        <w:t xml:space="preserve">: 30 </w:t>
      </w:r>
      <w:r w:rsidRPr="002759EE">
        <w:rPr>
          <w:rFonts w:asciiTheme="minorHAnsi" w:eastAsia="Calibri" w:hAnsiTheme="minorHAnsi" w:cstheme="minorHAnsi"/>
          <w:bCs/>
          <w:lang w:val="en-US"/>
        </w:rPr>
        <w:t xml:space="preserve">min </w:t>
      </w:r>
      <w:r w:rsidR="00634F5B" w:rsidRPr="002759EE">
        <w:rPr>
          <w:rFonts w:asciiTheme="minorHAnsi" w:eastAsia="Calibri" w:hAnsiTheme="minorHAnsi" w:cstheme="minorHAnsi"/>
          <w:bCs/>
          <w:lang w:val="en-US"/>
        </w:rPr>
        <w:t xml:space="preserve">- 1 </w:t>
      </w:r>
      <w:r w:rsidRPr="002759EE">
        <w:rPr>
          <w:rFonts w:asciiTheme="minorHAnsi" w:eastAsia="Calibri" w:hAnsiTheme="minorHAnsi" w:cstheme="minorHAnsi"/>
          <w:bCs/>
          <w:lang w:val="en-US"/>
        </w:rPr>
        <w:t>hour</w:t>
      </w:r>
      <w:r w:rsidR="00634F5B" w:rsidRPr="002759EE">
        <w:rPr>
          <w:rFonts w:asciiTheme="minorHAnsi" w:eastAsia="Calibri" w:hAnsiTheme="minorHAnsi" w:cstheme="minorHAnsi"/>
          <w:bCs/>
          <w:lang w:val="en-US"/>
        </w:rPr>
        <w:t>.</w:t>
      </w:r>
    </w:p>
    <w:p w14:paraId="5BC3BDD8" w14:textId="6697B692" w:rsidR="00634F5B" w:rsidRPr="002759EE" w:rsidRDefault="00A5122F" w:rsidP="00634F5B">
      <w:pPr>
        <w:jc w:val="both"/>
        <w:rPr>
          <w:rFonts w:asciiTheme="minorHAnsi" w:eastAsia="Calibri" w:hAnsiTheme="minorHAnsi" w:cstheme="minorHAnsi"/>
          <w:bCs/>
          <w:lang w:val="en-US"/>
        </w:rPr>
      </w:pPr>
      <w:bookmarkStart w:id="0" w:name="_Hlk166835605"/>
      <w:r w:rsidRPr="002759EE">
        <w:rPr>
          <w:rFonts w:asciiTheme="minorHAnsi" w:eastAsia="MS Mincho" w:hAnsiTheme="minorHAnsi" w:cstheme="minorHAnsi"/>
          <w:b/>
          <w:bCs/>
          <w:lang w:val="en-US"/>
        </w:rPr>
        <w:t xml:space="preserve">Important features of the medicines to be used: </w:t>
      </w:r>
      <w:r w:rsidRPr="002759EE">
        <w:rPr>
          <w:rFonts w:asciiTheme="minorHAnsi" w:eastAsia="MS Mincho" w:hAnsiTheme="minorHAnsi" w:cstheme="minorHAnsi"/>
          <w:lang w:val="en-US"/>
        </w:rPr>
        <w:t>During my stay in the hospital, I received information about the important features of the medicines to be used for diagnosis and treatment (what they are used for, their benefits, side effects, how to use them</w:t>
      </w:r>
      <w:bookmarkEnd w:id="0"/>
      <w:r w:rsidRPr="002759EE">
        <w:rPr>
          <w:rFonts w:asciiTheme="minorHAnsi" w:eastAsia="MS Mincho" w:hAnsiTheme="minorHAnsi" w:cstheme="minorHAnsi"/>
          <w:lang w:val="en-US"/>
        </w:rPr>
        <w:t>)</w:t>
      </w:r>
      <w:r w:rsidR="00634F5B" w:rsidRPr="002759EE">
        <w:rPr>
          <w:rFonts w:asciiTheme="minorHAnsi" w:eastAsia="Calibri" w:hAnsiTheme="minorHAnsi" w:cstheme="minorHAnsi"/>
          <w:bCs/>
          <w:lang w:val="en-US"/>
        </w:rPr>
        <w:t xml:space="preserve">. </w:t>
      </w:r>
    </w:p>
    <w:p w14:paraId="7F56DBAF" w14:textId="1313641B" w:rsidR="00634F5B" w:rsidRPr="002759EE" w:rsidRDefault="00A5122F" w:rsidP="00634F5B">
      <w:pPr>
        <w:jc w:val="both"/>
        <w:rPr>
          <w:rFonts w:asciiTheme="minorHAnsi" w:eastAsia="Calibri" w:hAnsiTheme="minorHAnsi" w:cstheme="minorHAnsi"/>
          <w:bCs/>
          <w:lang w:val="en-US"/>
        </w:rPr>
      </w:pPr>
      <w:bookmarkStart w:id="1" w:name="_Hlk166835616"/>
      <w:r w:rsidRPr="002759EE">
        <w:rPr>
          <w:rFonts w:asciiTheme="minorHAnsi" w:eastAsia="MS Mincho" w:hAnsiTheme="minorHAnsi" w:cstheme="minorHAnsi"/>
          <w:b/>
          <w:bCs/>
          <w:lang w:val="en-US"/>
        </w:rPr>
        <w:t xml:space="preserve">Lifestyle Recommendations Critical to the Patient's Health: </w:t>
      </w:r>
      <w:r w:rsidRPr="002759EE">
        <w:rPr>
          <w:rFonts w:asciiTheme="minorHAnsi" w:eastAsia="MS Mincho" w:hAnsiTheme="minorHAnsi" w:cstheme="minorHAnsi"/>
          <w:lang w:val="en-US"/>
        </w:rPr>
        <w:t>I received information about what I need to do for my lifestyle after my treatment/operation (diet, bathing, medication, mobility and/or restriction</w:t>
      </w:r>
      <w:bookmarkEnd w:id="1"/>
      <w:r w:rsidRPr="002759EE">
        <w:rPr>
          <w:rFonts w:asciiTheme="minorHAnsi" w:eastAsia="MS Mincho" w:hAnsiTheme="minorHAnsi" w:cstheme="minorHAnsi"/>
          <w:lang w:val="en-US"/>
        </w:rPr>
        <w:t>)</w:t>
      </w:r>
      <w:r w:rsidR="00634F5B" w:rsidRPr="002759EE">
        <w:rPr>
          <w:rFonts w:asciiTheme="minorHAnsi" w:eastAsia="Calibri" w:hAnsiTheme="minorHAnsi" w:cstheme="minorHAnsi"/>
          <w:bCs/>
          <w:lang w:val="en-US"/>
        </w:rPr>
        <w:t xml:space="preserve">. </w:t>
      </w:r>
    </w:p>
    <w:p w14:paraId="4236CF12" w14:textId="221F9F33" w:rsidR="00634F5B" w:rsidRPr="002759EE" w:rsidRDefault="00A5122F" w:rsidP="00634F5B">
      <w:pPr>
        <w:jc w:val="both"/>
        <w:rPr>
          <w:rFonts w:asciiTheme="minorHAnsi" w:eastAsia="Calibri" w:hAnsiTheme="minorHAnsi" w:cstheme="minorHAnsi"/>
          <w:bCs/>
          <w:lang w:val="en-US"/>
        </w:rPr>
      </w:pPr>
      <w:bookmarkStart w:id="2" w:name="_Hlk166835626"/>
      <w:r w:rsidRPr="002759EE">
        <w:rPr>
          <w:rFonts w:asciiTheme="minorHAnsi" w:eastAsia="MS Mincho" w:hAnsiTheme="minorHAnsi" w:cstheme="minorHAnsi"/>
          <w:b/>
          <w:bCs/>
          <w:lang w:val="en-US"/>
        </w:rPr>
        <w:t>How to Access Medical Assistance in the Same Subject When Necessary</w:t>
      </w:r>
      <w:r w:rsidRPr="002759EE">
        <w:rPr>
          <w:rFonts w:asciiTheme="minorHAnsi" w:eastAsia="MS Mincho" w:hAnsiTheme="minorHAnsi" w:cstheme="minorHAnsi"/>
          <w:lang w:val="en-US"/>
        </w:rPr>
        <w:t>: I received information on how to access medical assistance (own physician, another physician, the clinic where he/she is being treated and, in case of emergency, 112) if necessary</w:t>
      </w:r>
      <w:bookmarkEnd w:id="2"/>
      <w:r w:rsidR="00634F5B" w:rsidRPr="002759EE">
        <w:rPr>
          <w:rFonts w:asciiTheme="minorHAnsi" w:eastAsia="Calibri" w:hAnsiTheme="minorHAnsi" w:cstheme="minorHAnsi"/>
          <w:bCs/>
          <w:lang w:val="en-US"/>
        </w:rPr>
        <w:t xml:space="preserve">. </w:t>
      </w:r>
    </w:p>
    <w:p w14:paraId="4BB2C12D" w14:textId="4A1742DA" w:rsidR="00634F5B" w:rsidRPr="002759EE" w:rsidRDefault="00A5122F" w:rsidP="00634F5B">
      <w:pPr>
        <w:jc w:val="both"/>
        <w:rPr>
          <w:rFonts w:asciiTheme="minorHAnsi" w:eastAsia="Calibri" w:hAnsiTheme="minorHAnsi" w:cstheme="minorHAnsi"/>
          <w:bCs/>
          <w:lang w:val="en-US"/>
        </w:rPr>
      </w:pPr>
      <w:bookmarkStart w:id="3" w:name="_Hlk166835635"/>
      <w:bookmarkStart w:id="4" w:name="_Hlk167014958"/>
      <w:bookmarkStart w:id="5" w:name="_Hlk167107244"/>
      <w:r w:rsidRPr="002759EE">
        <w:rPr>
          <w:rFonts w:asciiTheme="minorHAnsi" w:eastAsia="MS Mincho" w:hAnsiTheme="minorHAnsi" w:cstheme="minorHAnsi"/>
          <w:b/>
          <w:bCs/>
          <w:lang w:val="en-US"/>
        </w:rPr>
        <w:t xml:space="preserve">Phone Numbers You Can Contact Us: </w:t>
      </w:r>
      <w:r w:rsidRPr="002759EE">
        <w:rPr>
          <w:rFonts w:asciiTheme="minorHAnsi" w:eastAsia="MS Mincho" w:hAnsiTheme="minorHAnsi" w:cstheme="minorHAnsi"/>
          <w:lang w:val="en-US"/>
        </w:rPr>
        <w:t>Hospital</w:t>
      </w:r>
      <w:bookmarkEnd w:id="3"/>
      <w:bookmarkEnd w:id="4"/>
      <w:bookmarkEnd w:id="5"/>
      <w:r w:rsidRPr="002759EE">
        <w:rPr>
          <w:rFonts w:asciiTheme="minorHAnsi" w:eastAsia="MS Mincho" w:hAnsiTheme="minorHAnsi" w:cstheme="minorHAnsi"/>
          <w:lang w:val="en-US"/>
        </w:rPr>
        <w:t xml:space="preserve"> </w:t>
      </w:r>
      <w:r w:rsidR="00634F5B" w:rsidRPr="002759EE">
        <w:rPr>
          <w:rFonts w:asciiTheme="minorHAnsi" w:eastAsia="Calibri" w:hAnsiTheme="minorHAnsi" w:cstheme="minorHAnsi"/>
          <w:bCs/>
          <w:lang w:val="en-US"/>
        </w:rPr>
        <w:t>Tel: 0 322 454 44 30</w:t>
      </w:r>
    </w:p>
    <w:p w14:paraId="23A9BACF" w14:textId="7251DE69" w:rsidR="00634F5B" w:rsidRPr="002759EE" w:rsidRDefault="00A5122F" w:rsidP="00634F5B">
      <w:pPr>
        <w:jc w:val="both"/>
        <w:rPr>
          <w:rFonts w:asciiTheme="minorHAnsi" w:eastAsia="Calibri" w:hAnsiTheme="minorHAnsi" w:cstheme="minorHAnsi"/>
          <w:bCs/>
          <w:lang w:val="en-US"/>
        </w:rPr>
      </w:pPr>
      <w:bookmarkStart w:id="6" w:name="_Hlk166835643"/>
      <w:r w:rsidRPr="002759EE">
        <w:rPr>
          <w:rFonts w:asciiTheme="minorHAnsi" w:eastAsia="MS Mincho" w:hAnsiTheme="minorHAnsi" w:cstheme="minorHAnsi"/>
          <w:lang w:val="en-US"/>
        </w:rPr>
        <w:t>You can consult your physician for more detailed information about the procedures to be performed</w:t>
      </w:r>
      <w:bookmarkEnd w:id="6"/>
      <w:r w:rsidR="00634F5B" w:rsidRPr="002759EE">
        <w:rPr>
          <w:rFonts w:asciiTheme="minorHAnsi" w:eastAsia="Calibri" w:hAnsiTheme="minorHAnsi" w:cstheme="minorHAnsi"/>
          <w:bCs/>
          <w:lang w:val="en-US"/>
        </w:rPr>
        <w:t xml:space="preserve">. </w:t>
      </w:r>
    </w:p>
    <w:p w14:paraId="41705A69" w14:textId="59786C45" w:rsidR="00634F5B" w:rsidRPr="002759EE" w:rsidRDefault="00A5122F" w:rsidP="00634F5B">
      <w:pPr>
        <w:jc w:val="both"/>
        <w:rPr>
          <w:rFonts w:asciiTheme="minorHAnsi" w:eastAsia="Calibri" w:hAnsiTheme="minorHAnsi" w:cstheme="minorHAnsi"/>
          <w:bCs/>
          <w:lang w:val="en-US"/>
        </w:rPr>
      </w:pPr>
      <w:bookmarkStart w:id="7" w:name="_Hlk166835651"/>
      <w:proofErr w:type="spellStart"/>
      <w:r w:rsidRPr="002759EE">
        <w:rPr>
          <w:rFonts w:asciiTheme="minorHAnsi" w:eastAsia="TTE25704F0t00" w:hAnsiTheme="minorHAnsi" w:cstheme="minorHAnsi"/>
          <w:b/>
          <w:lang w:val="en-US"/>
        </w:rPr>
        <w:t>Authorisation</w:t>
      </w:r>
      <w:proofErr w:type="spellEnd"/>
      <w:r w:rsidRPr="002759EE">
        <w:rPr>
          <w:rFonts w:asciiTheme="minorHAnsi" w:eastAsia="TTE25704F0t00" w:hAnsiTheme="minorHAnsi" w:cstheme="minorHAnsi"/>
          <w:b/>
          <w:lang w:val="en-US"/>
        </w:rPr>
        <w:t xml:space="preserve"> for the treatment of unpredictable conditions</w:t>
      </w:r>
      <w:r w:rsidRPr="002759EE">
        <w:rPr>
          <w:rFonts w:asciiTheme="minorHAnsi" w:eastAsia="TTE15E9358t00" w:hAnsiTheme="minorHAnsi" w:cstheme="minorHAnsi"/>
          <w:b/>
          <w:lang w:val="en-US"/>
        </w:rPr>
        <w:t xml:space="preserve">: </w:t>
      </w:r>
      <w:r w:rsidRPr="002759EE">
        <w:rPr>
          <w:rFonts w:asciiTheme="minorHAnsi" w:eastAsia="MS Mincho" w:hAnsiTheme="minorHAnsi" w:cstheme="minorHAnsi"/>
          <w:lang w:val="en-US"/>
        </w:rPr>
        <w:t>I agree to the implementation of the above-mentioned intervention and other additional interventions that may be required as a medical necessity during the intervention. I will not take legal action due to complications that develop due to surgery, provided that they are not excluded from the acceptable complications specific to my disease and treatment mentioned above</w:t>
      </w:r>
      <w:bookmarkEnd w:id="7"/>
      <w:r w:rsidR="00634F5B" w:rsidRPr="002759EE">
        <w:rPr>
          <w:rFonts w:asciiTheme="minorHAnsi" w:eastAsia="Calibri" w:hAnsiTheme="minorHAnsi" w:cstheme="minorHAnsi"/>
          <w:bCs/>
          <w:lang w:val="en-US"/>
        </w:rPr>
        <w:t>.</w:t>
      </w:r>
    </w:p>
    <w:p w14:paraId="3902D281" w14:textId="77777777" w:rsidR="008C592F" w:rsidRPr="002759EE" w:rsidRDefault="008C592F" w:rsidP="00634F5B">
      <w:pPr>
        <w:jc w:val="both"/>
        <w:rPr>
          <w:rFonts w:asciiTheme="minorHAnsi" w:eastAsia="MS Mincho" w:hAnsiTheme="minorHAnsi" w:cstheme="minorHAnsi"/>
          <w:lang w:val="en-US"/>
        </w:rPr>
      </w:pPr>
      <w:bookmarkStart w:id="8" w:name="_Hlk166835659"/>
    </w:p>
    <w:p w14:paraId="5E91EF84" w14:textId="3C527F39" w:rsidR="00634F5B" w:rsidRPr="002759EE" w:rsidRDefault="002E4A60" w:rsidP="00634F5B">
      <w:pPr>
        <w:jc w:val="both"/>
        <w:rPr>
          <w:rFonts w:asciiTheme="minorHAnsi" w:eastAsia="Calibri" w:hAnsiTheme="minorHAnsi" w:cstheme="minorHAnsi"/>
          <w:bCs/>
          <w:lang w:val="en-US"/>
        </w:rPr>
      </w:pPr>
      <w:r w:rsidRPr="002759EE">
        <w:rPr>
          <w:rFonts w:asciiTheme="minorHAnsi" w:eastAsia="MS Mincho" w:hAnsiTheme="minorHAnsi" w:cstheme="minorHAnsi"/>
          <w:lang w:val="en-US"/>
        </w:rPr>
        <w:t xml:space="preserve">The patient must write in his/her own handwriting </w:t>
      </w:r>
      <w:r w:rsidRPr="002759EE">
        <w:rPr>
          <w:rFonts w:asciiTheme="minorHAnsi" w:eastAsia="MS Mincho" w:hAnsiTheme="minorHAnsi" w:cstheme="minorHAnsi"/>
          <w:b/>
          <w:bCs/>
          <w:lang w:val="en-US"/>
        </w:rPr>
        <w:t xml:space="preserve">I HAVE READ, HAVE </w:t>
      </w:r>
      <w:proofErr w:type="gramStart"/>
      <w:r w:rsidRPr="002759EE">
        <w:rPr>
          <w:rFonts w:asciiTheme="minorHAnsi" w:eastAsia="MS Mincho" w:hAnsiTheme="minorHAnsi" w:cstheme="minorHAnsi"/>
          <w:b/>
          <w:bCs/>
          <w:lang w:val="en-US"/>
        </w:rPr>
        <w:t>UNDERSTOOD,  ACCEPT</w:t>
      </w:r>
      <w:bookmarkEnd w:id="8"/>
      <w:proofErr w:type="gramEnd"/>
      <w:r w:rsidR="00634F5B" w:rsidRPr="002759EE">
        <w:rPr>
          <w:rFonts w:asciiTheme="minorHAnsi" w:eastAsia="Calibri" w:hAnsiTheme="minorHAnsi" w:cstheme="minorHAnsi"/>
          <w:bCs/>
          <w:lang w:val="en-US"/>
        </w:rPr>
        <w:t>.</w:t>
      </w:r>
    </w:p>
    <w:p w14:paraId="03D0670C" w14:textId="77777777" w:rsidR="00634F5B" w:rsidRPr="002759EE" w:rsidRDefault="00634F5B" w:rsidP="00634F5B">
      <w:pPr>
        <w:jc w:val="both"/>
        <w:rPr>
          <w:rFonts w:asciiTheme="minorHAnsi" w:eastAsia="Calibri" w:hAnsiTheme="minorHAnsi" w:cstheme="minorHAnsi"/>
          <w:bCs/>
          <w:lang w:val="en-US"/>
        </w:rPr>
      </w:pPr>
    </w:p>
    <w:p w14:paraId="5A3CF04E" w14:textId="679B914E" w:rsidR="00510BEF" w:rsidRPr="002759EE" w:rsidRDefault="00AE782E" w:rsidP="009825BE">
      <w:pPr>
        <w:pStyle w:val="Altyaz"/>
        <w:numPr>
          <w:ilvl w:val="0"/>
          <w:numId w:val="1"/>
        </w:numPr>
        <w:jc w:val="both"/>
        <w:rPr>
          <w:rFonts w:asciiTheme="minorHAnsi" w:hAnsiTheme="minorHAnsi" w:cstheme="minorHAnsi"/>
          <w:sz w:val="22"/>
          <w:szCs w:val="22"/>
          <w:lang w:val="en-US"/>
        </w:rPr>
      </w:pPr>
      <w:r w:rsidRPr="002759EE">
        <w:rPr>
          <w:rFonts w:asciiTheme="minorHAnsi" w:hAnsiTheme="minorHAnsi" w:cstheme="minorHAnsi"/>
          <w:noProof/>
          <w:sz w:val="22"/>
          <w:szCs w:val="22"/>
          <w:lang w:val="en-US"/>
        </w:rPr>
        <mc:AlternateContent>
          <mc:Choice Requires="wps">
            <w:drawing>
              <wp:anchor distT="0" distB="0" distL="114300" distR="114300" simplePos="0" relativeHeight="251660288" behindDoc="0" locked="0" layoutInCell="1" allowOverlap="1" wp14:anchorId="319D9CA8" wp14:editId="2D03031F">
                <wp:simplePos x="0" y="0"/>
                <wp:positionH relativeFrom="column">
                  <wp:posOffset>0</wp:posOffset>
                </wp:positionH>
                <wp:positionV relativeFrom="paragraph">
                  <wp:posOffset>73660</wp:posOffset>
                </wp:positionV>
                <wp:extent cx="3001010" cy="1200150"/>
                <wp:effectExtent l="0" t="0" r="0" b="0"/>
                <wp:wrapNone/>
                <wp:docPr id="2067038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1010" cy="1200150"/>
                        </a:xfrm>
                        <a:prstGeom prst="rect">
                          <a:avLst/>
                        </a:prstGeom>
                        <a:solidFill>
                          <a:srgbClr val="FFFFFF"/>
                        </a:solidFill>
                        <a:ln w="9525">
                          <a:solidFill>
                            <a:srgbClr val="000000"/>
                          </a:solidFill>
                          <a:miter lim="800000"/>
                          <a:headEnd/>
                          <a:tailEnd/>
                        </a:ln>
                      </wps:spPr>
                      <wps:txbx>
                        <w:txbxContent>
                          <w:p w14:paraId="195BE9CC" w14:textId="77777777" w:rsidR="006325CA" w:rsidRPr="00E3537C" w:rsidRDefault="006325CA" w:rsidP="006325CA">
                            <w:pPr>
                              <w:rPr>
                                <w:rFonts w:eastAsia="TTE25704F0t00"/>
                                <w:b/>
                                <w:bCs/>
                                <w:sz w:val="20"/>
                                <w:szCs w:val="20"/>
                                <w:u w:val="single"/>
                              </w:rPr>
                            </w:pPr>
                            <w:proofErr w:type="spellStart"/>
                            <w:r w:rsidRPr="00E3537C">
                              <w:rPr>
                                <w:rFonts w:eastAsia="TTE25704F0t00"/>
                                <w:b/>
                                <w:bCs/>
                                <w:sz w:val="20"/>
                                <w:szCs w:val="20"/>
                                <w:u w:val="single"/>
                              </w:rPr>
                              <w:t>Patient</w:t>
                            </w:r>
                            <w:proofErr w:type="spellEnd"/>
                            <w:r w:rsidRPr="00E3537C">
                              <w:rPr>
                                <w:rFonts w:eastAsia="TTE25704F0t00"/>
                                <w:b/>
                                <w:bCs/>
                                <w:sz w:val="20"/>
                                <w:szCs w:val="20"/>
                                <w:u w:val="single"/>
                              </w:rPr>
                              <w:t xml:space="preserve"> </w:t>
                            </w:r>
                            <w:proofErr w:type="spellStart"/>
                            <w:r w:rsidRPr="00E3537C">
                              <w:rPr>
                                <w:rFonts w:eastAsia="TTE25704F0t00"/>
                                <w:b/>
                                <w:bCs/>
                                <w:sz w:val="20"/>
                                <w:szCs w:val="20"/>
                                <w:u w:val="single"/>
                              </w:rPr>
                              <w:t>or</w:t>
                            </w:r>
                            <w:proofErr w:type="spellEnd"/>
                            <w:r w:rsidRPr="00E3537C">
                              <w:rPr>
                                <w:rFonts w:eastAsia="TTE25704F0t00"/>
                                <w:b/>
                                <w:bCs/>
                                <w:sz w:val="20"/>
                                <w:szCs w:val="20"/>
                                <w:u w:val="single"/>
                              </w:rPr>
                              <w:t xml:space="preserve"> </w:t>
                            </w:r>
                            <w:proofErr w:type="spellStart"/>
                            <w:r w:rsidRPr="00E3537C">
                              <w:rPr>
                                <w:rFonts w:eastAsia="TTE25704F0t00"/>
                                <w:b/>
                                <w:bCs/>
                                <w:sz w:val="20"/>
                                <w:szCs w:val="20"/>
                                <w:u w:val="single"/>
                              </w:rPr>
                              <w:t>legally</w:t>
                            </w:r>
                            <w:proofErr w:type="spellEnd"/>
                            <w:r w:rsidRPr="00E3537C">
                              <w:rPr>
                                <w:rFonts w:eastAsia="TTE25704F0t00"/>
                                <w:b/>
                                <w:bCs/>
                                <w:sz w:val="20"/>
                                <w:szCs w:val="20"/>
                                <w:u w:val="single"/>
                              </w:rPr>
                              <w:t xml:space="preserve"> </w:t>
                            </w:r>
                            <w:proofErr w:type="spellStart"/>
                            <w:r w:rsidRPr="00E3537C">
                              <w:rPr>
                                <w:rFonts w:eastAsia="TTE25704F0t00"/>
                                <w:b/>
                                <w:bCs/>
                                <w:sz w:val="20"/>
                                <w:szCs w:val="20"/>
                                <w:u w:val="single"/>
                              </w:rPr>
                              <w:t>responsible</w:t>
                            </w:r>
                            <w:proofErr w:type="spellEnd"/>
                            <w:r w:rsidRPr="00E3537C">
                              <w:rPr>
                                <w:rFonts w:eastAsia="TTE25704F0t00"/>
                                <w:b/>
                                <w:bCs/>
                                <w:sz w:val="20"/>
                                <w:szCs w:val="20"/>
                                <w:u w:val="single"/>
                              </w:rPr>
                              <w:t xml:space="preserve"> </w:t>
                            </w:r>
                            <w:proofErr w:type="spellStart"/>
                            <w:r w:rsidRPr="00E3537C">
                              <w:rPr>
                                <w:rFonts w:eastAsia="TTE25704F0t00"/>
                                <w:b/>
                                <w:bCs/>
                                <w:sz w:val="20"/>
                                <w:szCs w:val="20"/>
                                <w:u w:val="single"/>
                              </w:rPr>
                              <w:t>person</w:t>
                            </w:r>
                            <w:proofErr w:type="spellEnd"/>
                            <w:r w:rsidRPr="00E3537C">
                              <w:rPr>
                                <w:rFonts w:eastAsia="TTE25704F0t00"/>
                                <w:b/>
                                <w:bCs/>
                                <w:sz w:val="20"/>
                                <w:szCs w:val="20"/>
                                <w:u w:val="single"/>
                              </w:rPr>
                              <w:t>:</w:t>
                            </w:r>
                          </w:p>
                          <w:p w14:paraId="76250961" w14:textId="77777777" w:rsidR="006325CA" w:rsidRPr="00E3537C" w:rsidRDefault="006325CA" w:rsidP="006325CA">
                            <w:pPr>
                              <w:rPr>
                                <w:rFonts w:eastAsia="TTE25704F0t00"/>
                                <w:sz w:val="20"/>
                                <w:szCs w:val="20"/>
                              </w:rPr>
                            </w:pPr>
                            <w:r w:rsidRPr="00E3537C">
                              <w:rPr>
                                <w:rFonts w:eastAsia="TTE25704F0t00"/>
                                <w:sz w:val="20"/>
                                <w:szCs w:val="20"/>
                              </w:rPr>
                              <w:t xml:space="preserve">Name </w:t>
                            </w:r>
                            <w:proofErr w:type="spellStart"/>
                            <w:r w:rsidRPr="00E3537C">
                              <w:rPr>
                                <w:rFonts w:eastAsia="TTE25704F0t00"/>
                                <w:sz w:val="20"/>
                                <w:szCs w:val="20"/>
                              </w:rPr>
                              <w:t>and</w:t>
                            </w:r>
                            <w:proofErr w:type="spellEnd"/>
                            <w:r w:rsidRPr="00E3537C">
                              <w:rPr>
                                <w:rFonts w:eastAsia="TTE25704F0t00"/>
                                <w:sz w:val="20"/>
                                <w:szCs w:val="20"/>
                              </w:rPr>
                              <w:t xml:space="preserve"> </w:t>
                            </w:r>
                            <w:proofErr w:type="spellStart"/>
                            <w:r w:rsidRPr="00E3537C">
                              <w:rPr>
                                <w:rFonts w:eastAsia="TTE25704F0t00"/>
                                <w:sz w:val="20"/>
                                <w:szCs w:val="20"/>
                              </w:rPr>
                              <w:t>surname</w:t>
                            </w:r>
                            <w:proofErr w:type="spellEnd"/>
                            <w:r w:rsidRPr="00E3537C">
                              <w:rPr>
                                <w:rFonts w:eastAsia="TTE25704F0t00"/>
                                <w:sz w:val="20"/>
                                <w:szCs w:val="20"/>
                              </w:rPr>
                              <w:t>:</w:t>
                            </w:r>
                          </w:p>
                          <w:p w14:paraId="05E5B904" w14:textId="77777777" w:rsidR="006325CA" w:rsidRPr="00E3537C" w:rsidRDefault="006325CA" w:rsidP="006325CA">
                            <w:pPr>
                              <w:rPr>
                                <w:rFonts w:eastAsia="TTE25704F0t00"/>
                                <w:sz w:val="20"/>
                                <w:szCs w:val="20"/>
                              </w:rPr>
                            </w:pPr>
                          </w:p>
                          <w:p w14:paraId="58F77BC9" w14:textId="77777777" w:rsidR="006325CA" w:rsidRPr="00E3537C" w:rsidRDefault="006325CA" w:rsidP="006325CA">
                            <w:pPr>
                              <w:rPr>
                                <w:rFonts w:eastAsia="TTE25704F0t00"/>
                                <w:sz w:val="20"/>
                                <w:szCs w:val="20"/>
                              </w:rPr>
                            </w:pPr>
                            <w:r w:rsidRPr="00E3537C">
                              <w:rPr>
                                <w:rFonts w:eastAsia="TTE25704F0t00"/>
                                <w:sz w:val="20"/>
                                <w:szCs w:val="20"/>
                              </w:rPr>
                              <w:t xml:space="preserve">T.R. Identity </w:t>
                            </w:r>
                            <w:proofErr w:type="spellStart"/>
                            <w:r w:rsidRPr="00E3537C">
                              <w:rPr>
                                <w:rFonts w:eastAsia="TTE25704F0t00"/>
                                <w:sz w:val="20"/>
                                <w:szCs w:val="20"/>
                              </w:rPr>
                              <w:t>no</w:t>
                            </w:r>
                            <w:proofErr w:type="spellEnd"/>
                            <w:r w:rsidRPr="00E3537C">
                              <w:rPr>
                                <w:rFonts w:eastAsia="TTE25704F0t00"/>
                                <w:sz w:val="20"/>
                                <w:szCs w:val="20"/>
                              </w:rPr>
                              <w:t>:</w:t>
                            </w:r>
                          </w:p>
                          <w:p w14:paraId="2954A3BD" w14:textId="77777777" w:rsidR="006325CA" w:rsidRPr="00E3537C" w:rsidRDefault="006325CA" w:rsidP="006325CA">
                            <w:pPr>
                              <w:rPr>
                                <w:rFonts w:eastAsia="TTE25704F0t00"/>
                                <w:sz w:val="20"/>
                                <w:szCs w:val="20"/>
                              </w:rPr>
                            </w:pPr>
                          </w:p>
                          <w:p w14:paraId="2F1A5BB5" w14:textId="77777777" w:rsidR="006325CA" w:rsidRPr="00E3537C" w:rsidRDefault="006325CA" w:rsidP="006325CA">
                            <w:pPr>
                              <w:rPr>
                                <w:rFonts w:eastAsia="TTE25704F0t00"/>
                                <w:sz w:val="20"/>
                                <w:szCs w:val="20"/>
                              </w:rPr>
                            </w:pPr>
                            <w:r w:rsidRPr="00E3537C">
                              <w:rPr>
                                <w:rFonts w:eastAsia="TTE25704F0t00"/>
                                <w:sz w:val="20"/>
                                <w:szCs w:val="20"/>
                              </w:rPr>
                              <w:t xml:space="preserve">Protocol </w:t>
                            </w:r>
                            <w:proofErr w:type="spellStart"/>
                            <w:r w:rsidRPr="00E3537C">
                              <w:rPr>
                                <w:rFonts w:eastAsia="TTE25704F0t00"/>
                                <w:sz w:val="20"/>
                                <w:szCs w:val="20"/>
                              </w:rPr>
                              <w:t>no</w:t>
                            </w:r>
                            <w:proofErr w:type="spellEnd"/>
                            <w:r w:rsidRPr="00E3537C">
                              <w:rPr>
                                <w:rFonts w:eastAsia="TTE25704F0t00"/>
                                <w:sz w:val="20"/>
                                <w:szCs w:val="20"/>
                              </w:rPr>
                              <w:t>:</w:t>
                            </w:r>
                          </w:p>
                          <w:p w14:paraId="213D04A0" w14:textId="77777777" w:rsidR="006325CA" w:rsidRPr="00E3537C" w:rsidRDefault="006325CA" w:rsidP="006325CA">
                            <w:pPr>
                              <w:rPr>
                                <w:rFonts w:ascii="Arial" w:eastAsia="TTE15E9358t00" w:hAnsi="Arial" w:cs="Arial"/>
                                <w:sz w:val="20"/>
                                <w:szCs w:val="20"/>
                              </w:rPr>
                            </w:pPr>
                            <w:proofErr w:type="spellStart"/>
                            <w:proofErr w:type="gramStart"/>
                            <w:r w:rsidRPr="00E3537C">
                              <w:rPr>
                                <w:rFonts w:eastAsia="TTE25704F0t00"/>
                                <w:sz w:val="20"/>
                                <w:szCs w:val="20"/>
                              </w:rPr>
                              <w:t>Signature</w:t>
                            </w:r>
                            <w:proofErr w:type="spellEnd"/>
                            <w:r w:rsidRPr="00E3537C">
                              <w:rPr>
                                <w:rFonts w:ascii="Arial" w:eastAsia="TTE25704F0t00" w:hAnsi="Arial" w:cs="Arial"/>
                                <w:sz w:val="20"/>
                                <w:szCs w:val="20"/>
                              </w:rPr>
                              <w:t xml:space="preserve"> :</w:t>
                            </w:r>
                            <w:proofErr w:type="gramEnd"/>
                          </w:p>
                          <w:p w14:paraId="498DC643" w14:textId="77777777" w:rsidR="00510BEF" w:rsidRPr="00FD1E3F" w:rsidRDefault="00510BEF" w:rsidP="00510BEF">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9D9CA8" id="_x0000_t202" coordsize="21600,21600" o:spt="202" path="m,l,21600r21600,l21600,xe">
                <v:stroke joinstyle="miter"/>
                <v:path gradientshapeok="t" o:connecttype="rect"/>
              </v:shapetype>
              <v:shape id="Text Box 2" o:spid="_x0000_s1026" type="#_x0000_t202" style="position:absolute;left:0;text-align:left;margin-left:0;margin-top:5.8pt;width:236.3pt;height: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">
                <v:textbox>
                  <w:txbxContent>
                    <w:p w14:paraId="195BE9CC" w14:textId="77777777" w:rsidR="006325CA" w:rsidRPr="00E3537C" w:rsidRDefault="006325CA" w:rsidP="006325CA">
                      <w:pPr>
                        <w:rPr>
                          <w:rFonts w:eastAsia="TTE25704F0t00"/>
                          <w:b/>
                          <w:bCs/>
                          <w:sz w:val="20"/>
                          <w:szCs w:val="20"/>
                          <w:u w:val="single"/>
                        </w:rPr>
                      </w:pPr>
                      <w:proofErr w:type="spellStart"/>
                      <w:r w:rsidRPr="00E3537C">
                        <w:rPr>
                          <w:rFonts w:eastAsia="TTE25704F0t00"/>
                          <w:b/>
                          <w:bCs/>
                          <w:sz w:val="20"/>
                          <w:szCs w:val="20"/>
                          <w:u w:val="single"/>
                        </w:rPr>
                        <w:t>Patient</w:t>
                      </w:r>
                      <w:proofErr w:type="spellEnd"/>
                      <w:r w:rsidRPr="00E3537C">
                        <w:rPr>
                          <w:rFonts w:eastAsia="TTE25704F0t00"/>
                          <w:b/>
                          <w:bCs/>
                          <w:sz w:val="20"/>
                          <w:szCs w:val="20"/>
                          <w:u w:val="single"/>
                        </w:rPr>
                        <w:t xml:space="preserve"> </w:t>
                      </w:r>
                      <w:proofErr w:type="spellStart"/>
                      <w:r w:rsidRPr="00E3537C">
                        <w:rPr>
                          <w:rFonts w:eastAsia="TTE25704F0t00"/>
                          <w:b/>
                          <w:bCs/>
                          <w:sz w:val="20"/>
                          <w:szCs w:val="20"/>
                          <w:u w:val="single"/>
                        </w:rPr>
                        <w:t>or</w:t>
                      </w:r>
                      <w:proofErr w:type="spellEnd"/>
                      <w:r w:rsidRPr="00E3537C">
                        <w:rPr>
                          <w:rFonts w:eastAsia="TTE25704F0t00"/>
                          <w:b/>
                          <w:bCs/>
                          <w:sz w:val="20"/>
                          <w:szCs w:val="20"/>
                          <w:u w:val="single"/>
                        </w:rPr>
                        <w:t xml:space="preserve"> </w:t>
                      </w:r>
                      <w:proofErr w:type="spellStart"/>
                      <w:r w:rsidRPr="00E3537C">
                        <w:rPr>
                          <w:rFonts w:eastAsia="TTE25704F0t00"/>
                          <w:b/>
                          <w:bCs/>
                          <w:sz w:val="20"/>
                          <w:szCs w:val="20"/>
                          <w:u w:val="single"/>
                        </w:rPr>
                        <w:t>legally</w:t>
                      </w:r>
                      <w:proofErr w:type="spellEnd"/>
                      <w:r w:rsidRPr="00E3537C">
                        <w:rPr>
                          <w:rFonts w:eastAsia="TTE25704F0t00"/>
                          <w:b/>
                          <w:bCs/>
                          <w:sz w:val="20"/>
                          <w:szCs w:val="20"/>
                          <w:u w:val="single"/>
                        </w:rPr>
                        <w:t xml:space="preserve"> </w:t>
                      </w:r>
                      <w:proofErr w:type="spellStart"/>
                      <w:r w:rsidRPr="00E3537C">
                        <w:rPr>
                          <w:rFonts w:eastAsia="TTE25704F0t00"/>
                          <w:b/>
                          <w:bCs/>
                          <w:sz w:val="20"/>
                          <w:szCs w:val="20"/>
                          <w:u w:val="single"/>
                        </w:rPr>
                        <w:t>responsible</w:t>
                      </w:r>
                      <w:proofErr w:type="spellEnd"/>
                      <w:r w:rsidRPr="00E3537C">
                        <w:rPr>
                          <w:rFonts w:eastAsia="TTE25704F0t00"/>
                          <w:b/>
                          <w:bCs/>
                          <w:sz w:val="20"/>
                          <w:szCs w:val="20"/>
                          <w:u w:val="single"/>
                        </w:rPr>
                        <w:t xml:space="preserve"> </w:t>
                      </w:r>
                      <w:proofErr w:type="spellStart"/>
                      <w:r w:rsidRPr="00E3537C">
                        <w:rPr>
                          <w:rFonts w:eastAsia="TTE25704F0t00"/>
                          <w:b/>
                          <w:bCs/>
                          <w:sz w:val="20"/>
                          <w:szCs w:val="20"/>
                          <w:u w:val="single"/>
                        </w:rPr>
                        <w:t>person</w:t>
                      </w:r>
                      <w:proofErr w:type="spellEnd"/>
                      <w:r w:rsidRPr="00E3537C">
                        <w:rPr>
                          <w:rFonts w:eastAsia="TTE25704F0t00"/>
                          <w:b/>
                          <w:bCs/>
                          <w:sz w:val="20"/>
                          <w:szCs w:val="20"/>
                          <w:u w:val="single"/>
                        </w:rPr>
                        <w:t>:</w:t>
                      </w:r>
                    </w:p>
                    <w:p w14:paraId="76250961" w14:textId="77777777" w:rsidR="006325CA" w:rsidRPr="00E3537C" w:rsidRDefault="006325CA" w:rsidP="006325CA">
                      <w:pPr>
                        <w:rPr>
                          <w:rFonts w:eastAsia="TTE25704F0t00"/>
                          <w:sz w:val="20"/>
                          <w:szCs w:val="20"/>
                        </w:rPr>
                      </w:pPr>
                      <w:r w:rsidRPr="00E3537C">
                        <w:rPr>
                          <w:rFonts w:eastAsia="TTE25704F0t00"/>
                          <w:sz w:val="20"/>
                          <w:szCs w:val="20"/>
                        </w:rPr>
                        <w:t xml:space="preserve">Name </w:t>
                      </w:r>
                      <w:proofErr w:type="spellStart"/>
                      <w:r w:rsidRPr="00E3537C">
                        <w:rPr>
                          <w:rFonts w:eastAsia="TTE25704F0t00"/>
                          <w:sz w:val="20"/>
                          <w:szCs w:val="20"/>
                        </w:rPr>
                        <w:t>and</w:t>
                      </w:r>
                      <w:proofErr w:type="spellEnd"/>
                      <w:r w:rsidRPr="00E3537C">
                        <w:rPr>
                          <w:rFonts w:eastAsia="TTE25704F0t00"/>
                          <w:sz w:val="20"/>
                          <w:szCs w:val="20"/>
                        </w:rPr>
                        <w:t xml:space="preserve"> </w:t>
                      </w:r>
                      <w:proofErr w:type="spellStart"/>
                      <w:r w:rsidRPr="00E3537C">
                        <w:rPr>
                          <w:rFonts w:eastAsia="TTE25704F0t00"/>
                          <w:sz w:val="20"/>
                          <w:szCs w:val="20"/>
                        </w:rPr>
                        <w:t>surname</w:t>
                      </w:r>
                      <w:proofErr w:type="spellEnd"/>
                      <w:r w:rsidRPr="00E3537C">
                        <w:rPr>
                          <w:rFonts w:eastAsia="TTE25704F0t00"/>
                          <w:sz w:val="20"/>
                          <w:szCs w:val="20"/>
                        </w:rPr>
                        <w:t>:</w:t>
                      </w:r>
                    </w:p>
                    <w:p w14:paraId="05E5B904" w14:textId="77777777" w:rsidR="006325CA" w:rsidRPr="00E3537C" w:rsidRDefault="006325CA" w:rsidP="006325CA">
                      <w:pPr>
                        <w:rPr>
                          <w:rFonts w:eastAsia="TTE25704F0t00"/>
                          <w:sz w:val="20"/>
                          <w:szCs w:val="20"/>
                        </w:rPr>
                      </w:pPr>
                    </w:p>
                    <w:p w14:paraId="58F77BC9" w14:textId="77777777" w:rsidR="006325CA" w:rsidRPr="00E3537C" w:rsidRDefault="006325CA" w:rsidP="006325CA">
                      <w:pPr>
                        <w:rPr>
                          <w:rFonts w:eastAsia="TTE25704F0t00"/>
                          <w:sz w:val="20"/>
                          <w:szCs w:val="20"/>
                        </w:rPr>
                      </w:pPr>
                      <w:r w:rsidRPr="00E3537C">
                        <w:rPr>
                          <w:rFonts w:eastAsia="TTE25704F0t00"/>
                          <w:sz w:val="20"/>
                          <w:szCs w:val="20"/>
                        </w:rPr>
                        <w:t xml:space="preserve">T.R. Identity </w:t>
                      </w:r>
                      <w:proofErr w:type="spellStart"/>
                      <w:r w:rsidRPr="00E3537C">
                        <w:rPr>
                          <w:rFonts w:eastAsia="TTE25704F0t00"/>
                          <w:sz w:val="20"/>
                          <w:szCs w:val="20"/>
                        </w:rPr>
                        <w:t>no</w:t>
                      </w:r>
                      <w:proofErr w:type="spellEnd"/>
                      <w:r w:rsidRPr="00E3537C">
                        <w:rPr>
                          <w:rFonts w:eastAsia="TTE25704F0t00"/>
                          <w:sz w:val="20"/>
                          <w:szCs w:val="20"/>
                        </w:rPr>
                        <w:t>:</w:t>
                      </w:r>
                    </w:p>
                    <w:p w14:paraId="2954A3BD" w14:textId="77777777" w:rsidR="006325CA" w:rsidRPr="00E3537C" w:rsidRDefault="006325CA" w:rsidP="006325CA">
                      <w:pPr>
                        <w:rPr>
                          <w:rFonts w:eastAsia="TTE25704F0t00"/>
                          <w:sz w:val="20"/>
                          <w:szCs w:val="20"/>
                        </w:rPr>
                      </w:pPr>
                    </w:p>
                    <w:p w14:paraId="2F1A5BB5" w14:textId="77777777" w:rsidR="006325CA" w:rsidRPr="00E3537C" w:rsidRDefault="006325CA" w:rsidP="006325CA">
                      <w:pPr>
                        <w:rPr>
                          <w:rFonts w:eastAsia="TTE25704F0t00"/>
                          <w:sz w:val="20"/>
                          <w:szCs w:val="20"/>
                        </w:rPr>
                      </w:pPr>
                      <w:r w:rsidRPr="00E3537C">
                        <w:rPr>
                          <w:rFonts w:eastAsia="TTE25704F0t00"/>
                          <w:sz w:val="20"/>
                          <w:szCs w:val="20"/>
                        </w:rPr>
                        <w:t xml:space="preserve">Protocol </w:t>
                      </w:r>
                      <w:proofErr w:type="spellStart"/>
                      <w:r w:rsidRPr="00E3537C">
                        <w:rPr>
                          <w:rFonts w:eastAsia="TTE25704F0t00"/>
                          <w:sz w:val="20"/>
                          <w:szCs w:val="20"/>
                        </w:rPr>
                        <w:t>no</w:t>
                      </w:r>
                      <w:proofErr w:type="spellEnd"/>
                      <w:r w:rsidRPr="00E3537C">
                        <w:rPr>
                          <w:rFonts w:eastAsia="TTE25704F0t00"/>
                          <w:sz w:val="20"/>
                          <w:szCs w:val="20"/>
                        </w:rPr>
                        <w:t>:</w:t>
                      </w:r>
                    </w:p>
                    <w:p w14:paraId="213D04A0" w14:textId="77777777" w:rsidR="006325CA" w:rsidRPr="00E3537C" w:rsidRDefault="006325CA" w:rsidP="006325CA">
                      <w:pPr>
                        <w:rPr>
                          <w:rFonts w:ascii="Arial" w:eastAsia="TTE15E9358t00" w:hAnsi="Arial" w:cs="Arial"/>
                          <w:sz w:val="20"/>
                          <w:szCs w:val="20"/>
                        </w:rPr>
                      </w:pPr>
                      <w:proofErr w:type="spellStart"/>
                      <w:proofErr w:type="gramStart"/>
                      <w:r w:rsidRPr="00E3537C">
                        <w:rPr>
                          <w:rFonts w:eastAsia="TTE25704F0t00"/>
                          <w:sz w:val="20"/>
                          <w:szCs w:val="20"/>
                        </w:rPr>
                        <w:t>Signature</w:t>
                      </w:r>
                      <w:proofErr w:type="spellEnd"/>
                      <w:r w:rsidRPr="00E3537C">
                        <w:rPr>
                          <w:rFonts w:ascii="Arial" w:eastAsia="TTE25704F0t00" w:hAnsi="Arial" w:cs="Arial"/>
                          <w:sz w:val="20"/>
                          <w:szCs w:val="20"/>
                        </w:rPr>
                        <w:t xml:space="preserve"> :</w:t>
                      </w:r>
                      <w:proofErr w:type="gramEnd"/>
                    </w:p>
                    <w:p w14:paraId="498DC643" w14:textId="77777777" w:rsidR="00510BEF" w:rsidRPr="00FD1E3F" w:rsidRDefault="00510BEF" w:rsidP="00510BEF">
                      <w:pPr>
                        <w:rPr>
                          <w:rFonts w:ascii="Arial" w:hAnsi="Arial" w:cs="Arial"/>
                        </w:rPr>
                      </w:pPr>
                    </w:p>
                  </w:txbxContent>
                </v:textbox>
              </v:shape>
            </w:pict>
          </mc:Fallback>
        </mc:AlternateContent>
      </w:r>
      <w:r w:rsidRPr="002759EE">
        <w:rPr>
          <w:rFonts w:asciiTheme="minorHAnsi" w:hAnsiTheme="minorHAnsi" w:cstheme="minorHAnsi"/>
          <w:noProof/>
          <w:sz w:val="22"/>
          <w:szCs w:val="22"/>
          <w:lang w:val="en-US"/>
        </w:rPr>
        <mc:AlternateContent>
          <mc:Choice Requires="wps">
            <w:drawing>
              <wp:anchor distT="0" distB="0" distL="114300" distR="114300" simplePos="0" relativeHeight="251661312" behindDoc="0" locked="0" layoutInCell="1" allowOverlap="1" wp14:anchorId="068FB858" wp14:editId="7FF5749F">
                <wp:simplePos x="0" y="0"/>
                <wp:positionH relativeFrom="column">
                  <wp:posOffset>3200400</wp:posOffset>
                </wp:positionH>
                <wp:positionV relativeFrom="paragraph">
                  <wp:posOffset>69215</wp:posOffset>
                </wp:positionV>
                <wp:extent cx="3086100" cy="1028700"/>
                <wp:effectExtent l="0" t="0" r="0" b="0"/>
                <wp:wrapNone/>
                <wp:docPr id="118778694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1028700"/>
                        </a:xfrm>
                        <a:prstGeom prst="rect">
                          <a:avLst/>
                        </a:prstGeom>
                        <a:solidFill>
                          <a:srgbClr val="FFFFFF"/>
                        </a:solidFill>
                        <a:ln w="9525">
                          <a:solidFill>
                            <a:srgbClr val="000000"/>
                          </a:solidFill>
                          <a:miter lim="800000"/>
                          <a:headEnd/>
                          <a:tailEnd/>
                        </a:ln>
                      </wps:spPr>
                      <wps:txbx>
                        <w:txbxContent>
                          <w:p w14:paraId="6538A106" w14:textId="77777777" w:rsidR="006325CA" w:rsidRPr="00E3537C" w:rsidRDefault="006325CA" w:rsidP="006325CA">
                            <w:pPr>
                              <w:rPr>
                                <w:rFonts w:eastAsia="TTE25704F0t00"/>
                                <w:b/>
                                <w:sz w:val="20"/>
                                <w:szCs w:val="20"/>
                                <w:u w:val="single"/>
                              </w:rPr>
                            </w:pPr>
                            <w:bookmarkStart w:id="9" w:name="_Hlk166769638"/>
                            <w:proofErr w:type="spellStart"/>
                            <w:proofErr w:type="gramStart"/>
                            <w:r w:rsidRPr="00E3537C">
                              <w:rPr>
                                <w:rFonts w:eastAsia="TTE25704F0t00"/>
                                <w:b/>
                                <w:sz w:val="20"/>
                                <w:szCs w:val="20"/>
                                <w:u w:val="single"/>
                              </w:rPr>
                              <w:t>Witness</w:t>
                            </w:r>
                            <w:proofErr w:type="spellEnd"/>
                            <w:r w:rsidRPr="00E3537C">
                              <w:rPr>
                                <w:rFonts w:eastAsia="TTE25704F0t00"/>
                                <w:b/>
                                <w:sz w:val="20"/>
                                <w:szCs w:val="20"/>
                                <w:u w:val="single"/>
                              </w:rPr>
                              <w:t xml:space="preserve"> :</w:t>
                            </w:r>
                            <w:proofErr w:type="gramEnd"/>
                          </w:p>
                          <w:p w14:paraId="4886567E" w14:textId="77777777" w:rsidR="006325CA" w:rsidRPr="00E3537C" w:rsidRDefault="006325CA" w:rsidP="006325CA">
                            <w:pPr>
                              <w:rPr>
                                <w:rFonts w:eastAsia="TTE25704F0t00"/>
                                <w:sz w:val="20"/>
                                <w:szCs w:val="20"/>
                              </w:rPr>
                            </w:pPr>
                            <w:r w:rsidRPr="00E3537C">
                              <w:rPr>
                                <w:rFonts w:eastAsia="TTE25704F0t00"/>
                                <w:sz w:val="20"/>
                                <w:szCs w:val="20"/>
                              </w:rPr>
                              <w:t xml:space="preserve">Name </w:t>
                            </w:r>
                            <w:proofErr w:type="spellStart"/>
                            <w:r w:rsidRPr="00E3537C">
                              <w:rPr>
                                <w:rFonts w:eastAsia="TTE25704F0t00"/>
                                <w:sz w:val="20"/>
                                <w:szCs w:val="20"/>
                              </w:rPr>
                              <w:t>and</w:t>
                            </w:r>
                            <w:proofErr w:type="spellEnd"/>
                            <w:r w:rsidRPr="00E3537C">
                              <w:rPr>
                                <w:rFonts w:eastAsia="TTE25704F0t00"/>
                                <w:sz w:val="20"/>
                                <w:szCs w:val="20"/>
                              </w:rPr>
                              <w:t xml:space="preserve"> </w:t>
                            </w:r>
                            <w:proofErr w:type="spellStart"/>
                            <w:r w:rsidRPr="00E3537C">
                              <w:rPr>
                                <w:rFonts w:eastAsia="TTE25704F0t00"/>
                                <w:sz w:val="20"/>
                                <w:szCs w:val="20"/>
                              </w:rPr>
                              <w:t>surname</w:t>
                            </w:r>
                            <w:proofErr w:type="spellEnd"/>
                            <w:r w:rsidRPr="00E3537C">
                              <w:rPr>
                                <w:rFonts w:eastAsia="TTE25704F0t00"/>
                                <w:sz w:val="20"/>
                                <w:szCs w:val="20"/>
                              </w:rPr>
                              <w:t xml:space="preserve">: </w:t>
                            </w:r>
                          </w:p>
                          <w:p w14:paraId="64B10E84" w14:textId="77777777" w:rsidR="006325CA" w:rsidRPr="00E3537C" w:rsidRDefault="006325CA" w:rsidP="006325CA">
                            <w:pPr>
                              <w:rPr>
                                <w:rFonts w:eastAsia="TTE25704F0t00"/>
                                <w:sz w:val="20"/>
                                <w:szCs w:val="20"/>
                              </w:rPr>
                            </w:pPr>
                          </w:p>
                          <w:p w14:paraId="7786C99F" w14:textId="77777777" w:rsidR="006325CA" w:rsidRPr="00E3537C" w:rsidRDefault="006325CA" w:rsidP="006325CA">
                            <w:pPr>
                              <w:rPr>
                                <w:rFonts w:eastAsia="TTE15E9358t00"/>
                                <w:sz w:val="20"/>
                                <w:szCs w:val="20"/>
                              </w:rPr>
                            </w:pPr>
                            <w:proofErr w:type="spellStart"/>
                            <w:r w:rsidRPr="00E3537C">
                              <w:rPr>
                                <w:rFonts w:eastAsia="TTE25704F0t00"/>
                                <w:sz w:val="20"/>
                                <w:szCs w:val="20"/>
                              </w:rPr>
                              <w:t>Relativeness</w:t>
                            </w:r>
                            <w:proofErr w:type="spellEnd"/>
                            <w:r w:rsidRPr="00E3537C">
                              <w:rPr>
                                <w:rFonts w:eastAsia="TTE25704F0t00"/>
                                <w:sz w:val="20"/>
                                <w:szCs w:val="20"/>
                              </w:rPr>
                              <w:t xml:space="preserve"> </w:t>
                            </w:r>
                            <w:proofErr w:type="spellStart"/>
                            <w:r w:rsidRPr="00E3537C">
                              <w:rPr>
                                <w:rFonts w:eastAsia="TTE25704F0t00"/>
                                <w:sz w:val="20"/>
                                <w:szCs w:val="20"/>
                              </w:rPr>
                              <w:t>to</w:t>
                            </w:r>
                            <w:proofErr w:type="spellEnd"/>
                            <w:r w:rsidRPr="00E3537C">
                              <w:rPr>
                                <w:rFonts w:eastAsia="TTE25704F0t00"/>
                                <w:sz w:val="20"/>
                                <w:szCs w:val="20"/>
                              </w:rPr>
                              <w:t xml:space="preserve"> </w:t>
                            </w:r>
                            <w:proofErr w:type="spellStart"/>
                            <w:r w:rsidRPr="00E3537C">
                              <w:rPr>
                                <w:rFonts w:eastAsia="TTE25704F0t00"/>
                                <w:sz w:val="20"/>
                                <w:szCs w:val="20"/>
                              </w:rPr>
                              <w:t>patient</w:t>
                            </w:r>
                            <w:proofErr w:type="spellEnd"/>
                            <w:r w:rsidRPr="00E3537C">
                              <w:rPr>
                                <w:rFonts w:eastAsia="TTE15E9358t00"/>
                                <w:sz w:val="20"/>
                                <w:szCs w:val="20"/>
                              </w:rPr>
                              <w:t xml:space="preserve">: </w:t>
                            </w:r>
                          </w:p>
                          <w:p w14:paraId="08F1D9A4" w14:textId="77777777" w:rsidR="006325CA" w:rsidRPr="00E3537C" w:rsidRDefault="006325CA" w:rsidP="006325CA">
                            <w:pPr>
                              <w:rPr>
                                <w:rFonts w:eastAsia="TTE25704F0t00"/>
                                <w:sz w:val="20"/>
                                <w:szCs w:val="20"/>
                              </w:rPr>
                            </w:pPr>
                          </w:p>
                          <w:p w14:paraId="41372C3D" w14:textId="77777777" w:rsidR="006325CA" w:rsidRPr="00E3537C" w:rsidRDefault="006325CA" w:rsidP="006325CA">
                            <w:pPr>
                              <w:rPr>
                                <w:rFonts w:eastAsia="TTE15E9358t00"/>
                                <w:sz w:val="20"/>
                                <w:szCs w:val="20"/>
                              </w:rPr>
                            </w:pPr>
                            <w:proofErr w:type="spellStart"/>
                            <w:r w:rsidRPr="00E3537C">
                              <w:rPr>
                                <w:rFonts w:eastAsia="TTE25704F0t00"/>
                                <w:sz w:val="20"/>
                                <w:szCs w:val="20"/>
                              </w:rPr>
                              <w:t>Signature</w:t>
                            </w:r>
                            <w:bookmarkEnd w:id="9"/>
                            <w:proofErr w:type="spellEnd"/>
                            <w:r w:rsidRPr="00E3537C">
                              <w:rPr>
                                <w:rFonts w:eastAsia="TTE25704F0t00"/>
                                <w:sz w:val="20"/>
                                <w:szCs w:val="20"/>
                              </w:rPr>
                              <w:t xml:space="preserve">: </w:t>
                            </w:r>
                          </w:p>
                          <w:p w14:paraId="7CA8FAD2" w14:textId="77777777" w:rsidR="006325CA" w:rsidRPr="00A960B1" w:rsidRDefault="006325CA" w:rsidP="006325CA"/>
                          <w:p w14:paraId="612F6AB3" w14:textId="77777777" w:rsidR="00510BEF" w:rsidRDefault="00510BEF" w:rsidP="00510BE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8FB858" id="Text Box 3" o:spid="_x0000_s1027" type="#_x0000_t202" style="position:absolute;left:0;text-align:left;margin-left:252pt;margin-top:5.45pt;width:243pt;height: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">
                <v:textbox>
                  <w:txbxContent>
                    <w:p w14:paraId="6538A106" w14:textId="77777777" w:rsidR="006325CA" w:rsidRPr="00E3537C" w:rsidRDefault="006325CA" w:rsidP="006325CA">
                      <w:pPr>
                        <w:rPr>
                          <w:rFonts w:eastAsia="TTE25704F0t00"/>
                          <w:b/>
                          <w:sz w:val="20"/>
                          <w:szCs w:val="20"/>
                          <w:u w:val="single"/>
                        </w:rPr>
                      </w:pPr>
                      <w:bookmarkStart w:id="10" w:name="_Hlk166769638"/>
                      <w:proofErr w:type="spellStart"/>
                      <w:proofErr w:type="gramStart"/>
                      <w:r w:rsidRPr="00E3537C">
                        <w:rPr>
                          <w:rFonts w:eastAsia="TTE25704F0t00"/>
                          <w:b/>
                          <w:sz w:val="20"/>
                          <w:szCs w:val="20"/>
                          <w:u w:val="single"/>
                        </w:rPr>
                        <w:t>Witness</w:t>
                      </w:r>
                      <w:proofErr w:type="spellEnd"/>
                      <w:r w:rsidRPr="00E3537C">
                        <w:rPr>
                          <w:rFonts w:eastAsia="TTE25704F0t00"/>
                          <w:b/>
                          <w:sz w:val="20"/>
                          <w:szCs w:val="20"/>
                          <w:u w:val="single"/>
                        </w:rPr>
                        <w:t xml:space="preserve"> :</w:t>
                      </w:r>
                      <w:proofErr w:type="gramEnd"/>
                    </w:p>
                    <w:p w14:paraId="4886567E" w14:textId="77777777" w:rsidR="006325CA" w:rsidRPr="00E3537C" w:rsidRDefault="006325CA" w:rsidP="006325CA">
                      <w:pPr>
                        <w:rPr>
                          <w:rFonts w:eastAsia="TTE25704F0t00"/>
                          <w:sz w:val="20"/>
                          <w:szCs w:val="20"/>
                        </w:rPr>
                      </w:pPr>
                      <w:r w:rsidRPr="00E3537C">
                        <w:rPr>
                          <w:rFonts w:eastAsia="TTE25704F0t00"/>
                          <w:sz w:val="20"/>
                          <w:szCs w:val="20"/>
                        </w:rPr>
                        <w:t xml:space="preserve">Name </w:t>
                      </w:r>
                      <w:proofErr w:type="spellStart"/>
                      <w:r w:rsidRPr="00E3537C">
                        <w:rPr>
                          <w:rFonts w:eastAsia="TTE25704F0t00"/>
                          <w:sz w:val="20"/>
                          <w:szCs w:val="20"/>
                        </w:rPr>
                        <w:t>and</w:t>
                      </w:r>
                      <w:proofErr w:type="spellEnd"/>
                      <w:r w:rsidRPr="00E3537C">
                        <w:rPr>
                          <w:rFonts w:eastAsia="TTE25704F0t00"/>
                          <w:sz w:val="20"/>
                          <w:szCs w:val="20"/>
                        </w:rPr>
                        <w:t xml:space="preserve"> </w:t>
                      </w:r>
                      <w:proofErr w:type="spellStart"/>
                      <w:r w:rsidRPr="00E3537C">
                        <w:rPr>
                          <w:rFonts w:eastAsia="TTE25704F0t00"/>
                          <w:sz w:val="20"/>
                          <w:szCs w:val="20"/>
                        </w:rPr>
                        <w:t>surname</w:t>
                      </w:r>
                      <w:proofErr w:type="spellEnd"/>
                      <w:r w:rsidRPr="00E3537C">
                        <w:rPr>
                          <w:rFonts w:eastAsia="TTE25704F0t00"/>
                          <w:sz w:val="20"/>
                          <w:szCs w:val="20"/>
                        </w:rPr>
                        <w:t xml:space="preserve">: </w:t>
                      </w:r>
                    </w:p>
                    <w:p w14:paraId="64B10E84" w14:textId="77777777" w:rsidR="006325CA" w:rsidRPr="00E3537C" w:rsidRDefault="006325CA" w:rsidP="006325CA">
                      <w:pPr>
                        <w:rPr>
                          <w:rFonts w:eastAsia="TTE25704F0t00"/>
                          <w:sz w:val="20"/>
                          <w:szCs w:val="20"/>
                        </w:rPr>
                      </w:pPr>
                    </w:p>
                    <w:p w14:paraId="7786C99F" w14:textId="77777777" w:rsidR="006325CA" w:rsidRPr="00E3537C" w:rsidRDefault="006325CA" w:rsidP="006325CA">
                      <w:pPr>
                        <w:rPr>
                          <w:rFonts w:eastAsia="TTE15E9358t00"/>
                          <w:sz w:val="20"/>
                          <w:szCs w:val="20"/>
                        </w:rPr>
                      </w:pPr>
                      <w:proofErr w:type="spellStart"/>
                      <w:r w:rsidRPr="00E3537C">
                        <w:rPr>
                          <w:rFonts w:eastAsia="TTE25704F0t00"/>
                          <w:sz w:val="20"/>
                          <w:szCs w:val="20"/>
                        </w:rPr>
                        <w:t>Relativeness</w:t>
                      </w:r>
                      <w:proofErr w:type="spellEnd"/>
                      <w:r w:rsidRPr="00E3537C">
                        <w:rPr>
                          <w:rFonts w:eastAsia="TTE25704F0t00"/>
                          <w:sz w:val="20"/>
                          <w:szCs w:val="20"/>
                        </w:rPr>
                        <w:t xml:space="preserve"> </w:t>
                      </w:r>
                      <w:proofErr w:type="spellStart"/>
                      <w:r w:rsidRPr="00E3537C">
                        <w:rPr>
                          <w:rFonts w:eastAsia="TTE25704F0t00"/>
                          <w:sz w:val="20"/>
                          <w:szCs w:val="20"/>
                        </w:rPr>
                        <w:t>to</w:t>
                      </w:r>
                      <w:proofErr w:type="spellEnd"/>
                      <w:r w:rsidRPr="00E3537C">
                        <w:rPr>
                          <w:rFonts w:eastAsia="TTE25704F0t00"/>
                          <w:sz w:val="20"/>
                          <w:szCs w:val="20"/>
                        </w:rPr>
                        <w:t xml:space="preserve"> </w:t>
                      </w:r>
                      <w:proofErr w:type="spellStart"/>
                      <w:r w:rsidRPr="00E3537C">
                        <w:rPr>
                          <w:rFonts w:eastAsia="TTE25704F0t00"/>
                          <w:sz w:val="20"/>
                          <w:szCs w:val="20"/>
                        </w:rPr>
                        <w:t>patient</w:t>
                      </w:r>
                      <w:proofErr w:type="spellEnd"/>
                      <w:r w:rsidRPr="00E3537C">
                        <w:rPr>
                          <w:rFonts w:eastAsia="TTE15E9358t00"/>
                          <w:sz w:val="20"/>
                          <w:szCs w:val="20"/>
                        </w:rPr>
                        <w:t xml:space="preserve">: </w:t>
                      </w:r>
                    </w:p>
                    <w:p w14:paraId="08F1D9A4" w14:textId="77777777" w:rsidR="006325CA" w:rsidRPr="00E3537C" w:rsidRDefault="006325CA" w:rsidP="006325CA">
                      <w:pPr>
                        <w:rPr>
                          <w:rFonts w:eastAsia="TTE25704F0t00"/>
                          <w:sz w:val="20"/>
                          <w:szCs w:val="20"/>
                        </w:rPr>
                      </w:pPr>
                    </w:p>
                    <w:p w14:paraId="41372C3D" w14:textId="77777777" w:rsidR="006325CA" w:rsidRPr="00E3537C" w:rsidRDefault="006325CA" w:rsidP="006325CA">
                      <w:pPr>
                        <w:rPr>
                          <w:rFonts w:eastAsia="TTE15E9358t00"/>
                          <w:sz w:val="20"/>
                          <w:szCs w:val="20"/>
                        </w:rPr>
                      </w:pPr>
                      <w:proofErr w:type="spellStart"/>
                      <w:r w:rsidRPr="00E3537C">
                        <w:rPr>
                          <w:rFonts w:eastAsia="TTE25704F0t00"/>
                          <w:sz w:val="20"/>
                          <w:szCs w:val="20"/>
                        </w:rPr>
                        <w:t>Signature</w:t>
                      </w:r>
                      <w:bookmarkEnd w:id="10"/>
                      <w:proofErr w:type="spellEnd"/>
                      <w:r w:rsidRPr="00E3537C">
                        <w:rPr>
                          <w:rFonts w:eastAsia="TTE25704F0t00"/>
                          <w:sz w:val="20"/>
                          <w:szCs w:val="20"/>
                        </w:rPr>
                        <w:t xml:space="preserve">: </w:t>
                      </w:r>
                    </w:p>
                    <w:p w14:paraId="7CA8FAD2" w14:textId="77777777" w:rsidR="006325CA" w:rsidRPr="00A960B1" w:rsidRDefault="006325CA" w:rsidP="006325CA"/>
                    <w:p w14:paraId="612F6AB3" w14:textId="77777777" w:rsidR="00510BEF" w:rsidRDefault="00510BEF" w:rsidP="00510BEF"/>
                  </w:txbxContent>
                </v:textbox>
              </v:shape>
            </w:pict>
          </mc:Fallback>
        </mc:AlternateContent>
      </w:r>
    </w:p>
    <w:p w14:paraId="6EDBC064" w14:textId="77777777" w:rsidR="00510BEF" w:rsidRPr="002759EE" w:rsidRDefault="00510BEF" w:rsidP="009825BE">
      <w:pPr>
        <w:pStyle w:val="Altyaz"/>
        <w:numPr>
          <w:ilvl w:val="0"/>
          <w:numId w:val="1"/>
        </w:numPr>
        <w:jc w:val="both"/>
        <w:rPr>
          <w:rFonts w:asciiTheme="minorHAnsi" w:hAnsiTheme="minorHAnsi" w:cstheme="minorHAnsi"/>
          <w:sz w:val="22"/>
          <w:szCs w:val="22"/>
          <w:lang w:val="en-US"/>
        </w:rPr>
      </w:pPr>
    </w:p>
    <w:p w14:paraId="7F70B748" w14:textId="77777777" w:rsidR="00510BEF" w:rsidRPr="002759EE" w:rsidRDefault="00510BEF" w:rsidP="009825BE">
      <w:pPr>
        <w:pStyle w:val="Altyaz"/>
        <w:numPr>
          <w:ilvl w:val="0"/>
          <w:numId w:val="1"/>
        </w:numPr>
        <w:jc w:val="both"/>
        <w:rPr>
          <w:rFonts w:asciiTheme="minorHAnsi" w:hAnsiTheme="minorHAnsi" w:cstheme="minorHAnsi"/>
          <w:sz w:val="22"/>
          <w:szCs w:val="22"/>
          <w:lang w:val="en-US"/>
        </w:rPr>
      </w:pPr>
    </w:p>
    <w:p w14:paraId="22344835" w14:textId="77777777" w:rsidR="00510BEF" w:rsidRPr="002759EE" w:rsidRDefault="00510BEF" w:rsidP="009825BE">
      <w:pPr>
        <w:pStyle w:val="Altyaz"/>
        <w:numPr>
          <w:ilvl w:val="0"/>
          <w:numId w:val="1"/>
        </w:numPr>
        <w:jc w:val="both"/>
        <w:rPr>
          <w:rFonts w:asciiTheme="minorHAnsi" w:hAnsiTheme="minorHAnsi" w:cstheme="minorHAnsi"/>
          <w:sz w:val="22"/>
          <w:szCs w:val="22"/>
          <w:u w:val="single"/>
          <w:lang w:val="en-US"/>
        </w:rPr>
      </w:pPr>
    </w:p>
    <w:p w14:paraId="4AC2E741" w14:textId="77777777" w:rsidR="00510BEF" w:rsidRPr="002759EE" w:rsidRDefault="00510BEF" w:rsidP="009825BE">
      <w:pPr>
        <w:pStyle w:val="Altyaz"/>
        <w:ind w:left="108"/>
        <w:jc w:val="both"/>
        <w:rPr>
          <w:rFonts w:asciiTheme="minorHAnsi" w:eastAsia="TTE14F59E0t00" w:hAnsiTheme="minorHAnsi" w:cstheme="minorHAnsi"/>
          <w:sz w:val="22"/>
          <w:szCs w:val="22"/>
          <w:u w:val="single"/>
          <w:lang w:val="en-US"/>
        </w:rPr>
      </w:pPr>
    </w:p>
    <w:p w14:paraId="322E85D3" w14:textId="77777777" w:rsidR="00510BEF" w:rsidRPr="002759EE" w:rsidRDefault="00510BEF" w:rsidP="009825BE">
      <w:pPr>
        <w:jc w:val="both"/>
        <w:rPr>
          <w:rFonts w:asciiTheme="minorHAnsi" w:hAnsiTheme="minorHAnsi" w:cstheme="minorHAnsi"/>
          <w:lang w:val="en-US"/>
        </w:rPr>
      </w:pPr>
    </w:p>
    <w:p w14:paraId="3DD0C7FE" w14:textId="77777777" w:rsidR="00510BEF" w:rsidRPr="002759EE" w:rsidRDefault="00510BEF" w:rsidP="009825BE">
      <w:pPr>
        <w:pStyle w:val="ListeParagraf"/>
        <w:rPr>
          <w:rFonts w:asciiTheme="minorHAnsi" w:hAnsiTheme="minorHAnsi" w:cstheme="minorHAnsi"/>
          <w:lang w:val="en-US"/>
        </w:rPr>
      </w:pPr>
    </w:p>
    <w:p w14:paraId="0D953B09" w14:textId="16C1A3F4" w:rsidR="00510BEF" w:rsidRPr="002759EE" w:rsidRDefault="00117E0D" w:rsidP="00634F5B">
      <w:pPr>
        <w:pStyle w:val="Altyaz"/>
        <w:ind w:left="108"/>
        <w:jc w:val="both"/>
        <w:rPr>
          <w:rFonts w:asciiTheme="minorHAnsi" w:eastAsia="TTE14F59E0t00" w:hAnsiTheme="minorHAnsi" w:cstheme="minorHAnsi"/>
          <w:b/>
          <w:sz w:val="22"/>
          <w:szCs w:val="22"/>
          <w:u w:val="single"/>
          <w:lang w:val="en-US"/>
        </w:rPr>
      </w:pPr>
      <w:r w:rsidRPr="002759EE">
        <w:rPr>
          <w:rFonts w:asciiTheme="minorHAnsi" w:eastAsia="TTE14F59E0t00" w:hAnsiTheme="minorHAnsi" w:cstheme="minorHAnsi"/>
          <w:b/>
          <w:sz w:val="22"/>
          <w:szCs w:val="22"/>
          <w:u w:val="single"/>
          <w:lang w:val="en-US"/>
        </w:rPr>
        <w:t>The part to be filled in by the physician after the patient's consent is completed</w:t>
      </w:r>
      <w:r w:rsidR="00510BEF" w:rsidRPr="002759EE">
        <w:rPr>
          <w:rFonts w:asciiTheme="minorHAnsi" w:eastAsia="TTE14F59E0t00" w:hAnsiTheme="minorHAnsi" w:cstheme="minorHAnsi"/>
          <w:b/>
          <w:sz w:val="22"/>
          <w:szCs w:val="22"/>
          <w:u w:val="single"/>
          <w:lang w:val="en-US"/>
        </w:rPr>
        <w:t>:</w:t>
      </w:r>
    </w:p>
    <w:p w14:paraId="310680FE" w14:textId="77777777" w:rsidR="00510BEF" w:rsidRPr="002759EE" w:rsidRDefault="00510BEF" w:rsidP="009825BE">
      <w:pPr>
        <w:pStyle w:val="Altyaz"/>
        <w:ind w:left="108"/>
        <w:jc w:val="both"/>
        <w:rPr>
          <w:rFonts w:asciiTheme="minorHAnsi" w:eastAsia="TTE14F59E0t00" w:hAnsiTheme="minorHAnsi" w:cstheme="minorHAnsi"/>
          <w:sz w:val="22"/>
          <w:szCs w:val="22"/>
          <w:u w:val="single"/>
          <w:lang w:val="en-US"/>
        </w:rPr>
      </w:pPr>
    </w:p>
    <w:p w14:paraId="5309AD2F" w14:textId="35D0B04C" w:rsidR="00510BEF" w:rsidRPr="002759EE" w:rsidRDefault="00117E0D" w:rsidP="00634F5B">
      <w:pPr>
        <w:pStyle w:val="Altyaz"/>
        <w:ind w:left="-18"/>
        <w:jc w:val="both"/>
        <w:rPr>
          <w:rFonts w:asciiTheme="minorHAnsi" w:eastAsia="TTE14F59E0t00" w:hAnsiTheme="minorHAnsi" w:cstheme="minorHAnsi"/>
          <w:sz w:val="22"/>
          <w:szCs w:val="22"/>
          <w:lang w:val="en-US"/>
        </w:rPr>
      </w:pPr>
      <w:bookmarkStart w:id="11" w:name="_Hlk167015031"/>
      <w:r w:rsidRPr="002759EE">
        <w:rPr>
          <w:rFonts w:asciiTheme="minorHAnsi" w:eastAsia="TTE14F59E0t00" w:hAnsiTheme="minorHAnsi" w:cstheme="minorHAnsi"/>
          <w:sz w:val="22"/>
          <w:szCs w:val="22"/>
          <w:lang w:val="en-US"/>
        </w:rPr>
        <w:t xml:space="preserve">I confirm that the procedure described above, the risks, possible complications and expected results have been explained by me to the patient or his/her legal representative prior to the patient's or his/her </w:t>
      </w:r>
      <w:proofErr w:type="spellStart"/>
      <w:r w:rsidRPr="002759EE">
        <w:rPr>
          <w:rFonts w:asciiTheme="minorHAnsi" w:eastAsia="TTE14F59E0t00" w:hAnsiTheme="minorHAnsi" w:cstheme="minorHAnsi"/>
          <w:sz w:val="22"/>
          <w:szCs w:val="22"/>
          <w:lang w:val="en-US"/>
        </w:rPr>
        <w:t>authorisation</w:t>
      </w:r>
      <w:bookmarkEnd w:id="11"/>
      <w:proofErr w:type="spellEnd"/>
      <w:r w:rsidR="00510BEF" w:rsidRPr="002759EE">
        <w:rPr>
          <w:rFonts w:asciiTheme="minorHAnsi" w:eastAsia="TTE14F59E0t00" w:hAnsiTheme="minorHAnsi" w:cstheme="minorHAnsi"/>
          <w:sz w:val="22"/>
          <w:szCs w:val="22"/>
          <w:lang w:val="en-US"/>
        </w:rPr>
        <w:t>.</w:t>
      </w:r>
    </w:p>
    <w:p w14:paraId="3545CC86" w14:textId="77777777" w:rsidR="00510BEF" w:rsidRPr="002759EE" w:rsidRDefault="00510BEF" w:rsidP="009825BE">
      <w:pPr>
        <w:jc w:val="both"/>
        <w:rPr>
          <w:rFonts w:asciiTheme="minorHAnsi" w:hAnsiTheme="minorHAnsi" w:cstheme="minorHAnsi"/>
          <w:lang w:val="en-US" w:eastAsia="ja-JP"/>
        </w:rPr>
      </w:pPr>
    </w:p>
    <w:p w14:paraId="6A051447" w14:textId="77777777" w:rsidR="00510BEF" w:rsidRPr="002759EE" w:rsidRDefault="00510BEF" w:rsidP="009825BE">
      <w:pPr>
        <w:jc w:val="both"/>
        <w:rPr>
          <w:rFonts w:asciiTheme="minorHAnsi" w:hAnsiTheme="minorHAnsi" w:cstheme="minorHAnsi"/>
          <w:lang w:val="en-US" w:eastAsia="ja-JP"/>
        </w:rPr>
      </w:pPr>
    </w:p>
    <w:p w14:paraId="5FE7D8B5" w14:textId="16A1699F" w:rsidR="00510BEF" w:rsidRPr="002759EE" w:rsidRDefault="00AE782E" w:rsidP="009825BE">
      <w:pPr>
        <w:jc w:val="both"/>
        <w:rPr>
          <w:rFonts w:asciiTheme="minorHAnsi" w:hAnsiTheme="minorHAnsi" w:cstheme="minorHAnsi"/>
          <w:lang w:val="en-US" w:eastAsia="ja-JP"/>
        </w:rPr>
      </w:pPr>
      <w:r w:rsidRPr="002759EE">
        <w:rPr>
          <w:rFonts w:asciiTheme="minorHAnsi" w:hAnsiTheme="minorHAnsi" w:cstheme="minorHAnsi"/>
          <w:noProof/>
          <w:lang w:val="en-US"/>
        </w:rPr>
        <mc:AlternateContent>
          <mc:Choice Requires="wps">
            <w:drawing>
              <wp:anchor distT="0" distB="0" distL="114300" distR="114300" simplePos="0" relativeHeight="251662336" behindDoc="0" locked="0" layoutInCell="1" allowOverlap="1" wp14:anchorId="529FBD3E" wp14:editId="233A8231">
                <wp:simplePos x="0" y="0"/>
                <wp:positionH relativeFrom="column">
                  <wp:posOffset>571500</wp:posOffset>
                </wp:positionH>
                <wp:positionV relativeFrom="paragraph">
                  <wp:posOffset>74930</wp:posOffset>
                </wp:positionV>
                <wp:extent cx="4599940" cy="854710"/>
                <wp:effectExtent l="0" t="0" r="0" b="0"/>
                <wp:wrapNone/>
                <wp:docPr id="144361639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9940" cy="854710"/>
                        </a:xfrm>
                        <a:prstGeom prst="rect">
                          <a:avLst/>
                        </a:prstGeom>
                        <a:solidFill>
                          <a:srgbClr val="FFFFFF"/>
                        </a:solidFill>
                        <a:ln w="9525">
                          <a:solidFill>
                            <a:srgbClr val="000000"/>
                          </a:solidFill>
                          <a:miter lim="800000"/>
                          <a:headEnd/>
                          <a:tailEnd/>
                        </a:ln>
                      </wps:spPr>
                      <wps:txbx>
                        <w:txbxContent>
                          <w:p w14:paraId="016E88E4" w14:textId="77777777" w:rsidR="00117E0D" w:rsidRPr="00117E0D" w:rsidRDefault="00117E0D" w:rsidP="00117E0D">
                            <w:pPr>
                              <w:widowControl/>
                              <w:autoSpaceDE/>
                              <w:autoSpaceDN/>
                              <w:rPr>
                                <w:rFonts w:ascii="Arial" w:eastAsia="TTE25704F0t00" w:hAnsi="Arial" w:cs="Arial"/>
                                <w:sz w:val="20"/>
                                <w:szCs w:val="20"/>
                                <w:lang w:eastAsia="ja-JP"/>
                              </w:rPr>
                            </w:pPr>
                            <w:proofErr w:type="spellStart"/>
                            <w:r w:rsidRPr="00117E0D">
                              <w:rPr>
                                <w:rFonts w:ascii="Times New Roman" w:eastAsia="TTE25704F0t00" w:hAnsi="Times New Roman" w:cs="Times New Roman"/>
                                <w:b/>
                                <w:sz w:val="24"/>
                                <w:szCs w:val="24"/>
                                <w:u w:val="single"/>
                                <w:lang w:eastAsia="ja-JP"/>
                              </w:rPr>
                              <w:t>Treating</w:t>
                            </w:r>
                            <w:proofErr w:type="spellEnd"/>
                            <w:r w:rsidRPr="00117E0D">
                              <w:rPr>
                                <w:rFonts w:ascii="Times New Roman" w:eastAsia="TTE25704F0t00" w:hAnsi="Times New Roman" w:cs="Times New Roman"/>
                                <w:b/>
                                <w:sz w:val="24"/>
                                <w:szCs w:val="24"/>
                                <w:u w:val="single"/>
                                <w:lang w:eastAsia="ja-JP"/>
                              </w:rPr>
                              <w:t xml:space="preserve"> </w:t>
                            </w:r>
                            <w:proofErr w:type="spellStart"/>
                            <w:r w:rsidRPr="00117E0D">
                              <w:rPr>
                                <w:rFonts w:ascii="Times New Roman" w:eastAsia="TTE25704F0t00" w:hAnsi="Times New Roman" w:cs="Times New Roman"/>
                                <w:b/>
                                <w:sz w:val="24"/>
                                <w:szCs w:val="24"/>
                                <w:u w:val="single"/>
                                <w:lang w:eastAsia="ja-JP"/>
                              </w:rPr>
                              <w:t>physician</w:t>
                            </w:r>
                            <w:proofErr w:type="spellEnd"/>
                            <w:r w:rsidRPr="00117E0D">
                              <w:rPr>
                                <w:rFonts w:ascii="Arial" w:eastAsia="TTE25704F0t00" w:hAnsi="Arial" w:cs="Arial"/>
                                <w:b/>
                                <w:sz w:val="20"/>
                                <w:szCs w:val="20"/>
                                <w:u w:val="single"/>
                                <w:lang w:eastAsia="ja-JP"/>
                              </w:rPr>
                              <w:t>:</w:t>
                            </w:r>
                          </w:p>
                          <w:p w14:paraId="088642F0" w14:textId="77777777" w:rsidR="00117E0D" w:rsidRPr="00117E0D" w:rsidRDefault="00117E0D" w:rsidP="00117E0D">
                            <w:pPr>
                              <w:widowControl/>
                              <w:autoSpaceDE/>
                              <w:autoSpaceDN/>
                              <w:rPr>
                                <w:rFonts w:ascii="Arial" w:eastAsia="TTE15E9358t00" w:hAnsi="Arial" w:cs="Arial"/>
                                <w:sz w:val="20"/>
                                <w:szCs w:val="20"/>
                                <w:lang w:eastAsia="ja-JP"/>
                              </w:rPr>
                            </w:pPr>
                            <w:proofErr w:type="spellStart"/>
                            <w:r w:rsidRPr="00117E0D">
                              <w:rPr>
                                <w:rFonts w:ascii="Times New Roman" w:eastAsia="TTE25704F0t00" w:hAnsi="Times New Roman" w:cs="Times New Roman"/>
                                <w:sz w:val="24"/>
                                <w:szCs w:val="24"/>
                                <w:lang w:eastAsia="ja-JP"/>
                              </w:rPr>
                              <w:t>Seal-Signature</w:t>
                            </w:r>
                            <w:proofErr w:type="spellEnd"/>
                            <w:r w:rsidRPr="00117E0D">
                              <w:rPr>
                                <w:rFonts w:ascii="Arial" w:eastAsia="TTE25704F0t00" w:hAnsi="Arial" w:cs="Arial"/>
                                <w:sz w:val="20"/>
                                <w:szCs w:val="20"/>
                                <w:lang w:eastAsia="ja-JP"/>
                              </w:rPr>
                              <w:tab/>
                              <w:t xml:space="preserve">                   </w:t>
                            </w:r>
                            <w:proofErr w:type="spellStart"/>
                            <w:proofErr w:type="gramStart"/>
                            <w:r w:rsidRPr="00117E0D">
                              <w:rPr>
                                <w:rFonts w:ascii="Times New Roman" w:eastAsia="TTE25704F0t00" w:hAnsi="Times New Roman" w:cs="Times New Roman"/>
                                <w:sz w:val="24"/>
                                <w:szCs w:val="24"/>
                                <w:lang w:eastAsia="ja-JP"/>
                              </w:rPr>
                              <w:t>Date</w:t>
                            </w:r>
                            <w:proofErr w:type="spellEnd"/>
                            <w:r w:rsidRPr="00117E0D">
                              <w:rPr>
                                <w:rFonts w:ascii="Arial" w:eastAsia="TTE25704F0t00" w:hAnsi="Arial" w:cs="Arial"/>
                                <w:sz w:val="20"/>
                                <w:szCs w:val="20"/>
                                <w:lang w:eastAsia="ja-JP"/>
                              </w:rPr>
                              <w:t>:_</w:t>
                            </w:r>
                            <w:proofErr w:type="gramEnd"/>
                            <w:r w:rsidRPr="00117E0D">
                              <w:rPr>
                                <w:rFonts w:ascii="Arial" w:eastAsia="TTE25704F0t00" w:hAnsi="Arial" w:cs="Arial"/>
                                <w:sz w:val="20"/>
                                <w:szCs w:val="20"/>
                                <w:lang w:eastAsia="ja-JP"/>
                              </w:rPr>
                              <w:t>___/____/____</w:t>
                            </w:r>
                            <w:r w:rsidRPr="00117E0D">
                              <w:rPr>
                                <w:rFonts w:ascii="Times New Roman" w:eastAsia="TTE25704F0t00" w:hAnsi="Times New Roman" w:cs="Times New Roman"/>
                                <w:sz w:val="24"/>
                                <w:szCs w:val="24"/>
                                <w:lang w:eastAsia="ja-JP"/>
                              </w:rPr>
                              <w:t xml:space="preserve"> Time</w:t>
                            </w:r>
                            <w:r w:rsidRPr="00117E0D">
                              <w:rPr>
                                <w:rFonts w:ascii="Arial" w:eastAsia="TTE25704F0t00" w:hAnsi="Arial" w:cs="Arial"/>
                                <w:sz w:val="20"/>
                                <w:szCs w:val="20"/>
                                <w:lang w:eastAsia="ja-JP"/>
                              </w:rPr>
                              <w:t>: .....:…..</w:t>
                            </w:r>
                          </w:p>
                          <w:p w14:paraId="6F6E1472" w14:textId="77777777" w:rsidR="00510BEF" w:rsidRDefault="00510BEF" w:rsidP="00510BEF">
                            <w:r>
                              <w:tab/>
                            </w:r>
                            <w:r>
                              <w:tab/>
                            </w:r>
                            <w:r>
                              <w:tab/>
                            </w:r>
                            <w:r>
                              <w:tab/>
                            </w:r>
                            <w:r>
                              <w:tab/>
                            </w:r>
                            <w:r>
                              <w:tab/>
                            </w:r>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9FBD3E" id="Text Box 4" o:spid="_x0000_s1028" type="#_x0000_t202" style="position:absolute;left:0;text-align:left;margin-left:45pt;margin-top:5.9pt;width:362.2pt;height:67.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">
                <v:textbox>
                  <w:txbxContent>
                    <w:p w14:paraId="016E88E4" w14:textId="77777777" w:rsidR="00117E0D" w:rsidRPr="00117E0D" w:rsidRDefault="00117E0D" w:rsidP="00117E0D">
                      <w:pPr>
                        <w:widowControl/>
                        <w:autoSpaceDE/>
                        <w:autoSpaceDN/>
                        <w:rPr>
                          <w:rFonts w:ascii="Arial" w:eastAsia="TTE25704F0t00" w:hAnsi="Arial" w:cs="Arial"/>
                          <w:sz w:val="20"/>
                          <w:szCs w:val="20"/>
                          <w:lang w:eastAsia="ja-JP"/>
                        </w:rPr>
                      </w:pPr>
                      <w:r w:rsidRPr="00117E0D">
                        <w:rPr>
                          <w:rFonts w:ascii="Times New Roman" w:eastAsia="TTE25704F0t00" w:hAnsi="Times New Roman" w:cs="Times New Roman"/>
                          <w:b/>
                          <w:sz w:val="24"/>
                          <w:szCs w:val="24"/>
                          <w:u w:val="single"/>
                          <w:lang w:eastAsia="ja-JP"/>
                        </w:rPr>
                        <w:t>Treating physician</w:t>
                      </w:r>
                      <w:r w:rsidRPr="00117E0D">
                        <w:rPr>
                          <w:rFonts w:ascii="Arial" w:eastAsia="TTE25704F0t00" w:hAnsi="Arial" w:cs="Arial"/>
                          <w:b/>
                          <w:sz w:val="20"/>
                          <w:szCs w:val="20"/>
                          <w:u w:val="single"/>
                          <w:lang w:eastAsia="ja-JP"/>
                        </w:rPr>
                        <w:t>:</w:t>
                      </w:r>
                    </w:p>
                    <w:p w14:paraId="088642F0" w14:textId="77777777" w:rsidR="00117E0D" w:rsidRPr="00117E0D" w:rsidRDefault="00117E0D" w:rsidP="00117E0D">
                      <w:pPr>
                        <w:widowControl/>
                        <w:autoSpaceDE/>
                        <w:autoSpaceDN/>
                        <w:rPr>
                          <w:rFonts w:ascii="Arial" w:eastAsia="TTE15E9358t00" w:hAnsi="Arial" w:cs="Arial"/>
                          <w:sz w:val="20"/>
                          <w:szCs w:val="20"/>
                          <w:lang w:eastAsia="ja-JP"/>
                        </w:rPr>
                      </w:pPr>
                      <w:r w:rsidRPr="00117E0D">
                        <w:rPr>
                          <w:rFonts w:ascii="Times New Roman" w:eastAsia="TTE25704F0t00" w:hAnsi="Times New Roman" w:cs="Times New Roman"/>
                          <w:sz w:val="24"/>
                          <w:szCs w:val="24"/>
                          <w:lang w:eastAsia="ja-JP"/>
                        </w:rPr>
                        <w:t>Seal-Signature</w:t>
                      </w:r>
                      <w:r w:rsidRPr="00117E0D">
                        <w:rPr>
                          <w:rFonts w:ascii="Arial" w:eastAsia="TTE25704F0t00" w:hAnsi="Arial" w:cs="Arial"/>
                          <w:sz w:val="20"/>
                          <w:szCs w:val="20"/>
                          <w:lang w:eastAsia="ja-JP"/>
                        </w:rPr>
                        <w:tab/>
                        <w:t xml:space="preserve">                   </w:t>
                      </w:r>
                      <w:r w:rsidRPr="00117E0D">
                        <w:rPr>
                          <w:rFonts w:ascii="Times New Roman" w:eastAsia="TTE25704F0t00" w:hAnsi="Times New Roman" w:cs="Times New Roman"/>
                          <w:sz w:val="24"/>
                          <w:szCs w:val="24"/>
                          <w:lang w:eastAsia="ja-JP"/>
                        </w:rPr>
                        <w:t>Date</w:t>
                      </w:r>
                      <w:r w:rsidRPr="00117E0D">
                        <w:rPr>
                          <w:rFonts w:ascii="Arial" w:eastAsia="TTE25704F0t00" w:hAnsi="Arial" w:cs="Arial"/>
                          <w:sz w:val="20"/>
                          <w:szCs w:val="20"/>
                          <w:lang w:eastAsia="ja-JP"/>
                        </w:rPr>
                        <w:t>:____/____/____</w:t>
                      </w:r>
                      <w:r w:rsidRPr="00117E0D">
                        <w:rPr>
                          <w:rFonts w:ascii="Times New Roman" w:eastAsia="TTE25704F0t00" w:hAnsi="Times New Roman" w:cs="Times New Roman"/>
                          <w:sz w:val="24"/>
                          <w:szCs w:val="24"/>
                          <w:lang w:eastAsia="ja-JP"/>
                        </w:rPr>
                        <w:t xml:space="preserve"> Time</w:t>
                      </w:r>
                      <w:r w:rsidRPr="00117E0D">
                        <w:rPr>
                          <w:rFonts w:ascii="Arial" w:eastAsia="TTE25704F0t00" w:hAnsi="Arial" w:cs="Arial"/>
                          <w:sz w:val="20"/>
                          <w:szCs w:val="20"/>
                          <w:lang w:eastAsia="ja-JP"/>
                        </w:rPr>
                        <w:t>: .....:…..</w:t>
                      </w:r>
                    </w:p>
                    <w:p w14:paraId="6F6E1472" w14:textId="77777777" w:rsidR="00510BEF" w:rsidRDefault="00510BEF" w:rsidP="00510BEF">
                      <w:r>
                        <w:tab/>
                      </w:r>
                      <w:r>
                        <w:tab/>
                      </w:r>
                      <w:r>
                        <w:tab/>
                      </w:r>
                      <w:r>
                        <w:tab/>
                      </w:r>
                      <w:r>
                        <w:tab/>
                      </w:r>
                      <w:r>
                        <w:tab/>
                      </w:r>
                      <w:r>
                        <w:tab/>
                      </w:r>
                    </w:p>
                  </w:txbxContent>
                </v:textbox>
              </v:shape>
            </w:pict>
          </mc:Fallback>
        </mc:AlternateContent>
      </w:r>
    </w:p>
    <w:p w14:paraId="5C718DB1" w14:textId="77777777" w:rsidR="00510BEF" w:rsidRPr="002759EE" w:rsidRDefault="00510BEF" w:rsidP="009825BE">
      <w:pPr>
        <w:jc w:val="both"/>
        <w:rPr>
          <w:rFonts w:asciiTheme="minorHAnsi" w:hAnsiTheme="minorHAnsi" w:cstheme="minorHAnsi"/>
          <w:lang w:val="en-US" w:eastAsia="ja-JP"/>
        </w:rPr>
      </w:pPr>
    </w:p>
    <w:p w14:paraId="0B559566" w14:textId="77777777" w:rsidR="00510BEF" w:rsidRPr="002759EE" w:rsidRDefault="00510BEF" w:rsidP="009825BE">
      <w:pPr>
        <w:jc w:val="both"/>
        <w:rPr>
          <w:rFonts w:asciiTheme="minorHAnsi" w:hAnsiTheme="minorHAnsi" w:cstheme="minorHAnsi"/>
          <w:lang w:val="en-US" w:eastAsia="ja-JP"/>
        </w:rPr>
      </w:pPr>
    </w:p>
    <w:p w14:paraId="6D511237" w14:textId="77777777" w:rsidR="00510BEF" w:rsidRPr="002759EE" w:rsidRDefault="00510BEF" w:rsidP="009825BE">
      <w:pPr>
        <w:jc w:val="both"/>
        <w:rPr>
          <w:rFonts w:asciiTheme="minorHAnsi" w:hAnsiTheme="minorHAnsi" w:cstheme="minorHAnsi"/>
          <w:lang w:val="en-US" w:eastAsia="ja-JP"/>
        </w:rPr>
      </w:pPr>
    </w:p>
    <w:p w14:paraId="5A34AF9B" w14:textId="77777777" w:rsidR="00510BEF" w:rsidRPr="002759EE" w:rsidRDefault="00510BEF" w:rsidP="009825BE">
      <w:pPr>
        <w:jc w:val="both"/>
        <w:rPr>
          <w:rFonts w:asciiTheme="minorHAnsi" w:hAnsiTheme="minorHAnsi" w:cstheme="minorHAnsi"/>
          <w:lang w:val="en-US" w:eastAsia="ja-JP"/>
        </w:rPr>
      </w:pPr>
    </w:p>
    <w:p w14:paraId="3BDDBAB8" w14:textId="77777777" w:rsidR="002E4A60" w:rsidRPr="002759EE" w:rsidRDefault="002E4A60" w:rsidP="009825BE">
      <w:pPr>
        <w:pStyle w:val="ListeParagraf"/>
        <w:rPr>
          <w:rFonts w:asciiTheme="minorHAnsi" w:hAnsiTheme="minorHAnsi" w:cstheme="minorHAnsi"/>
          <w:lang w:val="en-US"/>
        </w:rPr>
      </w:pPr>
    </w:p>
    <w:p w14:paraId="1CECA083" w14:textId="77777777" w:rsidR="00510BEF" w:rsidRPr="002759EE" w:rsidRDefault="00510BEF" w:rsidP="009825BE">
      <w:pPr>
        <w:pStyle w:val="Altyaz"/>
        <w:ind w:left="108"/>
        <w:jc w:val="both"/>
        <w:rPr>
          <w:rFonts w:asciiTheme="minorHAnsi" w:eastAsia="TTE14F59E0t00" w:hAnsiTheme="minorHAnsi" w:cstheme="minorHAnsi"/>
          <w:sz w:val="22"/>
          <w:szCs w:val="22"/>
          <w:lang w:val="en-US"/>
        </w:rPr>
      </w:pPr>
    </w:p>
    <w:tbl>
      <w:tblPr>
        <w:tblW w:w="10906" w:type="dxa"/>
        <w:tblInd w:w="-63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3939"/>
        <w:gridCol w:w="3478"/>
        <w:gridCol w:w="3489"/>
      </w:tblGrid>
      <w:tr w:rsidR="00634F5B" w:rsidRPr="002759EE" w14:paraId="129E9990" w14:textId="77777777" w:rsidTr="00772657">
        <w:trPr>
          <w:trHeight w:val="256"/>
        </w:trPr>
        <w:tc>
          <w:tcPr>
            <w:tcW w:w="3939" w:type="dxa"/>
            <w:tcBorders>
              <w:top w:val="single" w:sz="8" w:space="0" w:color="auto"/>
              <w:left w:val="single" w:sz="8" w:space="0" w:color="auto"/>
              <w:bottom w:val="single" w:sz="8" w:space="0" w:color="auto"/>
              <w:right w:val="single" w:sz="8" w:space="0" w:color="auto"/>
            </w:tcBorders>
            <w:hideMark/>
          </w:tcPr>
          <w:p w14:paraId="5872A7EE" w14:textId="2C1B475A" w:rsidR="00634F5B" w:rsidRPr="002759EE" w:rsidRDefault="002E4A60" w:rsidP="00634F5B">
            <w:pPr>
              <w:tabs>
                <w:tab w:val="center" w:pos="4536"/>
                <w:tab w:val="right" w:pos="9072"/>
              </w:tabs>
              <w:jc w:val="center"/>
              <w:rPr>
                <w:rFonts w:asciiTheme="minorHAnsi" w:eastAsia="Calibri" w:hAnsiTheme="minorHAnsi" w:cstheme="minorHAnsi"/>
                <w:b/>
                <w:lang w:val="en-US" w:eastAsia="ja-JP"/>
              </w:rPr>
            </w:pPr>
            <w:r w:rsidRPr="002759EE">
              <w:rPr>
                <w:rFonts w:asciiTheme="minorHAnsi" w:eastAsia="Calibri" w:hAnsiTheme="minorHAnsi" w:cstheme="minorHAnsi"/>
                <w:b/>
                <w:lang w:val="en-US"/>
              </w:rPr>
              <w:t>PREPARED BY</w:t>
            </w:r>
          </w:p>
        </w:tc>
        <w:tc>
          <w:tcPr>
            <w:tcW w:w="3478" w:type="dxa"/>
            <w:tcBorders>
              <w:top w:val="single" w:sz="8" w:space="0" w:color="auto"/>
              <w:left w:val="single" w:sz="8" w:space="0" w:color="auto"/>
              <w:bottom w:val="single" w:sz="8" w:space="0" w:color="auto"/>
              <w:right w:val="single" w:sz="8" w:space="0" w:color="auto"/>
            </w:tcBorders>
            <w:hideMark/>
          </w:tcPr>
          <w:p w14:paraId="41A14255" w14:textId="0F913313" w:rsidR="00634F5B" w:rsidRPr="002759EE" w:rsidRDefault="002E4A60" w:rsidP="00634F5B">
            <w:pPr>
              <w:tabs>
                <w:tab w:val="center" w:pos="4536"/>
                <w:tab w:val="right" w:pos="9072"/>
              </w:tabs>
              <w:jc w:val="center"/>
              <w:rPr>
                <w:rFonts w:asciiTheme="minorHAnsi" w:eastAsia="Calibri" w:hAnsiTheme="minorHAnsi" w:cstheme="minorHAnsi"/>
                <w:b/>
                <w:lang w:val="en-US" w:eastAsia="ja-JP"/>
              </w:rPr>
            </w:pPr>
            <w:r w:rsidRPr="002759EE">
              <w:rPr>
                <w:rFonts w:asciiTheme="minorHAnsi" w:eastAsia="Calibri" w:hAnsiTheme="minorHAnsi" w:cstheme="minorHAnsi"/>
                <w:b/>
                <w:lang w:val="en-US"/>
              </w:rPr>
              <w:t>CONTROLLED BY</w:t>
            </w:r>
          </w:p>
        </w:tc>
        <w:tc>
          <w:tcPr>
            <w:tcW w:w="3489" w:type="dxa"/>
            <w:tcBorders>
              <w:top w:val="single" w:sz="8" w:space="0" w:color="auto"/>
              <w:left w:val="single" w:sz="8" w:space="0" w:color="auto"/>
              <w:bottom w:val="single" w:sz="8" w:space="0" w:color="auto"/>
              <w:right w:val="single" w:sz="8" w:space="0" w:color="auto"/>
            </w:tcBorders>
            <w:hideMark/>
          </w:tcPr>
          <w:p w14:paraId="627A8DCB" w14:textId="0FB6F99B" w:rsidR="00634F5B" w:rsidRPr="002759EE" w:rsidRDefault="002E4A60" w:rsidP="00634F5B">
            <w:pPr>
              <w:tabs>
                <w:tab w:val="center" w:pos="4536"/>
                <w:tab w:val="right" w:pos="9072"/>
              </w:tabs>
              <w:jc w:val="center"/>
              <w:rPr>
                <w:rFonts w:asciiTheme="minorHAnsi" w:eastAsia="Calibri" w:hAnsiTheme="minorHAnsi" w:cstheme="minorHAnsi"/>
                <w:b/>
                <w:lang w:val="en-US" w:eastAsia="ja-JP"/>
              </w:rPr>
            </w:pPr>
            <w:r w:rsidRPr="002759EE">
              <w:rPr>
                <w:rFonts w:asciiTheme="minorHAnsi" w:eastAsia="Calibri" w:hAnsiTheme="minorHAnsi" w:cstheme="minorHAnsi"/>
                <w:b/>
                <w:lang w:val="en-US"/>
              </w:rPr>
              <w:t>APPROVED BY</w:t>
            </w:r>
          </w:p>
        </w:tc>
      </w:tr>
      <w:tr w:rsidR="00634F5B" w:rsidRPr="002759EE" w14:paraId="4D52F7D9" w14:textId="77777777" w:rsidTr="00772657">
        <w:trPr>
          <w:trHeight w:val="687"/>
        </w:trPr>
        <w:tc>
          <w:tcPr>
            <w:tcW w:w="3939" w:type="dxa"/>
            <w:tcBorders>
              <w:top w:val="single" w:sz="8" w:space="0" w:color="auto"/>
              <w:left w:val="single" w:sz="8" w:space="0" w:color="auto"/>
              <w:bottom w:val="single" w:sz="4" w:space="0" w:color="auto"/>
              <w:right w:val="single" w:sz="8" w:space="0" w:color="auto"/>
            </w:tcBorders>
            <w:hideMark/>
          </w:tcPr>
          <w:p w14:paraId="071DAD88" w14:textId="54889F0E" w:rsidR="00634F5B" w:rsidRPr="002759EE" w:rsidRDefault="002E4A60" w:rsidP="002E4A60">
            <w:pPr>
              <w:tabs>
                <w:tab w:val="center" w:pos="4536"/>
                <w:tab w:val="right" w:pos="9072"/>
              </w:tabs>
              <w:jc w:val="center"/>
              <w:rPr>
                <w:rFonts w:asciiTheme="minorHAnsi" w:eastAsia="Calibri" w:hAnsiTheme="minorHAnsi" w:cstheme="minorHAnsi"/>
                <w:lang w:val="en-US"/>
              </w:rPr>
            </w:pPr>
            <w:r w:rsidRPr="002759EE">
              <w:rPr>
                <w:rFonts w:asciiTheme="minorHAnsi" w:eastAsia="Calibri" w:hAnsiTheme="minorHAnsi" w:cstheme="minorHAnsi"/>
                <w:lang w:val="en-US"/>
              </w:rPr>
              <w:t>NEUROSURGERY AND NEUROSURGERY SPECIALIST</w:t>
            </w:r>
            <w:r w:rsidR="00634F5B" w:rsidRPr="002759EE">
              <w:rPr>
                <w:rFonts w:asciiTheme="minorHAnsi" w:eastAsia="Calibri" w:hAnsiTheme="minorHAnsi" w:cstheme="minorHAnsi"/>
                <w:lang w:val="en-US"/>
              </w:rPr>
              <w:t xml:space="preserve">   </w:t>
            </w:r>
          </w:p>
        </w:tc>
        <w:tc>
          <w:tcPr>
            <w:tcW w:w="3478" w:type="dxa"/>
            <w:tcBorders>
              <w:top w:val="single" w:sz="8" w:space="0" w:color="auto"/>
              <w:left w:val="single" w:sz="8" w:space="0" w:color="auto"/>
              <w:bottom w:val="single" w:sz="4" w:space="0" w:color="auto"/>
              <w:right w:val="single" w:sz="8" w:space="0" w:color="auto"/>
            </w:tcBorders>
          </w:tcPr>
          <w:p w14:paraId="6ECF6430" w14:textId="6B56BB18" w:rsidR="00634F5B" w:rsidRPr="002759EE" w:rsidRDefault="002E4A60" w:rsidP="00634F5B">
            <w:pPr>
              <w:tabs>
                <w:tab w:val="center" w:pos="4536"/>
                <w:tab w:val="right" w:pos="9072"/>
              </w:tabs>
              <w:jc w:val="center"/>
              <w:rPr>
                <w:rFonts w:asciiTheme="minorHAnsi" w:eastAsia="Calibri" w:hAnsiTheme="minorHAnsi" w:cstheme="minorHAnsi"/>
                <w:lang w:val="en-US" w:eastAsia="ja-JP"/>
              </w:rPr>
            </w:pPr>
            <w:r w:rsidRPr="002759EE">
              <w:rPr>
                <w:rFonts w:asciiTheme="minorHAnsi" w:eastAsia="Calibri" w:hAnsiTheme="minorHAnsi" w:cstheme="minorHAnsi"/>
                <w:lang w:val="en-US"/>
              </w:rPr>
              <w:t>QUALITY MANAGEMENT DIRECTOR</w:t>
            </w:r>
          </w:p>
        </w:tc>
        <w:tc>
          <w:tcPr>
            <w:tcW w:w="3489" w:type="dxa"/>
            <w:tcBorders>
              <w:top w:val="single" w:sz="8" w:space="0" w:color="auto"/>
              <w:left w:val="single" w:sz="8" w:space="0" w:color="auto"/>
              <w:bottom w:val="single" w:sz="4" w:space="0" w:color="auto"/>
              <w:right w:val="single" w:sz="8" w:space="0" w:color="auto"/>
            </w:tcBorders>
          </w:tcPr>
          <w:p w14:paraId="290C061B" w14:textId="6AAFE403" w:rsidR="00634F5B" w:rsidRPr="002759EE" w:rsidRDefault="002E4A60" w:rsidP="00634F5B">
            <w:pPr>
              <w:tabs>
                <w:tab w:val="center" w:pos="4536"/>
                <w:tab w:val="right" w:pos="9072"/>
              </w:tabs>
              <w:jc w:val="center"/>
              <w:rPr>
                <w:rFonts w:asciiTheme="minorHAnsi" w:eastAsia="Calibri" w:hAnsiTheme="minorHAnsi" w:cstheme="minorHAnsi"/>
                <w:lang w:val="en-US" w:eastAsia="ja-JP"/>
              </w:rPr>
            </w:pPr>
            <w:r w:rsidRPr="002759EE">
              <w:rPr>
                <w:rFonts w:asciiTheme="minorHAnsi" w:eastAsia="Calibri" w:hAnsiTheme="minorHAnsi" w:cstheme="minorHAnsi"/>
                <w:lang w:val="en-US"/>
              </w:rPr>
              <w:t>CHIEF PHYSICIAN</w:t>
            </w:r>
          </w:p>
        </w:tc>
      </w:tr>
    </w:tbl>
    <w:p w14:paraId="0F849139" w14:textId="77777777" w:rsidR="0087602E" w:rsidRPr="002759EE" w:rsidRDefault="0087602E" w:rsidP="009825BE">
      <w:pPr>
        <w:pStyle w:val="ListeParagraf"/>
        <w:rPr>
          <w:rFonts w:asciiTheme="minorHAnsi" w:hAnsiTheme="minorHAnsi" w:cstheme="minorHAnsi"/>
          <w:lang w:val="en-US"/>
        </w:rPr>
      </w:pPr>
    </w:p>
    <w:p w14:paraId="6BC3E57C" w14:textId="77777777" w:rsidR="0087602E" w:rsidRPr="002759EE" w:rsidRDefault="0087602E" w:rsidP="009825BE">
      <w:pPr>
        <w:pStyle w:val="ListeParagraf"/>
        <w:rPr>
          <w:rFonts w:asciiTheme="minorHAnsi" w:hAnsiTheme="minorHAnsi" w:cstheme="minorHAnsi"/>
          <w:lang w:val="en-US"/>
        </w:rPr>
      </w:pPr>
    </w:p>
    <w:p w14:paraId="0D3B28EC" w14:textId="77777777" w:rsidR="00510BEF" w:rsidRPr="002759EE" w:rsidRDefault="00510BEF" w:rsidP="006325CA">
      <w:pPr>
        <w:pStyle w:val="Altyaz"/>
        <w:jc w:val="both"/>
        <w:rPr>
          <w:rFonts w:asciiTheme="minorHAnsi" w:eastAsia="TTE14F59E0t00" w:hAnsiTheme="minorHAnsi" w:cstheme="minorHAnsi"/>
          <w:sz w:val="22"/>
          <w:szCs w:val="22"/>
          <w:lang w:val="en-US"/>
        </w:rPr>
      </w:pPr>
    </w:p>
    <w:sectPr w:rsidR="00510BEF" w:rsidRPr="002759EE" w:rsidSect="00C110F4">
      <w:headerReference w:type="default" r:id="rId8"/>
      <w:pgSz w:w="11910" w:h="16840"/>
      <w:pgMar w:top="1900" w:right="820" w:bottom="280" w:left="880" w:header="713"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6BFE6F" w14:textId="77777777" w:rsidR="00E22006" w:rsidRDefault="00E22006" w:rsidP="00C110F4">
      <w:r>
        <w:separator/>
      </w:r>
    </w:p>
  </w:endnote>
  <w:endnote w:type="continuationSeparator" w:id="0">
    <w:p w14:paraId="3D7F6519" w14:textId="77777777" w:rsidR="00E22006" w:rsidRDefault="00E22006" w:rsidP="00C11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Microsoft Sans Serif">
    <w:panose1 w:val="020B0604020202020204"/>
    <w:charset w:val="A2"/>
    <w:family w:val="swiss"/>
    <w:pitch w:val="variable"/>
    <w:sig w:usb0="E5002EFF" w:usb1="C000605B" w:usb2="00000029" w:usb3="00000000" w:csb0="0001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TE25704F0t00">
    <w:altName w:val="Times New Roman"/>
    <w:charset w:val="A2"/>
    <w:family w:val="auto"/>
    <w:pitch w:val="default"/>
  </w:font>
  <w:font w:name="TTE15E9358t00">
    <w:altName w:val="Times New Roman"/>
    <w:charset w:val="A2"/>
    <w:family w:val="auto"/>
    <w:pitch w:val="default"/>
  </w:font>
  <w:font w:name="TTE14F59E0t00">
    <w:altName w:val="Times New Roman"/>
    <w:charset w:val="A2"/>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AE535D" w14:textId="77777777" w:rsidR="00E22006" w:rsidRDefault="00E22006" w:rsidP="00C110F4">
      <w:r>
        <w:separator/>
      </w:r>
    </w:p>
  </w:footnote>
  <w:footnote w:type="continuationSeparator" w:id="0">
    <w:p w14:paraId="7912F05B" w14:textId="77777777" w:rsidR="00E22006" w:rsidRDefault="00E22006" w:rsidP="00C110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851"/>
      <w:gridCol w:w="2551"/>
      <w:gridCol w:w="2693"/>
      <w:gridCol w:w="1234"/>
      <w:gridCol w:w="1514"/>
    </w:tblGrid>
    <w:tr w:rsidR="002A64A7" w14:paraId="0B39726B" w14:textId="77777777" w:rsidTr="002A64A7">
      <w:trPr>
        <w:trHeight w:val="983"/>
      </w:trPr>
      <w:tc>
        <w:tcPr>
          <w:tcW w:w="1951" w:type="dxa"/>
        </w:tcPr>
        <w:p w14:paraId="55979AB0" w14:textId="77777777" w:rsidR="002A64A7" w:rsidRDefault="002A64A7" w:rsidP="00AA0A68">
          <w:pPr>
            <w:pStyle w:val="stBilgi"/>
          </w:pPr>
          <w:r>
            <w:rPr>
              <w:noProof/>
              <w:lang w:eastAsia="tr-TR"/>
            </w:rPr>
            <w:drawing>
              <wp:inline distT="0" distB="0" distL="0" distR="0" wp14:anchorId="7C6D8BF6" wp14:editId="119F651D">
                <wp:extent cx="1030522" cy="516834"/>
                <wp:effectExtent l="19050" t="0" r="0" b="0"/>
                <wp:docPr id="3" name="Resim 1" descr="a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blem"/>
                        <pic:cNvPicPr>
                          <a:picLocks noChangeAspect="1" noChangeArrowheads="1"/>
                        </pic:cNvPicPr>
                      </pic:nvPicPr>
                      <pic:blipFill>
                        <a:blip r:embed="rId1"/>
                        <a:srcRect/>
                        <a:stretch>
                          <a:fillRect/>
                        </a:stretch>
                      </pic:blipFill>
                      <pic:spPr bwMode="auto">
                        <a:xfrm>
                          <a:off x="0" y="0"/>
                          <a:ext cx="1033780" cy="518468"/>
                        </a:xfrm>
                        <a:prstGeom prst="rect">
                          <a:avLst/>
                        </a:prstGeom>
                        <a:noFill/>
                        <a:ln w="9525">
                          <a:noFill/>
                          <a:miter lim="800000"/>
                          <a:headEnd/>
                          <a:tailEnd/>
                        </a:ln>
                      </pic:spPr>
                    </pic:pic>
                  </a:graphicData>
                </a:graphic>
              </wp:inline>
            </w:drawing>
          </w:r>
        </w:p>
      </w:tc>
      <w:tc>
        <w:tcPr>
          <w:tcW w:w="6095" w:type="dxa"/>
          <w:gridSpan w:val="3"/>
        </w:tcPr>
        <w:p w14:paraId="34162A34" w14:textId="77777777" w:rsidR="002A64A7" w:rsidRPr="00234DDB" w:rsidRDefault="002A64A7" w:rsidP="00AA0A68">
          <w:pPr>
            <w:shd w:val="clear" w:color="auto" w:fill="FFFFFF"/>
            <w:rPr>
              <w:rFonts w:ascii="Arial" w:hAnsi="Arial" w:cs="Arial"/>
              <w:b/>
              <w:color w:val="000000"/>
              <w:sz w:val="20"/>
              <w:szCs w:val="20"/>
            </w:rPr>
          </w:pPr>
        </w:p>
        <w:p w14:paraId="1A41276B" w14:textId="3D936A2D" w:rsidR="002A64A7" w:rsidRPr="00234DDB" w:rsidRDefault="00634F5B" w:rsidP="002759EE">
          <w:pPr>
            <w:tabs>
              <w:tab w:val="left" w:pos="3825"/>
            </w:tabs>
            <w:jc w:val="center"/>
            <w:rPr>
              <w:rFonts w:ascii="Arial" w:hAnsi="Arial" w:cs="Arial"/>
              <w:b/>
            </w:rPr>
          </w:pPr>
          <w:r w:rsidRPr="00634F5B">
            <w:rPr>
              <w:rFonts w:ascii="Arial" w:hAnsi="Arial" w:cs="Arial"/>
              <w:b/>
            </w:rPr>
            <w:t>INFORMED PATIENT CONSENT FOR KYPHOPLASTY/VERTEBROPLASTY/BIOPSY SURGERY</w:t>
          </w:r>
        </w:p>
      </w:tc>
      <w:tc>
        <w:tcPr>
          <w:tcW w:w="2748" w:type="dxa"/>
          <w:gridSpan w:val="2"/>
        </w:tcPr>
        <w:p w14:paraId="5091FA3A" w14:textId="77777777" w:rsidR="002A64A7" w:rsidRDefault="002A64A7" w:rsidP="00AA0A68">
          <w:pPr>
            <w:ind w:left="-74"/>
            <w:jc w:val="center"/>
          </w:pPr>
          <w:r>
            <w:rPr>
              <w:noProof/>
              <w:lang w:eastAsia="tr-TR"/>
            </w:rPr>
            <w:drawing>
              <wp:inline distT="0" distB="0" distL="0" distR="0" wp14:anchorId="2AF6D00B" wp14:editId="59980CE9">
                <wp:extent cx="1264132" cy="516834"/>
                <wp:effectExtent l="0" t="0" r="0" b="0"/>
                <wp:docPr id="2" name="Resim 2" descr="logo_ortadog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ortadogu"/>
                        <pic:cNvPicPr>
                          <a:picLocks noChangeAspect="1" noChangeArrowheads="1"/>
                        </pic:cNvPicPr>
                      </pic:nvPicPr>
                      <pic:blipFill>
                        <a:blip r:embed="rId2"/>
                        <a:srcRect/>
                        <a:stretch>
                          <a:fillRect/>
                        </a:stretch>
                      </pic:blipFill>
                      <pic:spPr bwMode="auto">
                        <a:xfrm>
                          <a:off x="0" y="0"/>
                          <a:ext cx="1264285" cy="516897"/>
                        </a:xfrm>
                        <a:prstGeom prst="rect">
                          <a:avLst/>
                        </a:prstGeom>
                        <a:noFill/>
                        <a:ln w="9525">
                          <a:noFill/>
                          <a:miter lim="800000"/>
                          <a:headEnd/>
                          <a:tailEnd/>
                        </a:ln>
                      </pic:spPr>
                    </pic:pic>
                  </a:graphicData>
                </a:graphic>
              </wp:inline>
            </w:drawing>
          </w:r>
        </w:p>
      </w:tc>
    </w:tr>
    <w:tr w:rsidR="002A64A7" w:rsidRPr="00234DDB" w14:paraId="22539302" w14:textId="77777777" w:rsidTr="00AA0A68">
      <w:trPr>
        <w:trHeight w:val="411"/>
      </w:trPr>
      <w:tc>
        <w:tcPr>
          <w:tcW w:w="2802" w:type="dxa"/>
          <w:gridSpan w:val="2"/>
        </w:tcPr>
        <w:p w14:paraId="35E72333" w14:textId="77777777" w:rsidR="002A64A7" w:rsidRPr="002A64A7" w:rsidRDefault="002A64A7" w:rsidP="00AA0A68">
          <w:pPr>
            <w:pStyle w:val="stBilgi"/>
            <w:rPr>
              <w:rFonts w:ascii="Arial" w:hAnsi="Arial" w:cs="Arial"/>
              <w:b/>
              <w:sz w:val="18"/>
              <w:szCs w:val="18"/>
            </w:rPr>
          </w:pPr>
        </w:p>
        <w:p w14:paraId="7F3E3B6F" w14:textId="4144A32D" w:rsidR="002A64A7" w:rsidRPr="002A64A7" w:rsidRDefault="00A2520A" w:rsidP="00AA0A68">
          <w:pPr>
            <w:pStyle w:val="stBilgi"/>
            <w:rPr>
              <w:rFonts w:ascii="Arial" w:hAnsi="Arial" w:cs="Arial"/>
              <w:b/>
              <w:sz w:val="18"/>
              <w:szCs w:val="18"/>
            </w:rPr>
          </w:pPr>
          <w:proofErr w:type="spellStart"/>
          <w:r w:rsidRPr="00A2520A">
            <w:rPr>
              <w:rFonts w:ascii="Arial" w:hAnsi="Arial" w:cs="Arial"/>
              <w:b/>
              <w:sz w:val="18"/>
              <w:szCs w:val="18"/>
            </w:rPr>
            <w:t>Document</w:t>
          </w:r>
          <w:proofErr w:type="spellEnd"/>
          <w:r w:rsidRPr="00A2520A">
            <w:rPr>
              <w:rFonts w:ascii="Arial" w:hAnsi="Arial" w:cs="Arial"/>
              <w:b/>
              <w:sz w:val="18"/>
              <w:szCs w:val="18"/>
            </w:rPr>
            <w:t xml:space="preserve"> </w:t>
          </w:r>
          <w:proofErr w:type="spellStart"/>
          <w:r w:rsidRPr="00A2520A">
            <w:rPr>
              <w:rFonts w:ascii="Arial" w:hAnsi="Arial" w:cs="Arial"/>
              <w:b/>
              <w:sz w:val="18"/>
              <w:szCs w:val="18"/>
            </w:rPr>
            <w:t>Code</w:t>
          </w:r>
          <w:proofErr w:type="spellEnd"/>
          <w:r w:rsidR="002A64A7" w:rsidRPr="002A64A7">
            <w:rPr>
              <w:rFonts w:ascii="Arial" w:hAnsi="Arial" w:cs="Arial"/>
              <w:b/>
              <w:sz w:val="18"/>
              <w:szCs w:val="18"/>
            </w:rPr>
            <w:t>:</w:t>
          </w:r>
          <w:r>
            <w:rPr>
              <w:rFonts w:ascii="Arial" w:hAnsi="Arial" w:cs="Arial"/>
              <w:b/>
              <w:sz w:val="18"/>
              <w:szCs w:val="18"/>
            </w:rPr>
            <w:t xml:space="preserve"> </w:t>
          </w:r>
          <w:r w:rsidR="00634F5B" w:rsidRPr="00634F5B">
            <w:rPr>
              <w:rFonts w:ascii="Arial" w:hAnsi="Arial" w:cs="Arial"/>
              <w:b/>
              <w:sz w:val="18"/>
              <w:szCs w:val="18"/>
            </w:rPr>
            <w:t>HD.RB.332</w:t>
          </w:r>
        </w:p>
      </w:tc>
      <w:tc>
        <w:tcPr>
          <w:tcW w:w="2551" w:type="dxa"/>
        </w:tcPr>
        <w:p w14:paraId="117AFE59" w14:textId="77777777" w:rsidR="002A64A7" w:rsidRPr="002A64A7" w:rsidRDefault="002A64A7" w:rsidP="00AA0A68">
          <w:pPr>
            <w:rPr>
              <w:rFonts w:ascii="Arial" w:hAnsi="Arial" w:cs="Arial"/>
              <w:b/>
              <w:sz w:val="18"/>
              <w:szCs w:val="18"/>
              <w:lang w:val="en-AU"/>
            </w:rPr>
          </w:pPr>
        </w:p>
        <w:p w14:paraId="367C5AE6" w14:textId="5BF8E94E" w:rsidR="002A64A7" w:rsidRPr="002A64A7" w:rsidRDefault="00A2520A" w:rsidP="00AA0A68">
          <w:pPr>
            <w:pStyle w:val="stBilgi"/>
            <w:rPr>
              <w:rFonts w:ascii="Arial" w:hAnsi="Arial" w:cs="Arial"/>
              <w:b/>
              <w:sz w:val="18"/>
              <w:szCs w:val="18"/>
            </w:rPr>
          </w:pPr>
          <w:proofErr w:type="spellStart"/>
          <w:r w:rsidRPr="00A2520A">
            <w:rPr>
              <w:rFonts w:ascii="Arial" w:hAnsi="Arial" w:cs="Arial"/>
              <w:b/>
              <w:sz w:val="18"/>
              <w:szCs w:val="18"/>
            </w:rPr>
            <w:t>Issue</w:t>
          </w:r>
          <w:proofErr w:type="spellEnd"/>
          <w:r w:rsidRPr="00A2520A">
            <w:rPr>
              <w:rFonts w:ascii="Arial" w:hAnsi="Arial" w:cs="Arial"/>
              <w:b/>
              <w:sz w:val="18"/>
              <w:szCs w:val="18"/>
            </w:rPr>
            <w:t xml:space="preserve"> </w:t>
          </w:r>
          <w:proofErr w:type="spellStart"/>
          <w:r w:rsidRPr="00A2520A">
            <w:rPr>
              <w:rFonts w:ascii="Arial" w:hAnsi="Arial" w:cs="Arial"/>
              <w:b/>
              <w:sz w:val="18"/>
              <w:szCs w:val="18"/>
            </w:rPr>
            <w:t>Date</w:t>
          </w:r>
          <w:proofErr w:type="spellEnd"/>
          <w:r w:rsidR="002A64A7" w:rsidRPr="002A64A7">
            <w:rPr>
              <w:rFonts w:ascii="Arial" w:hAnsi="Arial" w:cs="Arial"/>
              <w:b/>
              <w:sz w:val="18"/>
              <w:szCs w:val="18"/>
            </w:rPr>
            <w:t>: 13.07.2020</w:t>
          </w:r>
        </w:p>
      </w:tc>
      <w:tc>
        <w:tcPr>
          <w:tcW w:w="2693" w:type="dxa"/>
        </w:tcPr>
        <w:p w14:paraId="5BB7F6BB" w14:textId="77777777" w:rsidR="002A64A7" w:rsidRPr="002A64A7" w:rsidRDefault="002A64A7" w:rsidP="00AA0A68">
          <w:pPr>
            <w:pStyle w:val="stBilgi"/>
            <w:rPr>
              <w:rFonts w:ascii="Arial" w:hAnsi="Arial" w:cs="Arial"/>
              <w:b/>
              <w:sz w:val="18"/>
              <w:szCs w:val="18"/>
            </w:rPr>
          </w:pPr>
        </w:p>
        <w:p w14:paraId="3B814138" w14:textId="4C307547" w:rsidR="002A64A7" w:rsidRPr="002A64A7" w:rsidRDefault="002A64A7" w:rsidP="00AA0A68">
          <w:pPr>
            <w:pStyle w:val="stBilgi"/>
            <w:rPr>
              <w:rFonts w:ascii="Arial" w:hAnsi="Arial" w:cs="Arial"/>
              <w:b/>
              <w:sz w:val="18"/>
              <w:szCs w:val="18"/>
            </w:rPr>
          </w:pPr>
          <w:proofErr w:type="spellStart"/>
          <w:r w:rsidRPr="002A64A7">
            <w:rPr>
              <w:rFonts w:ascii="Arial" w:hAnsi="Arial" w:cs="Arial"/>
              <w:b/>
              <w:sz w:val="18"/>
              <w:szCs w:val="18"/>
            </w:rPr>
            <w:t>Rev</w:t>
          </w:r>
          <w:proofErr w:type="spellEnd"/>
          <w:r w:rsidRPr="002A64A7">
            <w:rPr>
              <w:rFonts w:ascii="Arial" w:hAnsi="Arial" w:cs="Arial"/>
              <w:b/>
              <w:sz w:val="18"/>
              <w:szCs w:val="18"/>
            </w:rPr>
            <w:t xml:space="preserve"> </w:t>
          </w:r>
          <w:proofErr w:type="spellStart"/>
          <w:proofErr w:type="gramStart"/>
          <w:r w:rsidR="00A2520A" w:rsidRPr="00A2520A">
            <w:rPr>
              <w:rFonts w:ascii="Arial" w:hAnsi="Arial" w:cs="Arial"/>
              <w:b/>
              <w:sz w:val="18"/>
              <w:szCs w:val="18"/>
            </w:rPr>
            <w:t>Date</w:t>
          </w:r>
          <w:proofErr w:type="spellEnd"/>
          <w:r w:rsidRPr="002A64A7">
            <w:rPr>
              <w:rFonts w:ascii="Arial" w:hAnsi="Arial" w:cs="Arial"/>
              <w:b/>
              <w:sz w:val="18"/>
              <w:szCs w:val="18"/>
            </w:rPr>
            <w:t>:-</w:t>
          </w:r>
          <w:proofErr w:type="gramEnd"/>
        </w:p>
      </w:tc>
      <w:tc>
        <w:tcPr>
          <w:tcW w:w="1234" w:type="dxa"/>
        </w:tcPr>
        <w:p w14:paraId="68AFE0A6" w14:textId="77777777" w:rsidR="002A64A7" w:rsidRPr="002A64A7" w:rsidRDefault="002A64A7" w:rsidP="00AA0A68">
          <w:pPr>
            <w:pStyle w:val="stBilgi"/>
            <w:rPr>
              <w:rFonts w:ascii="Arial" w:hAnsi="Arial" w:cs="Arial"/>
              <w:b/>
              <w:sz w:val="18"/>
              <w:szCs w:val="18"/>
            </w:rPr>
          </w:pPr>
        </w:p>
        <w:p w14:paraId="3E4A424E" w14:textId="77777777" w:rsidR="002A64A7" w:rsidRPr="002A64A7" w:rsidRDefault="002A64A7" w:rsidP="00AA0A68">
          <w:pPr>
            <w:pStyle w:val="stBilgi"/>
            <w:rPr>
              <w:rFonts w:ascii="Arial" w:hAnsi="Arial" w:cs="Arial"/>
              <w:b/>
              <w:sz w:val="18"/>
              <w:szCs w:val="18"/>
            </w:rPr>
          </w:pPr>
          <w:proofErr w:type="spellStart"/>
          <w:r w:rsidRPr="002A64A7">
            <w:rPr>
              <w:rFonts w:ascii="Arial" w:hAnsi="Arial" w:cs="Arial"/>
              <w:b/>
              <w:sz w:val="18"/>
              <w:szCs w:val="18"/>
            </w:rPr>
            <w:t>Rev</w:t>
          </w:r>
          <w:proofErr w:type="spellEnd"/>
          <w:r w:rsidRPr="002A64A7">
            <w:rPr>
              <w:rFonts w:ascii="Arial" w:hAnsi="Arial" w:cs="Arial"/>
              <w:b/>
              <w:sz w:val="18"/>
              <w:szCs w:val="18"/>
            </w:rPr>
            <w:t xml:space="preserve"> No:00</w:t>
          </w:r>
        </w:p>
      </w:tc>
      <w:tc>
        <w:tcPr>
          <w:tcW w:w="1514" w:type="dxa"/>
        </w:tcPr>
        <w:p w14:paraId="41DE89CB" w14:textId="77777777" w:rsidR="002A64A7" w:rsidRPr="002A64A7" w:rsidRDefault="002A64A7" w:rsidP="00AA0A68">
          <w:pPr>
            <w:pStyle w:val="stBilgi"/>
            <w:rPr>
              <w:rFonts w:ascii="Arial" w:hAnsi="Arial" w:cs="Arial"/>
              <w:b/>
              <w:sz w:val="18"/>
              <w:szCs w:val="18"/>
            </w:rPr>
          </w:pPr>
        </w:p>
        <w:p w14:paraId="11591A53" w14:textId="0CF003E1" w:rsidR="002759EE" w:rsidRPr="002A64A7" w:rsidRDefault="00A2520A" w:rsidP="002759EE">
          <w:pPr>
            <w:pStyle w:val="stBilgi"/>
            <w:rPr>
              <w:rFonts w:ascii="Arial" w:hAnsi="Arial" w:cs="Arial"/>
              <w:b/>
              <w:sz w:val="18"/>
              <w:szCs w:val="18"/>
            </w:rPr>
          </w:pPr>
          <w:proofErr w:type="spellStart"/>
          <w:r w:rsidRPr="00A2520A">
            <w:rPr>
              <w:rFonts w:ascii="Arial" w:hAnsi="Arial" w:cs="Arial"/>
              <w:b/>
              <w:sz w:val="18"/>
              <w:szCs w:val="18"/>
            </w:rPr>
            <w:t>Page</w:t>
          </w:r>
          <w:proofErr w:type="spellEnd"/>
          <w:r w:rsidRPr="00A2520A">
            <w:rPr>
              <w:rFonts w:ascii="Arial" w:hAnsi="Arial" w:cs="Arial"/>
              <w:b/>
              <w:sz w:val="18"/>
              <w:szCs w:val="18"/>
            </w:rPr>
            <w:t xml:space="preserve"> </w:t>
          </w:r>
          <w:r w:rsidR="002A64A7" w:rsidRPr="002A64A7">
            <w:rPr>
              <w:rFonts w:ascii="Arial" w:hAnsi="Arial" w:cs="Arial"/>
              <w:b/>
              <w:sz w:val="18"/>
              <w:szCs w:val="18"/>
            </w:rPr>
            <w:t xml:space="preserve">No: </w:t>
          </w:r>
          <w:r w:rsidR="00B90C98" w:rsidRPr="002A64A7">
            <w:rPr>
              <w:rFonts w:ascii="Arial" w:hAnsi="Arial" w:cs="Arial"/>
              <w:b/>
              <w:sz w:val="18"/>
              <w:szCs w:val="18"/>
            </w:rPr>
            <w:fldChar w:fldCharType="begin"/>
          </w:r>
          <w:r w:rsidR="002A64A7" w:rsidRPr="002A64A7">
            <w:rPr>
              <w:rFonts w:ascii="Arial" w:hAnsi="Arial" w:cs="Arial"/>
              <w:b/>
              <w:sz w:val="18"/>
              <w:szCs w:val="18"/>
            </w:rPr>
            <w:instrText xml:space="preserve"> PAGE </w:instrText>
          </w:r>
          <w:r w:rsidR="00B90C98" w:rsidRPr="002A64A7">
            <w:rPr>
              <w:rFonts w:ascii="Arial" w:hAnsi="Arial" w:cs="Arial"/>
              <w:b/>
              <w:sz w:val="18"/>
              <w:szCs w:val="18"/>
            </w:rPr>
            <w:fldChar w:fldCharType="separate"/>
          </w:r>
          <w:r w:rsidR="000C04E2">
            <w:rPr>
              <w:rFonts w:ascii="Arial" w:hAnsi="Arial" w:cs="Arial"/>
              <w:b/>
              <w:noProof/>
              <w:sz w:val="18"/>
              <w:szCs w:val="18"/>
            </w:rPr>
            <w:t>5</w:t>
          </w:r>
          <w:r w:rsidR="00B90C98" w:rsidRPr="002A64A7">
            <w:rPr>
              <w:rFonts w:ascii="Arial" w:hAnsi="Arial" w:cs="Arial"/>
              <w:b/>
              <w:sz w:val="18"/>
              <w:szCs w:val="18"/>
            </w:rPr>
            <w:fldChar w:fldCharType="end"/>
          </w:r>
          <w:r w:rsidR="001F51D2">
            <w:rPr>
              <w:rFonts w:ascii="Arial" w:hAnsi="Arial" w:cs="Arial"/>
              <w:b/>
              <w:sz w:val="18"/>
              <w:szCs w:val="18"/>
            </w:rPr>
            <w:t xml:space="preserve"> /</w:t>
          </w:r>
          <w:r w:rsidR="002759EE">
            <w:rPr>
              <w:rFonts w:ascii="Arial" w:hAnsi="Arial" w:cs="Arial"/>
              <w:b/>
              <w:sz w:val="18"/>
              <w:szCs w:val="18"/>
            </w:rPr>
            <w:t>3</w:t>
          </w:r>
        </w:p>
      </w:tc>
    </w:tr>
  </w:tbl>
  <w:p w14:paraId="7B3B77AF" w14:textId="7424BF2B" w:rsidR="00C110F4" w:rsidRDefault="00AE782E">
    <w:pPr>
      <w:pStyle w:val="GvdeMetni"/>
      <w:spacing w:line="14" w:lineRule="auto"/>
      <w:ind w:left="0"/>
      <w:jc w:val="left"/>
    </w:pPr>
    <w:r>
      <w:rPr>
        <w:noProof/>
      </w:rPr>
      <mc:AlternateContent>
        <mc:Choice Requires="wps">
          <w:drawing>
            <wp:anchor distT="0" distB="0" distL="114300" distR="114300" simplePos="0" relativeHeight="15728640" behindDoc="0" locked="0" layoutInCell="1" allowOverlap="1" wp14:anchorId="39343B75" wp14:editId="07B6353B">
              <wp:simplePos x="0" y="0"/>
              <wp:positionH relativeFrom="page">
                <wp:posOffset>7761605</wp:posOffset>
              </wp:positionH>
              <wp:positionV relativeFrom="page">
                <wp:posOffset>449580</wp:posOffset>
              </wp:positionV>
              <wp:extent cx="404495" cy="768350"/>
              <wp:effectExtent l="0" t="0" r="0" b="0"/>
              <wp:wrapNone/>
              <wp:docPr id="84154538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495" cy="768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BE0C85" w14:textId="77777777" w:rsidR="00C110F4" w:rsidRDefault="00C110F4">
                          <w:pPr>
                            <w:pStyle w:val="GvdeMetni"/>
                            <w:ind w:left="0"/>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343B75" id="_x0000_t202" coordsize="21600,21600" o:spt="202" path="m,l,21600r21600,l21600,xe">
              <v:stroke joinstyle="miter"/>
              <v:path gradientshapeok="t" o:connecttype="rect"/>
            </v:shapetype>
            <v:shape id="Text Box 1" o:spid="_x0000_s1029" type="#_x0000_t202" style="position:absolute;margin-left:611.15pt;margin-top:35.4pt;width:31.85pt;height:60.5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" filled="f" stroked="f">
              <v:textbox inset="0,0,0,0">
                <w:txbxContent>
                  <w:p w14:paraId="4DBE0C85" w14:textId="77777777" w:rsidR="00C110F4" w:rsidRDefault="00C110F4">
                    <w:pPr>
                      <w:pStyle w:val="BodyText"/>
                      <w:ind w:left="0"/>
                      <w:jc w:val="left"/>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924788"/>
    <w:multiLevelType w:val="hybridMultilevel"/>
    <w:tmpl w:val="ECC863C2"/>
    <w:lvl w:ilvl="0" w:tplc="9A44876A">
      <w:numFmt w:val="bullet"/>
      <w:lvlText w:val=""/>
      <w:lvlJc w:val="left"/>
      <w:pPr>
        <w:ind w:left="108" w:hanging="428"/>
      </w:pPr>
      <w:rPr>
        <w:rFonts w:ascii="Symbol" w:eastAsia="Symbol" w:hAnsi="Symbol" w:cs="Symbol" w:hint="default"/>
        <w:w w:val="99"/>
        <w:sz w:val="20"/>
        <w:szCs w:val="20"/>
        <w:lang w:val="tr-TR" w:eastAsia="en-US" w:bidi="ar-SA"/>
      </w:rPr>
    </w:lvl>
    <w:lvl w:ilvl="1" w:tplc="6D4ECF5E">
      <w:numFmt w:val="bullet"/>
      <w:lvlText w:val="•"/>
      <w:lvlJc w:val="left"/>
      <w:pPr>
        <w:ind w:left="1110" w:hanging="428"/>
      </w:pPr>
      <w:rPr>
        <w:rFonts w:hint="default"/>
        <w:lang w:val="tr-TR" w:eastAsia="en-US" w:bidi="ar-SA"/>
      </w:rPr>
    </w:lvl>
    <w:lvl w:ilvl="2" w:tplc="CC08ECC2">
      <w:numFmt w:val="bullet"/>
      <w:lvlText w:val="•"/>
      <w:lvlJc w:val="left"/>
      <w:pPr>
        <w:ind w:left="2121" w:hanging="428"/>
      </w:pPr>
      <w:rPr>
        <w:rFonts w:hint="default"/>
        <w:lang w:val="tr-TR" w:eastAsia="en-US" w:bidi="ar-SA"/>
      </w:rPr>
    </w:lvl>
    <w:lvl w:ilvl="3" w:tplc="7394662A">
      <w:numFmt w:val="bullet"/>
      <w:lvlText w:val="•"/>
      <w:lvlJc w:val="left"/>
      <w:pPr>
        <w:ind w:left="3131" w:hanging="428"/>
      </w:pPr>
      <w:rPr>
        <w:rFonts w:hint="default"/>
        <w:lang w:val="tr-TR" w:eastAsia="en-US" w:bidi="ar-SA"/>
      </w:rPr>
    </w:lvl>
    <w:lvl w:ilvl="4" w:tplc="F5FA20FE">
      <w:numFmt w:val="bullet"/>
      <w:lvlText w:val="•"/>
      <w:lvlJc w:val="left"/>
      <w:pPr>
        <w:ind w:left="4142" w:hanging="428"/>
      </w:pPr>
      <w:rPr>
        <w:rFonts w:hint="default"/>
        <w:lang w:val="tr-TR" w:eastAsia="en-US" w:bidi="ar-SA"/>
      </w:rPr>
    </w:lvl>
    <w:lvl w:ilvl="5" w:tplc="F5C64930">
      <w:numFmt w:val="bullet"/>
      <w:lvlText w:val="•"/>
      <w:lvlJc w:val="left"/>
      <w:pPr>
        <w:ind w:left="5153" w:hanging="428"/>
      </w:pPr>
      <w:rPr>
        <w:rFonts w:hint="default"/>
        <w:lang w:val="tr-TR" w:eastAsia="en-US" w:bidi="ar-SA"/>
      </w:rPr>
    </w:lvl>
    <w:lvl w:ilvl="6" w:tplc="431286B6">
      <w:numFmt w:val="bullet"/>
      <w:lvlText w:val="•"/>
      <w:lvlJc w:val="left"/>
      <w:pPr>
        <w:ind w:left="6163" w:hanging="428"/>
      </w:pPr>
      <w:rPr>
        <w:rFonts w:hint="default"/>
        <w:lang w:val="tr-TR" w:eastAsia="en-US" w:bidi="ar-SA"/>
      </w:rPr>
    </w:lvl>
    <w:lvl w:ilvl="7" w:tplc="94D8A234">
      <w:numFmt w:val="bullet"/>
      <w:lvlText w:val="•"/>
      <w:lvlJc w:val="left"/>
      <w:pPr>
        <w:ind w:left="7174" w:hanging="428"/>
      </w:pPr>
      <w:rPr>
        <w:rFonts w:hint="default"/>
        <w:lang w:val="tr-TR" w:eastAsia="en-US" w:bidi="ar-SA"/>
      </w:rPr>
    </w:lvl>
    <w:lvl w:ilvl="8" w:tplc="1A14D28A">
      <w:numFmt w:val="bullet"/>
      <w:lvlText w:val="•"/>
      <w:lvlJc w:val="left"/>
      <w:pPr>
        <w:ind w:left="8185" w:hanging="428"/>
      </w:pPr>
      <w:rPr>
        <w:rFonts w:hint="default"/>
        <w:lang w:val="tr-TR" w:eastAsia="en-US" w:bidi="ar-SA"/>
      </w:rPr>
    </w:lvl>
  </w:abstractNum>
  <w:abstractNum w:abstractNumId="1" w15:restartNumberingAfterBreak="0">
    <w:nsid w:val="4646370B"/>
    <w:multiLevelType w:val="hybridMultilevel"/>
    <w:tmpl w:val="C1EC3756"/>
    <w:lvl w:ilvl="0" w:tplc="3572A04A">
      <w:start w:val="1"/>
      <w:numFmt w:val="lowerLetter"/>
      <w:lvlText w:val="%1)"/>
      <w:lvlJc w:val="left"/>
      <w:pPr>
        <w:ind w:left="108" w:hanging="274"/>
        <w:jc w:val="left"/>
      </w:pPr>
      <w:rPr>
        <w:rFonts w:ascii="Arial" w:eastAsia="Arial" w:hAnsi="Arial" w:cs="Arial" w:hint="default"/>
        <w:b/>
        <w:bCs/>
        <w:spacing w:val="-1"/>
        <w:w w:val="99"/>
        <w:sz w:val="20"/>
        <w:szCs w:val="20"/>
        <w:lang w:val="tr-TR" w:eastAsia="en-US" w:bidi="ar-SA"/>
      </w:rPr>
    </w:lvl>
    <w:lvl w:ilvl="1" w:tplc="D6868504">
      <w:numFmt w:val="bullet"/>
      <w:lvlText w:val="•"/>
      <w:lvlJc w:val="left"/>
      <w:pPr>
        <w:ind w:left="1110" w:hanging="274"/>
      </w:pPr>
      <w:rPr>
        <w:rFonts w:hint="default"/>
        <w:lang w:val="tr-TR" w:eastAsia="en-US" w:bidi="ar-SA"/>
      </w:rPr>
    </w:lvl>
    <w:lvl w:ilvl="2" w:tplc="87EAA93C">
      <w:numFmt w:val="bullet"/>
      <w:lvlText w:val="•"/>
      <w:lvlJc w:val="left"/>
      <w:pPr>
        <w:ind w:left="2121" w:hanging="274"/>
      </w:pPr>
      <w:rPr>
        <w:rFonts w:hint="default"/>
        <w:lang w:val="tr-TR" w:eastAsia="en-US" w:bidi="ar-SA"/>
      </w:rPr>
    </w:lvl>
    <w:lvl w:ilvl="3" w:tplc="F7A04F80">
      <w:numFmt w:val="bullet"/>
      <w:lvlText w:val="•"/>
      <w:lvlJc w:val="left"/>
      <w:pPr>
        <w:ind w:left="3131" w:hanging="274"/>
      </w:pPr>
      <w:rPr>
        <w:rFonts w:hint="default"/>
        <w:lang w:val="tr-TR" w:eastAsia="en-US" w:bidi="ar-SA"/>
      </w:rPr>
    </w:lvl>
    <w:lvl w:ilvl="4" w:tplc="5DB67F94">
      <w:numFmt w:val="bullet"/>
      <w:lvlText w:val="•"/>
      <w:lvlJc w:val="left"/>
      <w:pPr>
        <w:ind w:left="4142" w:hanging="274"/>
      </w:pPr>
      <w:rPr>
        <w:rFonts w:hint="default"/>
        <w:lang w:val="tr-TR" w:eastAsia="en-US" w:bidi="ar-SA"/>
      </w:rPr>
    </w:lvl>
    <w:lvl w:ilvl="5" w:tplc="E44E0362">
      <w:numFmt w:val="bullet"/>
      <w:lvlText w:val="•"/>
      <w:lvlJc w:val="left"/>
      <w:pPr>
        <w:ind w:left="5153" w:hanging="274"/>
      </w:pPr>
      <w:rPr>
        <w:rFonts w:hint="default"/>
        <w:lang w:val="tr-TR" w:eastAsia="en-US" w:bidi="ar-SA"/>
      </w:rPr>
    </w:lvl>
    <w:lvl w:ilvl="6" w:tplc="3B720404">
      <w:numFmt w:val="bullet"/>
      <w:lvlText w:val="•"/>
      <w:lvlJc w:val="left"/>
      <w:pPr>
        <w:ind w:left="6163" w:hanging="274"/>
      </w:pPr>
      <w:rPr>
        <w:rFonts w:hint="default"/>
        <w:lang w:val="tr-TR" w:eastAsia="en-US" w:bidi="ar-SA"/>
      </w:rPr>
    </w:lvl>
    <w:lvl w:ilvl="7" w:tplc="8F94A004">
      <w:numFmt w:val="bullet"/>
      <w:lvlText w:val="•"/>
      <w:lvlJc w:val="left"/>
      <w:pPr>
        <w:ind w:left="7174" w:hanging="274"/>
      </w:pPr>
      <w:rPr>
        <w:rFonts w:hint="default"/>
        <w:lang w:val="tr-TR" w:eastAsia="en-US" w:bidi="ar-SA"/>
      </w:rPr>
    </w:lvl>
    <w:lvl w:ilvl="8" w:tplc="4A38D61E">
      <w:numFmt w:val="bullet"/>
      <w:lvlText w:val="•"/>
      <w:lvlJc w:val="left"/>
      <w:pPr>
        <w:ind w:left="8185" w:hanging="274"/>
      </w:pPr>
      <w:rPr>
        <w:rFonts w:hint="default"/>
        <w:lang w:val="tr-TR" w:eastAsia="en-US" w:bidi="ar-SA"/>
      </w:rPr>
    </w:lvl>
  </w:abstractNum>
  <w:abstractNum w:abstractNumId="2" w15:restartNumberingAfterBreak="0">
    <w:nsid w:val="4E6D655B"/>
    <w:multiLevelType w:val="hybridMultilevel"/>
    <w:tmpl w:val="98709FEE"/>
    <w:lvl w:ilvl="0" w:tplc="033665F6">
      <w:numFmt w:val="bullet"/>
      <w:lvlText w:val="•"/>
      <w:lvlJc w:val="left"/>
      <w:pPr>
        <w:ind w:left="108" w:hanging="126"/>
      </w:pPr>
      <w:rPr>
        <w:rFonts w:ascii="Microsoft Sans Serif" w:eastAsia="Microsoft Sans Serif" w:hAnsi="Microsoft Sans Serif" w:cs="Microsoft Sans Serif" w:hint="default"/>
        <w:w w:val="99"/>
        <w:sz w:val="20"/>
        <w:szCs w:val="20"/>
        <w:lang w:val="tr-TR" w:eastAsia="en-US" w:bidi="ar-SA"/>
      </w:rPr>
    </w:lvl>
    <w:lvl w:ilvl="1" w:tplc="059ED818">
      <w:numFmt w:val="bullet"/>
      <w:lvlText w:val="•"/>
      <w:lvlJc w:val="left"/>
      <w:pPr>
        <w:ind w:left="1110" w:hanging="126"/>
      </w:pPr>
      <w:rPr>
        <w:rFonts w:hint="default"/>
        <w:lang w:val="tr-TR" w:eastAsia="en-US" w:bidi="ar-SA"/>
      </w:rPr>
    </w:lvl>
    <w:lvl w:ilvl="2" w:tplc="9F96B07E">
      <w:numFmt w:val="bullet"/>
      <w:lvlText w:val="•"/>
      <w:lvlJc w:val="left"/>
      <w:pPr>
        <w:ind w:left="2121" w:hanging="126"/>
      </w:pPr>
      <w:rPr>
        <w:rFonts w:hint="default"/>
        <w:lang w:val="tr-TR" w:eastAsia="en-US" w:bidi="ar-SA"/>
      </w:rPr>
    </w:lvl>
    <w:lvl w:ilvl="3" w:tplc="4252D33A">
      <w:numFmt w:val="bullet"/>
      <w:lvlText w:val="•"/>
      <w:lvlJc w:val="left"/>
      <w:pPr>
        <w:ind w:left="3131" w:hanging="126"/>
      </w:pPr>
      <w:rPr>
        <w:rFonts w:hint="default"/>
        <w:lang w:val="tr-TR" w:eastAsia="en-US" w:bidi="ar-SA"/>
      </w:rPr>
    </w:lvl>
    <w:lvl w:ilvl="4" w:tplc="DF44F284">
      <w:numFmt w:val="bullet"/>
      <w:lvlText w:val="•"/>
      <w:lvlJc w:val="left"/>
      <w:pPr>
        <w:ind w:left="4142" w:hanging="126"/>
      </w:pPr>
      <w:rPr>
        <w:rFonts w:hint="default"/>
        <w:lang w:val="tr-TR" w:eastAsia="en-US" w:bidi="ar-SA"/>
      </w:rPr>
    </w:lvl>
    <w:lvl w:ilvl="5" w:tplc="3AFC5C9E">
      <w:numFmt w:val="bullet"/>
      <w:lvlText w:val="•"/>
      <w:lvlJc w:val="left"/>
      <w:pPr>
        <w:ind w:left="5153" w:hanging="126"/>
      </w:pPr>
      <w:rPr>
        <w:rFonts w:hint="default"/>
        <w:lang w:val="tr-TR" w:eastAsia="en-US" w:bidi="ar-SA"/>
      </w:rPr>
    </w:lvl>
    <w:lvl w:ilvl="6" w:tplc="B72A7472">
      <w:numFmt w:val="bullet"/>
      <w:lvlText w:val="•"/>
      <w:lvlJc w:val="left"/>
      <w:pPr>
        <w:ind w:left="6163" w:hanging="126"/>
      </w:pPr>
      <w:rPr>
        <w:rFonts w:hint="default"/>
        <w:lang w:val="tr-TR" w:eastAsia="en-US" w:bidi="ar-SA"/>
      </w:rPr>
    </w:lvl>
    <w:lvl w:ilvl="7" w:tplc="AD3C68FC">
      <w:numFmt w:val="bullet"/>
      <w:lvlText w:val="•"/>
      <w:lvlJc w:val="left"/>
      <w:pPr>
        <w:ind w:left="7174" w:hanging="126"/>
      </w:pPr>
      <w:rPr>
        <w:rFonts w:hint="default"/>
        <w:lang w:val="tr-TR" w:eastAsia="en-US" w:bidi="ar-SA"/>
      </w:rPr>
    </w:lvl>
    <w:lvl w:ilvl="8" w:tplc="127447B4">
      <w:numFmt w:val="bullet"/>
      <w:lvlText w:val="•"/>
      <w:lvlJc w:val="left"/>
      <w:pPr>
        <w:ind w:left="8185" w:hanging="126"/>
      </w:pPr>
      <w:rPr>
        <w:rFonts w:hint="default"/>
        <w:lang w:val="tr-TR" w:eastAsia="en-US" w:bidi="ar-SA"/>
      </w:rPr>
    </w:lvl>
  </w:abstractNum>
  <w:abstractNum w:abstractNumId="3" w15:restartNumberingAfterBreak="0">
    <w:nsid w:val="6C9311F0"/>
    <w:multiLevelType w:val="hybridMultilevel"/>
    <w:tmpl w:val="3A5C4D34"/>
    <w:lvl w:ilvl="0" w:tplc="041F0001">
      <w:start w:val="1"/>
      <w:numFmt w:val="bullet"/>
      <w:lvlText w:val=""/>
      <w:lvlJc w:val="left"/>
      <w:pPr>
        <w:ind w:left="1049" w:hanging="360"/>
      </w:pPr>
      <w:rPr>
        <w:rFonts w:ascii="Symbol" w:hAnsi="Symbol" w:hint="default"/>
      </w:rPr>
    </w:lvl>
    <w:lvl w:ilvl="1" w:tplc="041F0003" w:tentative="1">
      <w:start w:val="1"/>
      <w:numFmt w:val="bullet"/>
      <w:lvlText w:val="o"/>
      <w:lvlJc w:val="left"/>
      <w:pPr>
        <w:ind w:left="1769" w:hanging="360"/>
      </w:pPr>
      <w:rPr>
        <w:rFonts w:ascii="Courier New" w:hAnsi="Courier New" w:cs="Courier New" w:hint="default"/>
      </w:rPr>
    </w:lvl>
    <w:lvl w:ilvl="2" w:tplc="041F0005" w:tentative="1">
      <w:start w:val="1"/>
      <w:numFmt w:val="bullet"/>
      <w:lvlText w:val=""/>
      <w:lvlJc w:val="left"/>
      <w:pPr>
        <w:ind w:left="2489" w:hanging="360"/>
      </w:pPr>
      <w:rPr>
        <w:rFonts w:ascii="Wingdings" w:hAnsi="Wingdings" w:hint="default"/>
      </w:rPr>
    </w:lvl>
    <w:lvl w:ilvl="3" w:tplc="041F0001" w:tentative="1">
      <w:start w:val="1"/>
      <w:numFmt w:val="bullet"/>
      <w:lvlText w:val=""/>
      <w:lvlJc w:val="left"/>
      <w:pPr>
        <w:ind w:left="3209" w:hanging="360"/>
      </w:pPr>
      <w:rPr>
        <w:rFonts w:ascii="Symbol" w:hAnsi="Symbol" w:hint="default"/>
      </w:rPr>
    </w:lvl>
    <w:lvl w:ilvl="4" w:tplc="041F0003" w:tentative="1">
      <w:start w:val="1"/>
      <w:numFmt w:val="bullet"/>
      <w:lvlText w:val="o"/>
      <w:lvlJc w:val="left"/>
      <w:pPr>
        <w:ind w:left="3929" w:hanging="360"/>
      </w:pPr>
      <w:rPr>
        <w:rFonts w:ascii="Courier New" w:hAnsi="Courier New" w:cs="Courier New" w:hint="default"/>
      </w:rPr>
    </w:lvl>
    <w:lvl w:ilvl="5" w:tplc="041F0005" w:tentative="1">
      <w:start w:val="1"/>
      <w:numFmt w:val="bullet"/>
      <w:lvlText w:val=""/>
      <w:lvlJc w:val="left"/>
      <w:pPr>
        <w:ind w:left="4649" w:hanging="360"/>
      </w:pPr>
      <w:rPr>
        <w:rFonts w:ascii="Wingdings" w:hAnsi="Wingdings" w:hint="default"/>
      </w:rPr>
    </w:lvl>
    <w:lvl w:ilvl="6" w:tplc="041F0001" w:tentative="1">
      <w:start w:val="1"/>
      <w:numFmt w:val="bullet"/>
      <w:lvlText w:val=""/>
      <w:lvlJc w:val="left"/>
      <w:pPr>
        <w:ind w:left="5369" w:hanging="360"/>
      </w:pPr>
      <w:rPr>
        <w:rFonts w:ascii="Symbol" w:hAnsi="Symbol" w:hint="default"/>
      </w:rPr>
    </w:lvl>
    <w:lvl w:ilvl="7" w:tplc="041F0003" w:tentative="1">
      <w:start w:val="1"/>
      <w:numFmt w:val="bullet"/>
      <w:lvlText w:val="o"/>
      <w:lvlJc w:val="left"/>
      <w:pPr>
        <w:ind w:left="6089" w:hanging="360"/>
      </w:pPr>
      <w:rPr>
        <w:rFonts w:ascii="Courier New" w:hAnsi="Courier New" w:cs="Courier New" w:hint="default"/>
      </w:rPr>
    </w:lvl>
    <w:lvl w:ilvl="8" w:tplc="041F0005" w:tentative="1">
      <w:start w:val="1"/>
      <w:numFmt w:val="bullet"/>
      <w:lvlText w:val=""/>
      <w:lvlJc w:val="left"/>
      <w:pPr>
        <w:ind w:left="6809" w:hanging="360"/>
      </w:pPr>
      <w:rPr>
        <w:rFonts w:ascii="Wingdings" w:hAnsi="Wingdings" w:hint="default"/>
      </w:rPr>
    </w:lvl>
  </w:abstractNum>
  <w:abstractNum w:abstractNumId="4" w15:restartNumberingAfterBreak="0">
    <w:nsid w:val="798D6FDD"/>
    <w:multiLevelType w:val="hybridMultilevel"/>
    <w:tmpl w:val="97668B34"/>
    <w:lvl w:ilvl="0" w:tplc="D76CE7B2">
      <w:start w:val="1"/>
      <w:numFmt w:val="decimal"/>
      <w:lvlText w:val="%1."/>
      <w:lvlJc w:val="left"/>
      <w:pPr>
        <w:ind w:left="329" w:hanging="221"/>
        <w:jc w:val="left"/>
      </w:pPr>
      <w:rPr>
        <w:rFonts w:ascii="Microsoft Sans Serif" w:eastAsia="Microsoft Sans Serif" w:hAnsi="Microsoft Sans Serif" w:cs="Microsoft Sans Serif" w:hint="default"/>
        <w:spacing w:val="-1"/>
        <w:w w:val="99"/>
        <w:sz w:val="20"/>
        <w:szCs w:val="20"/>
        <w:lang w:val="tr-TR" w:eastAsia="en-US" w:bidi="ar-SA"/>
      </w:rPr>
    </w:lvl>
    <w:lvl w:ilvl="1" w:tplc="57C80A3A">
      <w:numFmt w:val="bullet"/>
      <w:lvlText w:val="•"/>
      <w:lvlJc w:val="left"/>
      <w:pPr>
        <w:ind w:left="1308" w:hanging="221"/>
      </w:pPr>
      <w:rPr>
        <w:rFonts w:hint="default"/>
        <w:lang w:val="tr-TR" w:eastAsia="en-US" w:bidi="ar-SA"/>
      </w:rPr>
    </w:lvl>
    <w:lvl w:ilvl="2" w:tplc="ADF64288">
      <w:numFmt w:val="bullet"/>
      <w:lvlText w:val="•"/>
      <w:lvlJc w:val="left"/>
      <w:pPr>
        <w:ind w:left="2297" w:hanging="221"/>
      </w:pPr>
      <w:rPr>
        <w:rFonts w:hint="default"/>
        <w:lang w:val="tr-TR" w:eastAsia="en-US" w:bidi="ar-SA"/>
      </w:rPr>
    </w:lvl>
    <w:lvl w:ilvl="3" w:tplc="D1EE483E">
      <w:numFmt w:val="bullet"/>
      <w:lvlText w:val="•"/>
      <w:lvlJc w:val="left"/>
      <w:pPr>
        <w:ind w:left="3285" w:hanging="221"/>
      </w:pPr>
      <w:rPr>
        <w:rFonts w:hint="default"/>
        <w:lang w:val="tr-TR" w:eastAsia="en-US" w:bidi="ar-SA"/>
      </w:rPr>
    </w:lvl>
    <w:lvl w:ilvl="4" w:tplc="EF401118">
      <w:numFmt w:val="bullet"/>
      <w:lvlText w:val="•"/>
      <w:lvlJc w:val="left"/>
      <w:pPr>
        <w:ind w:left="4274" w:hanging="221"/>
      </w:pPr>
      <w:rPr>
        <w:rFonts w:hint="default"/>
        <w:lang w:val="tr-TR" w:eastAsia="en-US" w:bidi="ar-SA"/>
      </w:rPr>
    </w:lvl>
    <w:lvl w:ilvl="5" w:tplc="1EA62218">
      <w:numFmt w:val="bullet"/>
      <w:lvlText w:val="•"/>
      <w:lvlJc w:val="left"/>
      <w:pPr>
        <w:ind w:left="5263" w:hanging="221"/>
      </w:pPr>
      <w:rPr>
        <w:rFonts w:hint="default"/>
        <w:lang w:val="tr-TR" w:eastAsia="en-US" w:bidi="ar-SA"/>
      </w:rPr>
    </w:lvl>
    <w:lvl w:ilvl="6" w:tplc="3E244BE4">
      <w:numFmt w:val="bullet"/>
      <w:lvlText w:val="•"/>
      <w:lvlJc w:val="left"/>
      <w:pPr>
        <w:ind w:left="6251" w:hanging="221"/>
      </w:pPr>
      <w:rPr>
        <w:rFonts w:hint="default"/>
        <w:lang w:val="tr-TR" w:eastAsia="en-US" w:bidi="ar-SA"/>
      </w:rPr>
    </w:lvl>
    <w:lvl w:ilvl="7" w:tplc="F8F80F34">
      <w:numFmt w:val="bullet"/>
      <w:lvlText w:val="•"/>
      <w:lvlJc w:val="left"/>
      <w:pPr>
        <w:ind w:left="7240" w:hanging="221"/>
      </w:pPr>
      <w:rPr>
        <w:rFonts w:hint="default"/>
        <w:lang w:val="tr-TR" w:eastAsia="en-US" w:bidi="ar-SA"/>
      </w:rPr>
    </w:lvl>
    <w:lvl w:ilvl="8" w:tplc="9DF8B842">
      <w:numFmt w:val="bullet"/>
      <w:lvlText w:val="•"/>
      <w:lvlJc w:val="left"/>
      <w:pPr>
        <w:ind w:left="8229" w:hanging="221"/>
      </w:pPr>
      <w:rPr>
        <w:rFonts w:hint="default"/>
        <w:lang w:val="tr-TR" w:eastAsia="en-US" w:bidi="ar-SA"/>
      </w:rPr>
    </w:lvl>
  </w:abstractNum>
  <w:num w:numId="1" w16cid:durableId="561142525">
    <w:abstractNumId w:val="2"/>
  </w:num>
  <w:num w:numId="2" w16cid:durableId="577985011">
    <w:abstractNumId w:val="0"/>
  </w:num>
  <w:num w:numId="3" w16cid:durableId="70200398">
    <w:abstractNumId w:val="1"/>
  </w:num>
  <w:num w:numId="4" w16cid:durableId="998197705">
    <w:abstractNumId w:val="4"/>
  </w:num>
  <w:num w:numId="5" w16cid:durableId="7668034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proofState w:spelling="clean" w:grammar="clean"/>
  <w:defaultTabStop w:val="720"/>
  <w:hyphenationZone w:val="425"/>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0F4"/>
    <w:rsid w:val="000C04E2"/>
    <w:rsid w:val="00117E0D"/>
    <w:rsid w:val="001F51D2"/>
    <w:rsid w:val="002759EE"/>
    <w:rsid w:val="002A64A7"/>
    <w:rsid w:val="002E4A60"/>
    <w:rsid w:val="003227E8"/>
    <w:rsid w:val="00374C7B"/>
    <w:rsid w:val="004A1454"/>
    <w:rsid w:val="004A58D2"/>
    <w:rsid w:val="00510BEF"/>
    <w:rsid w:val="005256B2"/>
    <w:rsid w:val="00553614"/>
    <w:rsid w:val="00585F18"/>
    <w:rsid w:val="006325CA"/>
    <w:rsid w:val="00634F5B"/>
    <w:rsid w:val="006A500E"/>
    <w:rsid w:val="0087602E"/>
    <w:rsid w:val="008C592F"/>
    <w:rsid w:val="009825BE"/>
    <w:rsid w:val="009A6B29"/>
    <w:rsid w:val="00A2520A"/>
    <w:rsid w:val="00A5122F"/>
    <w:rsid w:val="00AE782E"/>
    <w:rsid w:val="00AF79E7"/>
    <w:rsid w:val="00B46A9D"/>
    <w:rsid w:val="00B90C98"/>
    <w:rsid w:val="00C110F4"/>
    <w:rsid w:val="00CA453F"/>
    <w:rsid w:val="00D11660"/>
    <w:rsid w:val="00DA6AA2"/>
    <w:rsid w:val="00E22006"/>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60BC7D"/>
  <w15:docId w15:val="{C9D2BDC5-EF48-43B2-B374-08FF42A33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110F4"/>
    <w:rPr>
      <w:rFonts w:ascii="Microsoft Sans Serif" w:eastAsia="Microsoft Sans Serif" w:hAnsi="Microsoft Sans Serif" w:cs="Microsoft Sans Serif"/>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uiPriority w:val="2"/>
    <w:semiHidden/>
    <w:unhideWhenUsed/>
    <w:qFormat/>
    <w:rsid w:val="00C110F4"/>
    <w:tblPr>
      <w:tblInd w:w="0" w:type="dxa"/>
      <w:tblCellMar>
        <w:top w:w="0" w:type="dxa"/>
        <w:left w:w="0" w:type="dxa"/>
        <w:bottom w:w="0" w:type="dxa"/>
        <w:right w:w="0" w:type="dxa"/>
      </w:tblCellMar>
    </w:tblPr>
  </w:style>
  <w:style w:type="paragraph" w:styleId="GvdeMetni">
    <w:name w:val="Body Text"/>
    <w:basedOn w:val="Normal"/>
    <w:uiPriority w:val="1"/>
    <w:qFormat/>
    <w:rsid w:val="00C110F4"/>
    <w:pPr>
      <w:ind w:left="108"/>
      <w:jc w:val="both"/>
    </w:pPr>
    <w:rPr>
      <w:sz w:val="20"/>
      <w:szCs w:val="20"/>
    </w:rPr>
  </w:style>
  <w:style w:type="paragraph" w:customStyle="1" w:styleId="Heading11">
    <w:name w:val="Heading 11"/>
    <w:basedOn w:val="Normal"/>
    <w:uiPriority w:val="1"/>
    <w:qFormat/>
    <w:rsid w:val="00C110F4"/>
    <w:pPr>
      <w:ind w:left="108"/>
      <w:outlineLvl w:val="1"/>
    </w:pPr>
    <w:rPr>
      <w:rFonts w:ascii="Arial" w:eastAsia="Arial" w:hAnsi="Arial" w:cs="Arial"/>
      <w:b/>
      <w:bCs/>
      <w:sz w:val="20"/>
      <w:szCs w:val="20"/>
    </w:rPr>
  </w:style>
  <w:style w:type="paragraph" w:customStyle="1" w:styleId="Heading21">
    <w:name w:val="Heading 21"/>
    <w:basedOn w:val="Normal"/>
    <w:uiPriority w:val="1"/>
    <w:qFormat/>
    <w:rsid w:val="00C110F4"/>
    <w:pPr>
      <w:ind w:left="108"/>
      <w:outlineLvl w:val="2"/>
    </w:pPr>
    <w:rPr>
      <w:rFonts w:ascii="Arial" w:eastAsia="Arial" w:hAnsi="Arial" w:cs="Arial"/>
      <w:b/>
      <w:bCs/>
      <w:i/>
      <w:iCs/>
      <w:sz w:val="20"/>
      <w:szCs w:val="20"/>
    </w:rPr>
  </w:style>
  <w:style w:type="paragraph" w:styleId="ListeParagraf">
    <w:name w:val="List Paragraph"/>
    <w:basedOn w:val="Normal"/>
    <w:uiPriority w:val="1"/>
    <w:qFormat/>
    <w:rsid w:val="00C110F4"/>
    <w:pPr>
      <w:ind w:left="108"/>
      <w:jc w:val="both"/>
    </w:pPr>
  </w:style>
  <w:style w:type="paragraph" w:customStyle="1" w:styleId="TableParagraph">
    <w:name w:val="Table Paragraph"/>
    <w:basedOn w:val="Normal"/>
    <w:uiPriority w:val="1"/>
    <w:qFormat/>
    <w:rsid w:val="00C110F4"/>
  </w:style>
  <w:style w:type="paragraph" w:styleId="stBilgi">
    <w:name w:val="header"/>
    <w:basedOn w:val="Normal"/>
    <w:link w:val="stBilgiChar"/>
    <w:unhideWhenUsed/>
    <w:rsid w:val="002A64A7"/>
    <w:pPr>
      <w:tabs>
        <w:tab w:val="center" w:pos="4536"/>
        <w:tab w:val="right" w:pos="9072"/>
      </w:tabs>
    </w:pPr>
  </w:style>
  <w:style w:type="character" w:customStyle="1" w:styleId="stBilgiChar">
    <w:name w:val="Üst Bilgi Char"/>
    <w:basedOn w:val="VarsaylanParagrafYazTipi"/>
    <w:link w:val="stBilgi"/>
    <w:rsid w:val="002A64A7"/>
    <w:rPr>
      <w:rFonts w:ascii="Microsoft Sans Serif" w:eastAsia="Microsoft Sans Serif" w:hAnsi="Microsoft Sans Serif" w:cs="Microsoft Sans Serif"/>
      <w:lang w:val="tr-TR"/>
    </w:rPr>
  </w:style>
  <w:style w:type="paragraph" w:styleId="AltBilgi">
    <w:name w:val="footer"/>
    <w:basedOn w:val="Normal"/>
    <w:link w:val="AltBilgiChar"/>
    <w:unhideWhenUsed/>
    <w:rsid w:val="002A64A7"/>
    <w:pPr>
      <w:tabs>
        <w:tab w:val="center" w:pos="4536"/>
        <w:tab w:val="right" w:pos="9072"/>
      </w:tabs>
    </w:pPr>
  </w:style>
  <w:style w:type="character" w:customStyle="1" w:styleId="AltBilgiChar">
    <w:name w:val="Alt Bilgi Char"/>
    <w:basedOn w:val="VarsaylanParagrafYazTipi"/>
    <w:link w:val="AltBilgi"/>
    <w:rsid w:val="002A64A7"/>
    <w:rPr>
      <w:rFonts w:ascii="Microsoft Sans Serif" w:eastAsia="Microsoft Sans Serif" w:hAnsi="Microsoft Sans Serif" w:cs="Microsoft Sans Serif"/>
      <w:lang w:val="tr-TR"/>
    </w:rPr>
  </w:style>
  <w:style w:type="paragraph" w:styleId="BalonMetni">
    <w:name w:val="Balloon Text"/>
    <w:basedOn w:val="Normal"/>
    <w:link w:val="BalonMetniChar"/>
    <w:uiPriority w:val="99"/>
    <w:semiHidden/>
    <w:unhideWhenUsed/>
    <w:rsid w:val="002A64A7"/>
    <w:rPr>
      <w:rFonts w:ascii="Tahoma" w:hAnsi="Tahoma" w:cs="Tahoma"/>
      <w:sz w:val="16"/>
      <w:szCs w:val="16"/>
    </w:rPr>
  </w:style>
  <w:style w:type="character" w:customStyle="1" w:styleId="BalonMetniChar">
    <w:name w:val="Balon Metni Char"/>
    <w:basedOn w:val="VarsaylanParagrafYazTipi"/>
    <w:link w:val="BalonMetni"/>
    <w:uiPriority w:val="99"/>
    <w:semiHidden/>
    <w:rsid w:val="002A64A7"/>
    <w:rPr>
      <w:rFonts w:ascii="Tahoma" w:eastAsia="Microsoft Sans Serif" w:hAnsi="Tahoma" w:cs="Tahoma"/>
      <w:sz w:val="16"/>
      <w:szCs w:val="16"/>
      <w:lang w:val="tr-TR"/>
    </w:rPr>
  </w:style>
  <w:style w:type="paragraph" w:styleId="Altyaz">
    <w:name w:val="Subtitle"/>
    <w:basedOn w:val="Normal"/>
    <w:next w:val="Normal"/>
    <w:link w:val="AltyazChar"/>
    <w:qFormat/>
    <w:rsid w:val="00510BEF"/>
    <w:pPr>
      <w:widowControl/>
      <w:autoSpaceDE/>
      <w:autoSpaceDN/>
      <w:spacing w:after="60"/>
      <w:jc w:val="center"/>
      <w:outlineLvl w:val="1"/>
    </w:pPr>
    <w:rPr>
      <w:rFonts w:ascii="Cambria" w:eastAsia="Times New Roman" w:hAnsi="Cambria" w:cs="Times New Roman"/>
      <w:sz w:val="24"/>
      <w:szCs w:val="24"/>
      <w:lang w:eastAsia="ja-JP"/>
    </w:rPr>
  </w:style>
  <w:style w:type="character" w:customStyle="1" w:styleId="AltyazChar">
    <w:name w:val="Altyazı Char"/>
    <w:basedOn w:val="VarsaylanParagrafYazTipi"/>
    <w:link w:val="Altyaz"/>
    <w:rsid w:val="00510BEF"/>
    <w:rPr>
      <w:rFonts w:ascii="Cambria" w:eastAsia="Times New Roman" w:hAnsi="Cambria" w:cs="Times New Roman"/>
      <w:sz w:val="24"/>
      <w:szCs w:val="24"/>
      <w:lang w:val="tr-TR"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66848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098CC3-7A34-4619-BBF6-DCB03E67B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1301</Words>
  <Characters>6964</Characters>
  <Application>Microsoft Office Word</Application>
  <DocSecurity>0</DocSecurity>
  <Lines>151</Lines>
  <Paragraphs>55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ONUR668785 COMPANY</Company>
  <LinksUpToDate>false</LinksUpToDate>
  <CharactersWithSpaces>8210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Sez</dc:creator>
  <cp:lastModifiedBy>USER</cp:lastModifiedBy>
  <cp:revision>6</cp:revision>
  <cp:lastPrinted>2023-09-20T07:46:00Z</cp:lastPrinted>
  <dcterms:created xsi:type="dcterms:W3CDTF">2024-05-21T07:57:00Z</dcterms:created>
  <dcterms:modified xsi:type="dcterms:W3CDTF">2024-05-24T07:41:00Z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2017-12-01T00:00:00Z</vt:filetime>
  </property>
  <property fmtid="{D5CDD505-2E9C-101B-9397-08002B2CF9AE}" pid="3" name="Creator">
    <vt:lpwstr>Microsoft® Word 2010</vt:lpwstr>
  </property>
  <property fmtid="{D5CDD505-2E9C-101B-9397-08002B2CF9AE}" pid="4" name="LastSaved">
    <vt:filetime>2023-05-29T00:00:00Z</vt:filetime>
  </property>
</Properties>
</file>